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4A60E" w14:textId="77777777" w:rsidR="0037148B" w:rsidRPr="00F175AE" w:rsidRDefault="0037148B" w:rsidP="008421E0">
      <w:pPr>
        <w:spacing w:after="0" w:line="360" w:lineRule="auto"/>
        <w:jc w:val="center"/>
        <w:rPr>
          <w:rFonts w:ascii="Times New Roman" w:eastAsia="Times New Roman" w:hAnsi="Times New Roman" w:cs="Times New Roman"/>
          <w:b/>
          <w:color w:val="1F497D"/>
          <w:sz w:val="44"/>
          <w:szCs w:val="44"/>
        </w:rPr>
      </w:pPr>
    </w:p>
    <w:p w14:paraId="1FB3530F" w14:textId="77777777" w:rsidR="008421E0" w:rsidRPr="008421E0" w:rsidRDefault="008421E0" w:rsidP="008421E0">
      <w:pPr>
        <w:spacing w:after="0" w:line="360" w:lineRule="auto"/>
        <w:jc w:val="center"/>
        <w:rPr>
          <w:rFonts w:ascii="Times New Roman" w:eastAsia="Times New Roman" w:hAnsi="Times New Roman" w:cs="Times New Roman"/>
          <w:b/>
          <w:sz w:val="44"/>
          <w:szCs w:val="44"/>
        </w:rPr>
      </w:pPr>
      <w:r w:rsidRPr="008421E0">
        <w:rPr>
          <w:rFonts w:ascii="Times New Roman" w:eastAsia="Times New Roman" w:hAnsi="Times New Roman" w:cs="Times New Roman"/>
          <w:b/>
          <w:color w:val="1F497D"/>
          <w:sz w:val="44"/>
          <w:szCs w:val="44"/>
        </w:rPr>
        <w:t xml:space="preserve">ПУБЛИЧНА  ПОКАНА </w:t>
      </w:r>
    </w:p>
    <w:p w14:paraId="3D863679" w14:textId="77777777" w:rsidR="008421E0" w:rsidRPr="008421E0" w:rsidRDefault="008421E0" w:rsidP="008421E0">
      <w:pPr>
        <w:suppressAutoHyphens/>
        <w:spacing w:after="0" w:line="360" w:lineRule="auto"/>
        <w:jc w:val="center"/>
        <w:rPr>
          <w:rFonts w:ascii="Times New Roman" w:eastAsia="Times New Roman" w:hAnsi="Times New Roman" w:cs="Times New Roman"/>
          <w:sz w:val="24"/>
          <w:szCs w:val="24"/>
        </w:rPr>
      </w:pPr>
    </w:p>
    <w:p w14:paraId="60E4997F" w14:textId="77777777" w:rsidR="008421E0" w:rsidRPr="008421E0" w:rsidRDefault="008421E0" w:rsidP="008421E0">
      <w:pPr>
        <w:suppressAutoHyphens/>
        <w:spacing w:after="0" w:line="360" w:lineRule="auto"/>
        <w:jc w:val="center"/>
        <w:rPr>
          <w:rFonts w:ascii="Times New Roman" w:eastAsia="Times New Roman" w:hAnsi="Times New Roman" w:cs="Times New Roman"/>
          <w:b/>
          <w:sz w:val="24"/>
          <w:szCs w:val="24"/>
        </w:rPr>
      </w:pPr>
      <w:r w:rsidRPr="008421E0">
        <w:rPr>
          <w:rFonts w:ascii="Times New Roman" w:eastAsia="Times New Roman" w:hAnsi="Times New Roman" w:cs="Times New Roman"/>
          <w:sz w:val="24"/>
          <w:szCs w:val="24"/>
        </w:rPr>
        <w:t>за участие в обществена поръчка по реда на чл. 14, ал. 4, т. 2  от  Закона за обществените поръчки с предмет:</w:t>
      </w:r>
      <w:r w:rsidRPr="008421E0">
        <w:rPr>
          <w:rFonts w:ascii="Times New Roman" w:eastAsia="Times New Roman" w:hAnsi="Times New Roman" w:cs="Times New Roman"/>
          <w:b/>
          <w:sz w:val="24"/>
          <w:szCs w:val="24"/>
        </w:rPr>
        <w:t xml:space="preserve"> </w:t>
      </w:r>
    </w:p>
    <w:p w14:paraId="3CE1794D"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val="en-US"/>
        </w:rPr>
      </w:pPr>
    </w:p>
    <w:p w14:paraId="30F7427C" w14:textId="77777777" w:rsidR="008421E0" w:rsidRPr="008421E0" w:rsidRDefault="008421E0" w:rsidP="008421E0">
      <w:pPr>
        <w:spacing w:after="0" w:line="360" w:lineRule="auto"/>
        <w:jc w:val="center"/>
        <w:rPr>
          <w:rFonts w:ascii="Times New Roman" w:eastAsia="Calibri" w:hAnsi="Times New Roman" w:cs="Times New Roman"/>
          <w:b/>
          <w:bCs/>
          <w:sz w:val="24"/>
          <w:szCs w:val="24"/>
          <w:lang w:val="en-US" w:eastAsia="bg-BG"/>
        </w:rPr>
      </w:pPr>
      <w:r w:rsidRPr="008421E0">
        <w:rPr>
          <w:rFonts w:ascii="Times New Roman" w:eastAsia="Times New Roman" w:hAnsi="Times New Roman" w:cs="Times New Roman"/>
          <w:b/>
          <w:sz w:val="24"/>
          <w:szCs w:val="24"/>
          <w:lang w:eastAsia="bg-BG"/>
        </w:rPr>
        <w:t>„Извършване на писмени и устни преводачески услуги от български на английски език и от английски на български език за изпълнение на дейностите по проект „Методическа подкрепа за развитието на „зелените“ обществени поръчки в България“, финансиран по Българо-швейцарската програма за сътрудничество“</w:t>
      </w:r>
    </w:p>
    <w:p w14:paraId="18BE5BC7" w14:textId="77777777" w:rsidR="008421E0" w:rsidRPr="008421E0" w:rsidRDefault="008421E0" w:rsidP="008421E0">
      <w:pPr>
        <w:spacing w:after="0" w:line="360" w:lineRule="auto"/>
        <w:jc w:val="center"/>
        <w:rPr>
          <w:rFonts w:ascii="Times New Roman" w:eastAsia="Calibri" w:hAnsi="Times New Roman" w:cs="Times New Roman"/>
          <w:b/>
          <w:bCs/>
          <w:sz w:val="24"/>
          <w:szCs w:val="24"/>
          <w:lang w:val="en-US" w:eastAsia="bg-BG"/>
        </w:rPr>
      </w:pPr>
    </w:p>
    <w:p w14:paraId="59D394C4"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val="en-US" w:eastAsia="bg-BG"/>
        </w:rPr>
      </w:pPr>
    </w:p>
    <w:p w14:paraId="24FF1B3D"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val="en-US" w:eastAsia="bg-BG"/>
        </w:rPr>
      </w:pPr>
    </w:p>
    <w:p w14:paraId="69C4CC8C"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val="en-US" w:eastAsia="bg-BG"/>
        </w:rPr>
      </w:pPr>
    </w:p>
    <w:p w14:paraId="3DE80B73"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eastAsia="bg-BG"/>
        </w:rPr>
      </w:pPr>
    </w:p>
    <w:p w14:paraId="0A0C0689"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eastAsia="bg-BG"/>
        </w:rPr>
      </w:pPr>
    </w:p>
    <w:p w14:paraId="0A635B63"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eastAsia="bg-BG"/>
        </w:rPr>
      </w:pPr>
    </w:p>
    <w:p w14:paraId="20B59F7C"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eastAsia="bg-BG"/>
        </w:rPr>
      </w:pPr>
    </w:p>
    <w:p w14:paraId="72B42C90"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eastAsia="bg-BG"/>
        </w:rPr>
      </w:pPr>
    </w:p>
    <w:p w14:paraId="051E8C53"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eastAsia="bg-BG"/>
        </w:rPr>
      </w:pPr>
    </w:p>
    <w:p w14:paraId="7FF9F0F0"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eastAsia="bg-BG"/>
        </w:rPr>
      </w:pPr>
    </w:p>
    <w:p w14:paraId="329D2E82"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val="en-US" w:eastAsia="bg-BG"/>
        </w:rPr>
      </w:pPr>
    </w:p>
    <w:p w14:paraId="530E0CDD"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val="en-US" w:eastAsia="bg-BG"/>
        </w:rPr>
      </w:pPr>
    </w:p>
    <w:p w14:paraId="5D1059BE"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val="en-US" w:eastAsia="bg-BG"/>
        </w:rPr>
      </w:pPr>
    </w:p>
    <w:p w14:paraId="574FB799"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eastAsia="bg-BG"/>
        </w:rPr>
      </w:pPr>
    </w:p>
    <w:p w14:paraId="28433FCD"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eastAsia="bg-BG"/>
        </w:rPr>
      </w:pPr>
    </w:p>
    <w:p w14:paraId="36F35F6F" w14:textId="17E5B4AB" w:rsidR="0037148B" w:rsidRDefault="008421E0" w:rsidP="008421E0">
      <w:pPr>
        <w:spacing w:after="0" w:line="360" w:lineRule="auto"/>
        <w:jc w:val="center"/>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sz w:val="24"/>
          <w:szCs w:val="24"/>
          <w:lang w:eastAsia="bg-BG"/>
        </w:rPr>
        <w:t>гр. София, 201</w:t>
      </w:r>
      <w:r w:rsidR="00C4143A">
        <w:rPr>
          <w:rFonts w:ascii="Times New Roman" w:eastAsia="Times New Roman" w:hAnsi="Times New Roman" w:cs="Times New Roman"/>
          <w:b/>
          <w:sz w:val="24"/>
          <w:szCs w:val="24"/>
          <w:lang w:val="en-US" w:eastAsia="bg-BG"/>
        </w:rPr>
        <w:t>6</w:t>
      </w:r>
      <w:r w:rsidRPr="008421E0">
        <w:rPr>
          <w:rFonts w:ascii="Times New Roman" w:eastAsia="Times New Roman" w:hAnsi="Times New Roman" w:cs="Times New Roman"/>
          <w:b/>
          <w:sz w:val="24"/>
          <w:szCs w:val="24"/>
          <w:lang w:eastAsia="bg-BG"/>
        </w:rPr>
        <w:t xml:space="preserve"> г.</w:t>
      </w:r>
    </w:p>
    <w:p w14:paraId="31A0F580" w14:textId="77777777" w:rsidR="0037148B" w:rsidRDefault="0037148B">
      <w:pP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br w:type="page"/>
      </w:r>
    </w:p>
    <w:p w14:paraId="06F6F09E"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eastAsia="bg-BG"/>
        </w:rPr>
      </w:pPr>
    </w:p>
    <w:p w14:paraId="4A798AF4"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sz w:val="24"/>
          <w:szCs w:val="24"/>
          <w:lang w:eastAsia="bg-BG"/>
        </w:rPr>
        <w:t>ПУБЛИЧНА ПОКАНА*</w:t>
      </w:r>
    </w:p>
    <w:p w14:paraId="33D49D44" w14:textId="77777777" w:rsidR="008421E0" w:rsidRPr="00921412"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val="en-US" w:eastAsia="bg-BG"/>
        </w:rPr>
      </w:pPr>
    </w:p>
    <w:p w14:paraId="7EA1FF62"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27CF4FF5"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573B3F7F"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16FFCEA5"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6EA74BCE"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2314230F"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5691CECA"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32B6FB24"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30CD732A"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54C7D8FD"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11DC4DBC"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4B9EE762"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2A1F7C62"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14F39704"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5FF53F01"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5E7EFF4D"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49150311"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462371B3"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58CDC7A7"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69713386"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36D27E10"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443AF23F"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246C2AD6"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64B42650" w14:textId="77777777" w:rsidR="008421E0" w:rsidRPr="008421E0" w:rsidRDefault="008421E0" w:rsidP="008421E0">
      <w:pPr>
        <w:autoSpaceDE w:val="0"/>
        <w:autoSpaceDN w:val="0"/>
        <w:adjustRightInd w:val="0"/>
        <w:spacing w:after="0" w:line="360" w:lineRule="auto"/>
        <w:ind w:left="2124" w:firstLine="708"/>
        <w:rPr>
          <w:rFonts w:ascii="Times New Roman" w:eastAsia="Times New Roman" w:hAnsi="Times New Roman" w:cs="Times New Roman"/>
          <w:b/>
          <w:sz w:val="24"/>
          <w:szCs w:val="24"/>
          <w:lang w:eastAsia="bg-BG"/>
        </w:rPr>
      </w:pPr>
    </w:p>
    <w:p w14:paraId="6E2EAB58" w14:textId="77777777" w:rsidR="008421E0" w:rsidRPr="008421E0" w:rsidRDefault="008421E0" w:rsidP="008421E0">
      <w:pPr>
        <w:autoSpaceDE w:val="0"/>
        <w:autoSpaceDN w:val="0"/>
        <w:adjustRightInd w:val="0"/>
        <w:spacing w:after="0" w:line="360" w:lineRule="auto"/>
        <w:rPr>
          <w:rFonts w:ascii="Times New Roman" w:eastAsia="Times New Roman" w:hAnsi="Times New Roman" w:cs="Times New Roman"/>
          <w:b/>
          <w:sz w:val="24"/>
          <w:szCs w:val="24"/>
          <w:lang w:eastAsia="bg-BG"/>
        </w:rPr>
      </w:pPr>
    </w:p>
    <w:p w14:paraId="0F703879" w14:textId="77777777" w:rsidR="008421E0" w:rsidRPr="008421E0" w:rsidRDefault="008421E0" w:rsidP="008421E0">
      <w:pPr>
        <w:autoSpaceDE w:val="0"/>
        <w:autoSpaceDN w:val="0"/>
        <w:adjustRightInd w:val="0"/>
        <w:spacing w:after="0" w:line="360" w:lineRule="auto"/>
        <w:ind w:left="2124" w:hanging="1557"/>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sz w:val="24"/>
          <w:szCs w:val="24"/>
          <w:lang w:eastAsia="bg-BG"/>
        </w:rPr>
        <w:t>______________</w:t>
      </w:r>
    </w:p>
    <w:p w14:paraId="5F3323D7" w14:textId="5BB40B8B" w:rsidR="008421E0" w:rsidRPr="008421E0" w:rsidRDefault="008421E0" w:rsidP="008421E0">
      <w:pPr>
        <w:autoSpaceDE w:val="0"/>
        <w:autoSpaceDN w:val="0"/>
        <w:adjustRightInd w:val="0"/>
        <w:spacing w:after="0" w:line="360" w:lineRule="auto"/>
        <w:ind w:left="2127" w:hanging="1843"/>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eastAsia="bg-BG"/>
        </w:rPr>
        <w:t xml:space="preserve">     * </w:t>
      </w:r>
      <w:r w:rsidR="00BC5062">
        <w:rPr>
          <w:rFonts w:ascii="Times New Roman" w:eastAsia="Times New Roman" w:hAnsi="Times New Roman" w:cs="Times New Roman"/>
          <w:b/>
          <w:sz w:val="24"/>
          <w:szCs w:val="24"/>
          <w:lang w:eastAsia="bg-BG"/>
        </w:rPr>
        <w:t xml:space="preserve">Публичната покана по образец на АОП е </w:t>
      </w:r>
      <w:r w:rsidR="00BC5062">
        <w:rPr>
          <w:rFonts w:ascii="Times New Roman" w:eastAsia="Times New Roman" w:hAnsi="Times New Roman" w:cs="Times New Roman"/>
          <w:sz w:val="24"/>
          <w:szCs w:val="24"/>
          <w:lang w:eastAsia="bg-BG"/>
        </w:rPr>
        <w:t>п</w:t>
      </w:r>
      <w:r w:rsidRPr="008421E0">
        <w:rPr>
          <w:rFonts w:ascii="Times New Roman" w:eastAsia="Times New Roman" w:hAnsi="Times New Roman" w:cs="Times New Roman"/>
          <w:sz w:val="24"/>
          <w:szCs w:val="24"/>
          <w:lang w:eastAsia="bg-BG"/>
        </w:rPr>
        <w:t>риложена като отделен файл</w:t>
      </w:r>
    </w:p>
    <w:p w14:paraId="47F2DD8D" w14:textId="77777777" w:rsidR="008421E0" w:rsidRPr="008421E0" w:rsidRDefault="008421E0" w:rsidP="0037148B">
      <w:pPr>
        <w:autoSpaceDE w:val="0"/>
        <w:autoSpaceDN w:val="0"/>
        <w:adjustRightInd w:val="0"/>
        <w:spacing w:after="0" w:line="360" w:lineRule="auto"/>
        <w:jc w:val="center"/>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eastAsia="bg-BG"/>
        </w:rPr>
        <w:br w:type="page"/>
      </w:r>
      <w:r w:rsidRPr="008421E0">
        <w:rPr>
          <w:rFonts w:ascii="Times New Roman" w:eastAsia="Times New Roman" w:hAnsi="Times New Roman" w:cs="Times New Roman"/>
          <w:b/>
          <w:bCs/>
          <w:iCs/>
          <w:sz w:val="24"/>
          <w:szCs w:val="24"/>
          <w:lang w:eastAsia="bg-BG"/>
        </w:rPr>
        <w:lastRenderedPageBreak/>
        <w:t>С Ъ Д Ъ Р Ж А Н И Е:</w:t>
      </w:r>
    </w:p>
    <w:p w14:paraId="4B2A3A05" w14:textId="77777777" w:rsidR="008421E0" w:rsidRPr="008421E0" w:rsidRDefault="008421E0" w:rsidP="008421E0">
      <w:pPr>
        <w:autoSpaceDE w:val="0"/>
        <w:autoSpaceDN w:val="0"/>
        <w:adjustRightInd w:val="0"/>
        <w:spacing w:after="0" w:line="360" w:lineRule="auto"/>
        <w:rPr>
          <w:rFonts w:ascii="Times New Roman" w:eastAsia="Times New Roman" w:hAnsi="Times New Roman" w:cs="Times New Roman"/>
          <w:b/>
          <w:sz w:val="24"/>
          <w:szCs w:val="24"/>
          <w:lang w:eastAsia="bg-BG"/>
        </w:rPr>
      </w:pPr>
    </w:p>
    <w:p w14:paraId="2E00BCD1" w14:textId="77777777" w:rsidR="008421E0" w:rsidRPr="008421E0" w:rsidRDefault="008421E0" w:rsidP="00921412">
      <w:pPr>
        <w:numPr>
          <w:ilvl w:val="0"/>
          <w:numId w:val="15"/>
        </w:numPr>
        <w:spacing w:after="0" w:line="360" w:lineRule="auto"/>
        <w:ind w:hanging="513"/>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 Описание на предмета на поръчката</w:t>
      </w:r>
    </w:p>
    <w:p w14:paraId="6D586016" w14:textId="77777777" w:rsidR="008421E0" w:rsidRPr="008421E0" w:rsidRDefault="008421E0" w:rsidP="00921412">
      <w:pPr>
        <w:numPr>
          <w:ilvl w:val="0"/>
          <w:numId w:val="15"/>
        </w:numPr>
        <w:spacing w:after="0" w:line="360" w:lineRule="auto"/>
        <w:ind w:hanging="513"/>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Критерий за оценка на офертите;</w:t>
      </w:r>
    </w:p>
    <w:p w14:paraId="726B14BD" w14:textId="77777777" w:rsidR="008421E0" w:rsidRPr="008421E0" w:rsidRDefault="008421E0" w:rsidP="00921412">
      <w:pPr>
        <w:numPr>
          <w:ilvl w:val="0"/>
          <w:numId w:val="15"/>
        </w:numPr>
        <w:autoSpaceDE w:val="0"/>
        <w:autoSpaceDN w:val="0"/>
        <w:adjustRightInd w:val="0"/>
        <w:spacing w:after="0" w:line="360" w:lineRule="auto"/>
        <w:ind w:hanging="513"/>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val="en-US" w:eastAsia="bg-BG"/>
        </w:rPr>
        <w:t xml:space="preserve"> </w:t>
      </w:r>
      <w:r w:rsidRPr="008421E0">
        <w:rPr>
          <w:rFonts w:ascii="Times New Roman" w:eastAsia="Times New Roman" w:hAnsi="Times New Roman" w:cs="Times New Roman"/>
          <w:sz w:val="24"/>
          <w:szCs w:val="24"/>
          <w:lang w:eastAsia="bg-BG"/>
        </w:rPr>
        <w:t>Изисквания към съдържанието на офертата и към участниците;</w:t>
      </w:r>
    </w:p>
    <w:p w14:paraId="11079478" w14:textId="77777777" w:rsidR="008421E0" w:rsidRPr="008421E0" w:rsidRDefault="008421E0" w:rsidP="00921412">
      <w:pPr>
        <w:numPr>
          <w:ilvl w:val="0"/>
          <w:numId w:val="15"/>
        </w:numPr>
        <w:autoSpaceDE w:val="0"/>
        <w:autoSpaceDN w:val="0"/>
        <w:adjustRightInd w:val="0"/>
        <w:spacing w:after="0" w:line="360" w:lineRule="auto"/>
        <w:ind w:hanging="513"/>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val="en-US" w:eastAsia="bg-BG"/>
        </w:rPr>
        <w:t xml:space="preserve"> </w:t>
      </w:r>
      <w:r w:rsidRPr="008421E0">
        <w:rPr>
          <w:rFonts w:ascii="Times New Roman" w:eastAsia="Times New Roman" w:hAnsi="Times New Roman" w:cs="Times New Roman"/>
          <w:sz w:val="24"/>
          <w:szCs w:val="24"/>
          <w:lang w:eastAsia="bg-BG"/>
        </w:rPr>
        <w:t>Приложения</w:t>
      </w:r>
    </w:p>
    <w:p w14:paraId="6AD7722B" w14:textId="77777777" w:rsidR="008421E0" w:rsidRPr="008421E0" w:rsidRDefault="008421E0" w:rsidP="008421E0">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val="en-US" w:eastAsia="bg-BG"/>
        </w:rPr>
        <w:t>IV.1.</w:t>
      </w:r>
      <w:r w:rsidRPr="008421E0">
        <w:rPr>
          <w:rFonts w:ascii="Times New Roman" w:eastAsia="Times New Roman" w:hAnsi="Times New Roman" w:cs="Times New Roman"/>
          <w:sz w:val="24"/>
          <w:szCs w:val="24"/>
          <w:lang w:val="en-US" w:eastAsia="bg-BG"/>
        </w:rPr>
        <w:t xml:space="preserve"> T</w:t>
      </w:r>
      <w:r w:rsidRPr="008421E0">
        <w:rPr>
          <w:rFonts w:ascii="Times New Roman" w:eastAsia="Times New Roman" w:hAnsi="Times New Roman" w:cs="Times New Roman"/>
          <w:sz w:val="24"/>
          <w:szCs w:val="24"/>
          <w:lang w:eastAsia="bg-BG"/>
        </w:rPr>
        <w:t xml:space="preserve">ехническа спецификация </w:t>
      </w:r>
      <w:r w:rsidRPr="008421E0">
        <w:rPr>
          <w:rFonts w:ascii="Times New Roman" w:eastAsia="Times New Roman" w:hAnsi="Times New Roman" w:cs="Times New Roman"/>
          <w:sz w:val="24"/>
          <w:szCs w:val="24"/>
          <w:lang w:val="en-US" w:eastAsia="bg-BG"/>
        </w:rPr>
        <w:t xml:space="preserve">– </w:t>
      </w:r>
      <w:r w:rsidRPr="008421E0">
        <w:rPr>
          <w:rFonts w:ascii="Times New Roman" w:eastAsia="Times New Roman" w:hAnsi="Times New Roman" w:cs="Times New Roman"/>
          <w:i/>
          <w:color w:val="000000"/>
          <w:sz w:val="24"/>
          <w:szCs w:val="24"/>
          <w:lang w:eastAsia="bg-BG"/>
        </w:rPr>
        <w:t>Приложение № 1</w:t>
      </w:r>
      <w:r w:rsidRPr="008421E0">
        <w:rPr>
          <w:rFonts w:ascii="Times New Roman" w:eastAsia="Times New Roman" w:hAnsi="Times New Roman" w:cs="Times New Roman"/>
          <w:sz w:val="24"/>
          <w:szCs w:val="24"/>
          <w:lang w:eastAsia="bg-BG"/>
        </w:rPr>
        <w:t>;</w:t>
      </w:r>
    </w:p>
    <w:p w14:paraId="6643CCC3" w14:textId="77777777" w:rsidR="008421E0" w:rsidRPr="008421E0" w:rsidRDefault="008421E0" w:rsidP="008421E0">
      <w:pPr>
        <w:autoSpaceDE w:val="0"/>
        <w:autoSpaceDN w:val="0"/>
        <w:adjustRightInd w:val="0"/>
        <w:spacing w:after="0" w:line="360" w:lineRule="auto"/>
        <w:ind w:firstLine="540"/>
        <w:jc w:val="both"/>
        <w:rPr>
          <w:rFonts w:ascii="Times New Roman" w:eastAsia="Times New Roman" w:hAnsi="Times New Roman" w:cs="Times New Roman"/>
          <w:sz w:val="24"/>
          <w:szCs w:val="24"/>
          <w:lang w:val="en-US" w:eastAsia="bg-BG"/>
        </w:rPr>
      </w:pPr>
      <w:r w:rsidRPr="008421E0">
        <w:rPr>
          <w:rFonts w:ascii="Times New Roman" w:eastAsia="Times New Roman" w:hAnsi="Times New Roman" w:cs="Times New Roman"/>
          <w:b/>
          <w:sz w:val="24"/>
          <w:szCs w:val="24"/>
          <w:lang w:val="en-US" w:eastAsia="bg-BG"/>
        </w:rPr>
        <w:t>IV.2.</w:t>
      </w:r>
      <w:r w:rsidRPr="008421E0">
        <w:rPr>
          <w:rFonts w:ascii="Times New Roman" w:eastAsia="Times New Roman" w:hAnsi="Times New Roman" w:cs="Times New Roman"/>
          <w:sz w:val="24"/>
          <w:szCs w:val="24"/>
          <w:lang w:val="en-US" w:eastAsia="bg-BG"/>
        </w:rPr>
        <w:t xml:space="preserve"> </w:t>
      </w:r>
      <w:r w:rsidRPr="008421E0">
        <w:rPr>
          <w:rFonts w:ascii="Times New Roman" w:eastAsia="Times New Roman" w:hAnsi="Times New Roman" w:cs="Times New Roman"/>
          <w:sz w:val="24"/>
          <w:szCs w:val="24"/>
          <w:lang w:eastAsia="bg-BG"/>
        </w:rPr>
        <w:t xml:space="preserve">Проект на договор – </w:t>
      </w:r>
      <w:r w:rsidRPr="008421E0">
        <w:rPr>
          <w:rFonts w:ascii="Times New Roman" w:eastAsia="Times New Roman" w:hAnsi="Times New Roman" w:cs="Times New Roman"/>
          <w:i/>
          <w:sz w:val="24"/>
          <w:szCs w:val="24"/>
          <w:lang w:eastAsia="bg-BG"/>
        </w:rPr>
        <w:t>Приложение № 2</w:t>
      </w:r>
      <w:r w:rsidRPr="008421E0">
        <w:rPr>
          <w:rFonts w:ascii="Times New Roman" w:eastAsia="Times New Roman" w:hAnsi="Times New Roman" w:cs="Times New Roman"/>
          <w:sz w:val="24"/>
          <w:szCs w:val="24"/>
          <w:lang w:eastAsia="bg-BG"/>
        </w:rPr>
        <w:t>;</w:t>
      </w:r>
    </w:p>
    <w:p w14:paraId="52133978" w14:textId="77777777" w:rsidR="008421E0" w:rsidRPr="008421E0" w:rsidRDefault="008421E0" w:rsidP="008421E0">
      <w:pPr>
        <w:autoSpaceDE w:val="0"/>
        <w:autoSpaceDN w:val="0"/>
        <w:adjustRightInd w:val="0"/>
        <w:spacing w:after="0" w:line="360" w:lineRule="auto"/>
        <w:ind w:firstLine="540"/>
        <w:jc w:val="both"/>
        <w:rPr>
          <w:rFonts w:ascii="Times New Roman" w:eastAsia="Times New Roman" w:hAnsi="Times New Roman" w:cs="Times New Roman"/>
          <w:sz w:val="24"/>
          <w:szCs w:val="24"/>
          <w:lang w:val="en-US" w:eastAsia="bg-BG"/>
        </w:rPr>
      </w:pPr>
      <w:r w:rsidRPr="008421E0">
        <w:rPr>
          <w:rFonts w:ascii="Times New Roman" w:eastAsia="Times New Roman" w:hAnsi="Times New Roman" w:cs="Times New Roman"/>
          <w:b/>
          <w:sz w:val="24"/>
          <w:szCs w:val="24"/>
          <w:lang w:val="en-US" w:eastAsia="bg-BG"/>
        </w:rPr>
        <w:t>IV.3.</w:t>
      </w:r>
      <w:r w:rsidRPr="008421E0">
        <w:rPr>
          <w:rFonts w:ascii="Times New Roman" w:eastAsia="Times New Roman" w:hAnsi="Times New Roman" w:cs="Times New Roman"/>
          <w:sz w:val="24"/>
          <w:szCs w:val="24"/>
          <w:lang w:val="en-US" w:eastAsia="bg-BG"/>
        </w:rPr>
        <w:t xml:space="preserve"> </w:t>
      </w:r>
      <w:r w:rsidRPr="008421E0">
        <w:rPr>
          <w:rFonts w:ascii="Times New Roman" w:eastAsia="Times New Roman" w:hAnsi="Times New Roman" w:cs="Times New Roman"/>
          <w:sz w:val="24"/>
          <w:szCs w:val="24"/>
          <w:lang w:eastAsia="bg-BG"/>
        </w:rPr>
        <w:t xml:space="preserve">Проект на приемо-предавателен протокол – </w:t>
      </w:r>
      <w:r w:rsidRPr="008421E0">
        <w:rPr>
          <w:rFonts w:ascii="Times New Roman" w:eastAsia="Times New Roman" w:hAnsi="Times New Roman" w:cs="Times New Roman"/>
          <w:i/>
          <w:sz w:val="24"/>
          <w:szCs w:val="24"/>
          <w:lang w:eastAsia="bg-BG"/>
        </w:rPr>
        <w:t>Приложение № 3</w:t>
      </w:r>
      <w:r w:rsidRPr="008421E0">
        <w:rPr>
          <w:rFonts w:ascii="Times New Roman" w:eastAsia="Times New Roman" w:hAnsi="Times New Roman" w:cs="Times New Roman"/>
          <w:sz w:val="24"/>
          <w:szCs w:val="24"/>
          <w:lang w:eastAsia="bg-BG"/>
        </w:rPr>
        <w:t>;</w:t>
      </w:r>
    </w:p>
    <w:p w14:paraId="46908843" w14:textId="77777777" w:rsidR="008421E0" w:rsidRPr="008421E0" w:rsidRDefault="008421E0" w:rsidP="00921412">
      <w:pPr>
        <w:numPr>
          <w:ilvl w:val="0"/>
          <w:numId w:val="15"/>
        </w:numPr>
        <w:autoSpaceDE w:val="0"/>
        <w:autoSpaceDN w:val="0"/>
        <w:adjustRightInd w:val="0"/>
        <w:spacing w:after="0" w:line="360" w:lineRule="auto"/>
        <w:ind w:hanging="513"/>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Образци на документи</w:t>
      </w:r>
    </w:p>
    <w:p w14:paraId="31C839BF" w14:textId="77777777" w:rsidR="008421E0" w:rsidRPr="008421E0" w:rsidRDefault="008421E0" w:rsidP="008421E0">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eastAsia="bg-BG"/>
        </w:rPr>
        <w:t>V.</w:t>
      </w:r>
      <w:r w:rsidRPr="008421E0">
        <w:rPr>
          <w:rFonts w:ascii="Times New Roman" w:eastAsia="Times New Roman" w:hAnsi="Times New Roman" w:cs="Times New Roman"/>
          <w:b/>
          <w:sz w:val="24"/>
          <w:szCs w:val="24"/>
          <w:lang w:val="en-US" w:eastAsia="bg-BG"/>
        </w:rPr>
        <w:t>1</w:t>
      </w:r>
      <w:r w:rsidRPr="008421E0">
        <w:rPr>
          <w:rFonts w:ascii="Times New Roman" w:eastAsia="Times New Roman" w:hAnsi="Times New Roman" w:cs="Times New Roman"/>
          <w:b/>
          <w:sz w:val="24"/>
          <w:szCs w:val="24"/>
          <w:lang w:eastAsia="bg-BG"/>
        </w:rPr>
        <w:t>.</w:t>
      </w:r>
      <w:r w:rsidRPr="008421E0">
        <w:rPr>
          <w:rFonts w:ascii="Times New Roman" w:eastAsia="Times New Roman" w:hAnsi="Times New Roman" w:cs="Times New Roman"/>
          <w:sz w:val="24"/>
          <w:szCs w:val="24"/>
          <w:lang w:eastAsia="bg-BG"/>
        </w:rPr>
        <w:t xml:space="preserve"> Списък на документите и информацията, съдържащи се в офертата - </w:t>
      </w:r>
      <w:r w:rsidRPr="008421E0">
        <w:rPr>
          <w:rFonts w:ascii="Times New Roman" w:eastAsia="Times New Roman" w:hAnsi="Times New Roman" w:cs="Times New Roman"/>
          <w:i/>
          <w:sz w:val="24"/>
          <w:szCs w:val="24"/>
          <w:lang w:eastAsia="bg-BG"/>
        </w:rPr>
        <w:t xml:space="preserve">Образец № </w:t>
      </w:r>
      <w:r w:rsidRPr="008421E0">
        <w:rPr>
          <w:rFonts w:ascii="Times New Roman" w:eastAsia="Times New Roman" w:hAnsi="Times New Roman" w:cs="Times New Roman"/>
          <w:i/>
          <w:sz w:val="24"/>
          <w:szCs w:val="24"/>
          <w:lang w:val="en-US" w:eastAsia="bg-BG"/>
        </w:rPr>
        <w:t>1</w:t>
      </w:r>
      <w:r w:rsidRPr="008421E0">
        <w:rPr>
          <w:rFonts w:ascii="Times New Roman" w:eastAsia="Times New Roman" w:hAnsi="Times New Roman" w:cs="Times New Roman"/>
          <w:sz w:val="24"/>
          <w:szCs w:val="24"/>
          <w:lang w:eastAsia="bg-BG"/>
        </w:rPr>
        <w:t>;</w:t>
      </w:r>
    </w:p>
    <w:p w14:paraId="695C3232" w14:textId="77777777" w:rsidR="008421E0" w:rsidRPr="008421E0" w:rsidRDefault="008421E0" w:rsidP="008421E0">
      <w:pPr>
        <w:autoSpaceDE w:val="0"/>
        <w:autoSpaceDN w:val="0"/>
        <w:adjustRightInd w:val="0"/>
        <w:spacing w:after="0" w:line="360" w:lineRule="auto"/>
        <w:ind w:firstLine="540"/>
        <w:jc w:val="both"/>
        <w:rPr>
          <w:rFonts w:ascii="Times New Roman" w:eastAsia="Times New Roman" w:hAnsi="Times New Roman" w:cs="Times New Roman"/>
          <w:color w:val="000000"/>
          <w:sz w:val="24"/>
          <w:szCs w:val="24"/>
          <w:lang w:eastAsia="bg-BG"/>
        </w:rPr>
      </w:pPr>
      <w:r w:rsidRPr="008421E0">
        <w:rPr>
          <w:rFonts w:ascii="Times New Roman" w:eastAsia="Times New Roman" w:hAnsi="Times New Roman" w:cs="Times New Roman"/>
          <w:b/>
          <w:sz w:val="24"/>
          <w:szCs w:val="24"/>
          <w:lang w:val="en-US" w:eastAsia="bg-BG"/>
        </w:rPr>
        <w:t>V</w:t>
      </w:r>
      <w:r w:rsidRPr="008421E0">
        <w:rPr>
          <w:rFonts w:ascii="Times New Roman" w:eastAsia="Times New Roman" w:hAnsi="Times New Roman" w:cs="Times New Roman"/>
          <w:b/>
          <w:sz w:val="24"/>
          <w:szCs w:val="24"/>
          <w:lang w:eastAsia="bg-BG"/>
        </w:rPr>
        <w:t>.</w:t>
      </w:r>
      <w:r w:rsidRPr="008421E0">
        <w:rPr>
          <w:rFonts w:ascii="Times New Roman" w:eastAsia="Times New Roman" w:hAnsi="Times New Roman" w:cs="Times New Roman"/>
          <w:b/>
          <w:sz w:val="24"/>
          <w:szCs w:val="24"/>
          <w:lang w:val="en-US" w:eastAsia="bg-BG"/>
        </w:rPr>
        <w:t>2</w:t>
      </w:r>
      <w:r w:rsidRPr="008421E0">
        <w:rPr>
          <w:rFonts w:ascii="Times New Roman" w:eastAsia="Times New Roman" w:hAnsi="Times New Roman" w:cs="Times New Roman"/>
          <w:b/>
          <w:sz w:val="24"/>
          <w:szCs w:val="24"/>
          <w:lang w:eastAsia="bg-BG"/>
        </w:rPr>
        <w:t>.</w:t>
      </w:r>
      <w:r w:rsidRPr="008421E0">
        <w:rPr>
          <w:rFonts w:ascii="Times New Roman" w:eastAsia="Times New Roman" w:hAnsi="Times New Roman" w:cs="Times New Roman"/>
          <w:sz w:val="24"/>
          <w:szCs w:val="24"/>
          <w:lang w:eastAsia="bg-BG"/>
        </w:rPr>
        <w:t xml:space="preserve"> Представяне на участника - </w:t>
      </w:r>
      <w:r w:rsidRPr="008421E0">
        <w:rPr>
          <w:rFonts w:ascii="Times New Roman" w:eastAsia="Times New Roman" w:hAnsi="Times New Roman" w:cs="Times New Roman"/>
          <w:i/>
          <w:color w:val="000000"/>
          <w:sz w:val="24"/>
          <w:szCs w:val="24"/>
          <w:lang w:eastAsia="bg-BG"/>
        </w:rPr>
        <w:t xml:space="preserve">Образец № </w:t>
      </w:r>
      <w:r w:rsidRPr="008421E0">
        <w:rPr>
          <w:rFonts w:ascii="Times New Roman" w:eastAsia="Times New Roman" w:hAnsi="Times New Roman" w:cs="Times New Roman"/>
          <w:i/>
          <w:color w:val="000000"/>
          <w:sz w:val="24"/>
          <w:szCs w:val="24"/>
          <w:lang w:val="en-US" w:eastAsia="bg-BG"/>
        </w:rPr>
        <w:t>2</w:t>
      </w:r>
      <w:r w:rsidRPr="008421E0">
        <w:rPr>
          <w:rFonts w:ascii="Times New Roman" w:eastAsia="Times New Roman" w:hAnsi="Times New Roman" w:cs="Times New Roman"/>
          <w:color w:val="000000"/>
          <w:sz w:val="24"/>
          <w:szCs w:val="24"/>
          <w:lang w:eastAsia="bg-BG"/>
        </w:rPr>
        <w:t>;</w:t>
      </w:r>
    </w:p>
    <w:p w14:paraId="10FE91E4" w14:textId="77777777" w:rsidR="008421E0" w:rsidRPr="008421E0" w:rsidRDefault="008421E0" w:rsidP="008421E0">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eastAsia="bg-BG"/>
        </w:rPr>
        <w:t>V.3.</w:t>
      </w:r>
      <w:r w:rsidRPr="008421E0">
        <w:rPr>
          <w:rFonts w:ascii="Times New Roman" w:eastAsia="Times New Roman" w:hAnsi="Times New Roman" w:cs="Times New Roman"/>
          <w:sz w:val="24"/>
          <w:szCs w:val="24"/>
          <w:lang w:eastAsia="ar-SA"/>
        </w:rPr>
        <w:t xml:space="preserve"> Декларация за приемане на условията на договора – </w:t>
      </w:r>
      <w:r w:rsidRPr="008421E0">
        <w:rPr>
          <w:rFonts w:ascii="Times New Roman" w:eastAsia="Times New Roman" w:hAnsi="Times New Roman" w:cs="Times New Roman"/>
          <w:i/>
          <w:sz w:val="24"/>
          <w:szCs w:val="24"/>
          <w:lang w:eastAsia="ar-SA"/>
        </w:rPr>
        <w:t>Образец № 3</w:t>
      </w:r>
      <w:r w:rsidRPr="008421E0">
        <w:rPr>
          <w:rFonts w:ascii="Times New Roman" w:eastAsia="Times New Roman" w:hAnsi="Times New Roman" w:cs="Times New Roman"/>
          <w:sz w:val="24"/>
          <w:szCs w:val="24"/>
          <w:lang w:eastAsia="ar-SA"/>
        </w:rPr>
        <w:t>;</w:t>
      </w:r>
    </w:p>
    <w:p w14:paraId="112F969F" w14:textId="77777777" w:rsidR="008421E0" w:rsidRPr="008421E0" w:rsidRDefault="008421E0" w:rsidP="008421E0">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eastAsia="bg-BG"/>
        </w:rPr>
        <w:t>V.4.</w:t>
      </w:r>
      <w:r w:rsidRPr="008421E0">
        <w:rPr>
          <w:rFonts w:ascii="Times New Roman" w:eastAsia="Times New Roman" w:hAnsi="Times New Roman" w:cs="Times New Roman"/>
          <w:sz w:val="24"/>
          <w:szCs w:val="24"/>
          <w:lang w:eastAsia="bg-BG"/>
        </w:rPr>
        <w:t xml:space="preserve"> Техническо предложение - </w:t>
      </w:r>
      <w:r w:rsidRPr="008421E0">
        <w:rPr>
          <w:rFonts w:ascii="Times New Roman" w:eastAsia="Times New Roman" w:hAnsi="Times New Roman" w:cs="Times New Roman"/>
          <w:i/>
          <w:sz w:val="24"/>
          <w:szCs w:val="24"/>
          <w:lang w:eastAsia="bg-BG"/>
        </w:rPr>
        <w:t>Образец № 4</w:t>
      </w:r>
      <w:r w:rsidRPr="008421E0">
        <w:rPr>
          <w:rFonts w:ascii="Times New Roman" w:eastAsia="Times New Roman" w:hAnsi="Times New Roman" w:cs="Times New Roman"/>
          <w:sz w:val="24"/>
          <w:szCs w:val="24"/>
          <w:lang w:eastAsia="bg-BG"/>
        </w:rPr>
        <w:t>;</w:t>
      </w:r>
    </w:p>
    <w:p w14:paraId="69B20D7A" w14:textId="77777777" w:rsidR="008421E0" w:rsidRPr="008421E0" w:rsidRDefault="008421E0" w:rsidP="008421E0">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eastAsia="bg-BG"/>
        </w:rPr>
        <w:t>V.5</w:t>
      </w:r>
      <w:r w:rsidRPr="008421E0">
        <w:rPr>
          <w:rFonts w:ascii="Times New Roman" w:eastAsia="Times New Roman" w:hAnsi="Times New Roman" w:cs="Times New Roman"/>
          <w:sz w:val="24"/>
          <w:szCs w:val="24"/>
          <w:lang w:eastAsia="bg-BG"/>
        </w:rPr>
        <w:t xml:space="preserve">. Ценово предложение - </w:t>
      </w:r>
      <w:r w:rsidRPr="008421E0">
        <w:rPr>
          <w:rFonts w:ascii="Times New Roman" w:eastAsia="Times New Roman" w:hAnsi="Times New Roman" w:cs="Times New Roman"/>
          <w:i/>
          <w:sz w:val="24"/>
          <w:szCs w:val="24"/>
          <w:lang w:eastAsia="bg-BG"/>
        </w:rPr>
        <w:t>Образец № 5</w:t>
      </w:r>
      <w:r w:rsidRPr="008421E0">
        <w:rPr>
          <w:rFonts w:ascii="Times New Roman" w:eastAsia="Times New Roman" w:hAnsi="Times New Roman" w:cs="Times New Roman"/>
          <w:sz w:val="24"/>
          <w:szCs w:val="24"/>
          <w:lang w:eastAsia="bg-BG"/>
        </w:rPr>
        <w:t>;</w:t>
      </w:r>
    </w:p>
    <w:p w14:paraId="6EBBF89B" w14:textId="55B984FC" w:rsidR="008421E0" w:rsidRPr="008421E0" w:rsidRDefault="008421E0" w:rsidP="008421E0">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eastAsia="bg-BG"/>
        </w:rPr>
        <w:t>V.6</w:t>
      </w:r>
      <w:r w:rsidRPr="008421E0">
        <w:rPr>
          <w:rFonts w:ascii="Times New Roman" w:eastAsia="Times New Roman" w:hAnsi="Times New Roman" w:cs="Times New Roman"/>
          <w:sz w:val="24"/>
          <w:szCs w:val="24"/>
          <w:lang w:eastAsia="bg-BG"/>
        </w:rPr>
        <w:t xml:space="preserve">. </w:t>
      </w:r>
      <w:r w:rsidR="00622CBF" w:rsidRPr="00622CBF">
        <w:rPr>
          <w:rFonts w:ascii="Times New Roman" w:eastAsia="Times New Roman" w:hAnsi="Times New Roman" w:cs="Times New Roman"/>
          <w:sz w:val="24"/>
          <w:szCs w:val="24"/>
          <w:lang w:eastAsia="bg-BG"/>
        </w:rPr>
        <w:t>Списък на услугите,</w:t>
      </w:r>
      <w:r w:rsidR="00622CBF" w:rsidRPr="008421E0">
        <w:rPr>
          <w:rFonts w:ascii="Times New Roman" w:eastAsia="Times New Roman" w:hAnsi="Times New Roman" w:cs="Times New Roman"/>
          <w:sz w:val="24"/>
          <w:szCs w:val="24"/>
          <w:lang w:eastAsia="bg-BG"/>
        </w:rPr>
        <w:t xml:space="preserve"> които са еднакви или сходни с предмета на поръчката</w:t>
      </w:r>
      <w:r w:rsidR="00622CBF" w:rsidRPr="008421E0" w:rsidDel="00622CBF">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i/>
          <w:sz w:val="24"/>
          <w:szCs w:val="24"/>
          <w:lang w:eastAsia="bg-BG"/>
        </w:rPr>
        <w:t>Образец № 6</w:t>
      </w:r>
      <w:r w:rsidRPr="008421E0">
        <w:rPr>
          <w:rFonts w:ascii="Times New Roman" w:eastAsia="Times New Roman" w:hAnsi="Times New Roman" w:cs="Times New Roman"/>
          <w:sz w:val="24"/>
          <w:szCs w:val="24"/>
          <w:lang w:eastAsia="bg-BG"/>
        </w:rPr>
        <w:t>;</w:t>
      </w:r>
    </w:p>
    <w:p w14:paraId="3C3D32BE" w14:textId="5CD99AAF" w:rsidR="008421E0" w:rsidRPr="00F81704" w:rsidRDefault="008421E0" w:rsidP="008421E0">
      <w:pPr>
        <w:autoSpaceDE w:val="0"/>
        <w:autoSpaceDN w:val="0"/>
        <w:adjustRightInd w:val="0"/>
        <w:spacing w:after="0" w:line="360" w:lineRule="auto"/>
        <w:ind w:firstLine="540"/>
        <w:jc w:val="both"/>
        <w:rPr>
          <w:rFonts w:ascii="Times New Roman" w:eastAsia="Times New Roman" w:hAnsi="Times New Roman" w:cs="Times New Roman"/>
          <w:sz w:val="24"/>
          <w:szCs w:val="24"/>
          <w:lang w:eastAsia="bg-BG"/>
        </w:rPr>
      </w:pPr>
      <w:r w:rsidRPr="00CF46C5">
        <w:rPr>
          <w:rFonts w:ascii="Times New Roman" w:eastAsia="Times New Roman" w:hAnsi="Times New Roman" w:cs="Times New Roman"/>
          <w:b/>
          <w:sz w:val="24"/>
          <w:szCs w:val="24"/>
          <w:lang w:eastAsia="bg-BG"/>
        </w:rPr>
        <w:t>V.7</w:t>
      </w:r>
      <w:r w:rsidRPr="00CF46C5">
        <w:rPr>
          <w:rFonts w:ascii="Times New Roman" w:eastAsia="Times New Roman" w:hAnsi="Times New Roman" w:cs="Times New Roman"/>
          <w:sz w:val="24"/>
          <w:szCs w:val="24"/>
          <w:lang w:eastAsia="bg-BG"/>
        </w:rPr>
        <w:t xml:space="preserve">. Декларация за отсъствие на обстоятелствата по чл. 47, ал. 1, т.1, б. „а“ – „д“ и ал. 5 от Закона за обществените поръчки - </w:t>
      </w:r>
      <w:r w:rsidRPr="00CF46C5">
        <w:rPr>
          <w:rFonts w:ascii="Times New Roman" w:eastAsia="Times New Roman" w:hAnsi="Times New Roman" w:cs="Times New Roman"/>
          <w:i/>
          <w:sz w:val="24"/>
          <w:szCs w:val="24"/>
          <w:lang w:eastAsia="bg-BG"/>
        </w:rPr>
        <w:t>Образец № 7</w:t>
      </w:r>
      <w:r w:rsidRPr="00CF46C5">
        <w:rPr>
          <w:rFonts w:ascii="Times New Roman" w:eastAsia="Times New Roman" w:hAnsi="Times New Roman" w:cs="Times New Roman"/>
          <w:sz w:val="24"/>
          <w:szCs w:val="24"/>
          <w:lang w:eastAsia="bg-BG"/>
        </w:rPr>
        <w:t>;</w:t>
      </w:r>
    </w:p>
    <w:p w14:paraId="12D0742D" w14:textId="77777777" w:rsidR="008421E0" w:rsidRPr="00F81704" w:rsidRDefault="008421E0" w:rsidP="008421E0">
      <w:pPr>
        <w:autoSpaceDE w:val="0"/>
        <w:autoSpaceDN w:val="0"/>
        <w:adjustRightInd w:val="0"/>
        <w:spacing w:after="0" w:line="360" w:lineRule="auto"/>
        <w:ind w:firstLine="540"/>
        <w:jc w:val="both"/>
        <w:rPr>
          <w:rFonts w:ascii="Times New Roman" w:eastAsia="Times New Roman" w:hAnsi="Times New Roman" w:cs="Times New Roman"/>
          <w:i/>
          <w:color w:val="000000"/>
          <w:sz w:val="24"/>
          <w:szCs w:val="24"/>
          <w:lang w:eastAsia="bg-BG"/>
        </w:rPr>
      </w:pPr>
      <w:r w:rsidRPr="00F81704">
        <w:rPr>
          <w:rFonts w:ascii="Times New Roman" w:eastAsia="Times New Roman" w:hAnsi="Times New Roman" w:cs="Times New Roman"/>
          <w:b/>
          <w:color w:val="000000"/>
          <w:sz w:val="24"/>
          <w:szCs w:val="24"/>
          <w:lang w:eastAsia="bg-BG"/>
        </w:rPr>
        <w:t>V.8</w:t>
      </w:r>
      <w:r w:rsidRPr="00F81704">
        <w:rPr>
          <w:rFonts w:ascii="Times New Roman" w:eastAsia="Times New Roman" w:hAnsi="Times New Roman" w:cs="Times New Roman"/>
          <w:color w:val="000000"/>
          <w:sz w:val="24"/>
          <w:szCs w:val="24"/>
          <w:lang w:eastAsia="bg-BG"/>
        </w:rPr>
        <w:t xml:space="preserve">. Декларация за конфиденциалност - </w:t>
      </w:r>
      <w:r w:rsidRPr="00F81704">
        <w:rPr>
          <w:rFonts w:ascii="Times New Roman" w:eastAsia="Times New Roman" w:hAnsi="Times New Roman" w:cs="Times New Roman"/>
          <w:i/>
          <w:color w:val="000000"/>
          <w:sz w:val="24"/>
          <w:szCs w:val="24"/>
          <w:lang w:eastAsia="bg-BG"/>
        </w:rPr>
        <w:t>Образец № 8;</w:t>
      </w:r>
    </w:p>
    <w:p w14:paraId="62058AF5" w14:textId="77777777" w:rsidR="008421E0" w:rsidRPr="008421E0" w:rsidRDefault="008421E0" w:rsidP="008421E0">
      <w:pPr>
        <w:autoSpaceDE w:val="0"/>
        <w:autoSpaceDN w:val="0"/>
        <w:adjustRightInd w:val="0"/>
        <w:spacing w:after="0" w:line="360" w:lineRule="auto"/>
        <w:ind w:firstLine="540"/>
        <w:jc w:val="both"/>
        <w:rPr>
          <w:rFonts w:ascii="Times New Roman" w:eastAsia="Times New Roman" w:hAnsi="Times New Roman" w:cs="Times New Roman"/>
          <w:i/>
          <w:color w:val="FF0000"/>
          <w:sz w:val="24"/>
          <w:szCs w:val="24"/>
          <w:lang w:eastAsia="bg-BG"/>
        </w:rPr>
      </w:pPr>
      <w:r w:rsidRPr="00F81704">
        <w:rPr>
          <w:rFonts w:ascii="Times New Roman" w:eastAsia="Times New Roman" w:hAnsi="Times New Roman" w:cs="Times New Roman"/>
          <w:b/>
          <w:color w:val="000000"/>
          <w:sz w:val="24"/>
          <w:szCs w:val="24"/>
          <w:lang w:eastAsia="bg-BG"/>
        </w:rPr>
        <w:t>V.9</w:t>
      </w:r>
      <w:r w:rsidRPr="00F81704">
        <w:rPr>
          <w:rFonts w:ascii="Times New Roman" w:eastAsia="Times New Roman" w:hAnsi="Times New Roman" w:cs="Times New Roman"/>
          <w:color w:val="000000"/>
          <w:sz w:val="24"/>
          <w:szCs w:val="24"/>
          <w:lang w:eastAsia="bg-BG"/>
        </w:rPr>
        <w:t>. Списък-декларация на преводачите, които ще бъдат ангажирани</w:t>
      </w:r>
      <w:r w:rsidRPr="008421E0">
        <w:rPr>
          <w:rFonts w:ascii="Times New Roman" w:eastAsia="Times New Roman" w:hAnsi="Times New Roman" w:cs="Times New Roman"/>
          <w:color w:val="000000"/>
          <w:sz w:val="24"/>
          <w:szCs w:val="24"/>
          <w:lang w:eastAsia="bg-BG"/>
        </w:rPr>
        <w:t xml:space="preserve"> с изпълнение на</w:t>
      </w:r>
      <w:r w:rsidRPr="008421E0">
        <w:rPr>
          <w:rFonts w:ascii="Times New Roman" w:eastAsia="Times New Roman" w:hAnsi="Times New Roman" w:cs="Times New Roman"/>
          <w:sz w:val="24"/>
          <w:szCs w:val="24"/>
          <w:lang w:eastAsia="bg-BG"/>
        </w:rPr>
        <w:t xml:space="preserve"> поръчката - </w:t>
      </w:r>
      <w:r w:rsidRPr="008421E0">
        <w:rPr>
          <w:rFonts w:ascii="Times New Roman" w:eastAsia="Times New Roman" w:hAnsi="Times New Roman" w:cs="Times New Roman"/>
          <w:i/>
          <w:sz w:val="24"/>
          <w:szCs w:val="24"/>
          <w:lang w:eastAsia="bg-BG"/>
        </w:rPr>
        <w:t>Образец № 9</w:t>
      </w:r>
    </w:p>
    <w:p w14:paraId="09B0C414" w14:textId="77777777" w:rsidR="008421E0" w:rsidRPr="008421E0" w:rsidRDefault="008421E0" w:rsidP="002E6514">
      <w:pPr>
        <w:spacing w:after="0" w:line="360" w:lineRule="auto"/>
        <w:ind w:firstLine="540"/>
        <w:jc w:val="both"/>
        <w:outlineLvl w:val="1"/>
        <w:rPr>
          <w:rFonts w:ascii="Times New Roman" w:eastAsia="Times New Roman" w:hAnsi="Times New Roman" w:cs="Times New Roman"/>
          <w:i/>
          <w:color w:val="000000"/>
          <w:sz w:val="24"/>
          <w:szCs w:val="24"/>
          <w:lang w:eastAsia="bg-BG"/>
        </w:rPr>
      </w:pPr>
      <w:r w:rsidRPr="008421E0">
        <w:rPr>
          <w:rFonts w:ascii="Times New Roman" w:eastAsia="Times New Roman" w:hAnsi="Times New Roman" w:cs="Times New Roman"/>
          <w:b/>
          <w:color w:val="000000"/>
          <w:sz w:val="24"/>
          <w:szCs w:val="24"/>
          <w:lang w:eastAsia="bg-BG"/>
        </w:rPr>
        <w:t>V.</w:t>
      </w:r>
      <w:r w:rsidRPr="008421E0">
        <w:rPr>
          <w:rFonts w:ascii="Times New Roman" w:eastAsia="Times New Roman" w:hAnsi="Times New Roman" w:cs="Times New Roman"/>
          <w:b/>
          <w:color w:val="000000"/>
          <w:sz w:val="24"/>
          <w:szCs w:val="24"/>
          <w:lang w:val="en-US" w:eastAsia="bg-BG"/>
        </w:rPr>
        <w:t>10</w:t>
      </w:r>
      <w:r w:rsidRPr="008421E0">
        <w:rPr>
          <w:rFonts w:ascii="Times New Roman" w:eastAsia="Times New Roman" w:hAnsi="Times New Roman" w:cs="Times New Roman"/>
          <w:b/>
          <w:color w:val="000000"/>
          <w:sz w:val="24"/>
          <w:szCs w:val="24"/>
          <w:lang w:eastAsia="bg-BG"/>
        </w:rPr>
        <w:t>.</w:t>
      </w:r>
      <w:r w:rsidRPr="008421E0">
        <w:rPr>
          <w:rFonts w:ascii="Times New Roman" w:eastAsia="Times New Roman" w:hAnsi="Times New Roman" w:cs="Times New Roman"/>
          <w:color w:val="000000"/>
          <w:sz w:val="24"/>
          <w:szCs w:val="24"/>
          <w:lang w:eastAsia="bg-BG"/>
        </w:rPr>
        <w:t xml:space="preserve"> Декларация по чл. 56, ал. 1, т. 8 от Закона за обществените поръчки </w:t>
      </w:r>
      <w:r w:rsidR="003543B1" w:rsidRPr="008421E0">
        <w:rPr>
          <w:rFonts w:ascii="Times New Roman" w:eastAsia="Times New Roman" w:hAnsi="Times New Roman" w:cs="Times New Roman"/>
          <w:bCs/>
          <w:sz w:val="24"/>
          <w:szCs w:val="24"/>
          <w:lang w:eastAsia="bg-BG"/>
        </w:rPr>
        <w:t>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003543B1">
        <w:rPr>
          <w:rFonts w:ascii="Times New Roman" w:eastAsia="Times New Roman" w:hAnsi="Times New Roman" w:cs="Times New Roman"/>
          <w:bCs/>
          <w:sz w:val="24"/>
          <w:szCs w:val="24"/>
          <w:lang w:eastAsia="bg-BG"/>
        </w:rPr>
        <w:t xml:space="preserve"> </w:t>
      </w:r>
      <w:r w:rsidRPr="008421E0">
        <w:rPr>
          <w:rFonts w:ascii="Times New Roman" w:eastAsia="Times New Roman" w:hAnsi="Times New Roman" w:cs="Times New Roman"/>
          <w:color w:val="000000"/>
          <w:sz w:val="24"/>
          <w:szCs w:val="24"/>
          <w:lang w:eastAsia="bg-BG"/>
        </w:rPr>
        <w:t xml:space="preserve">- </w:t>
      </w:r>
      <w:r w:rsidRPr="008421E0">
        <w:rPr>
          <w:rFonts w:ascii="Times New Roman" w:eastAsia="Times New Roman" w:hAnsi="Times New Roman" w:cs="Times New Roman"/>
          <w:i/>
          <w:color w:val="000000"/>
          <w:sz w:val="24"/>
          <w:szCs w:val="24"/>
          <w:lang w:eastAsia="bg-BG"/>
        </w:rPr>
        <w:t>Образец № 10;</w:t>
      </w:r>
    </w:p>
    <w:p w14:paraId="5D5EFC65" w14:textId="1F75D8D6" w:rsidR="008421E0" w:rsidRPr="008421E0" w:rsidRDefault="008421E0" w:rsidP="008421E0">
      <w:pPr>
        <w:spacing w:after="0" w:line="360" w:lineRule="auto"/>
        <w:ind w:firstLine="540"/>
        <w:outlineLvl w:val="1"/>
        <w:rPr>
          <w:rFonts w:ascii="Times New Roman" w:eastAsia="Times New Roman" w:hAnsi="Times New Roman" w:cs="Times New Roman"/>
          <w:i/>
          <w:color w:val="000000"/>
          <w:sz w:val="24"/>
          <w:szCs w:val="24"/>
          <w:lang w:eastAsia="bg-BG"/>
        </w:rPr>
      </w:pPr>
      <w:r w:rsidRPr="008421E0">
        <w:rPr>
          <w:rFonts w:ascii="Times New Roman" w:eastAsia="Times New Roman" w:hAnsi="Times New Roman" w:cs="Times New Roman"/>
          <w:b/>
          <w:color w:val="000000"/>
          <w:sz w:val="24"/>
          <w:szCs w:val="24"/>
          <w:lang w:eastAsia="bg-BG"/>
        </w:rPr>
        <w:t>V.</w:t>
      </w:r>
      <w:r w:rsidRPr="008421E0">
        <w:rPr>
          <w:rFonts w:ascii="Times New Roman" w:eastAsia="Times New Roman" w:hAnsi="Times New Roman" w:cs="Times New Roman"/>
          <w:b/>
          <w:color w:val="000000"/>
          <w:sz w:val="24"/>
          <w:szCs w:val="24"/>
          <w:lang w:val="en-US" w:eastAsia="bg-BG"/>
        </w:rPr>
        <w:t>1</w:t>
      </w:r>
      <w:r w:rsidRPr="008421E0">
        <w:rPr>
          <w:rFonts w:ascii="Times New Roman" w:eastAsia="Times New Roman" w:hAnsi="Times New Roman" w:cs="Times New Roman"/>
          <w:b/>
          <w:color w:val="000000"/>
          <w:sz w:val="24"/>
          <w:szCs w:val="24"/>
          <w:lang w:eastAsia="bg-BG"/>
        </w:rPr>
        <w:t>1.</w:t>
      </w:r>
      <w:r w:rsidRPr="008421E0">
        <w:rPr>
          <w:rFonts w:ascii="Times New Roman" w:eastAsia="Times New Roman" w:hAnsi="Times New Roman" w:cs="Times New Roman"/>
          <w:color w:val="000000"/>
          <w:sz w:val="24"/>
          <w:szCs w:val="24"/>
          <w:lang w:eastAsia="bg-BG"/>
        </w:rPr>
        <w:t xml:space="preserve"> Декларация за съгласие за участие като подизпълнител - </w:t>
      </w:r>
      <w:r w:rsidRPr="008421E0">
        <w:rPr>
          <w:rFonts w:ascii="Times New Roman" w:eastAsia="Times New Roman" w:hAnsi="Times New Roman" w:cs="Times New Roman"/>
          <w:i/>
          <w:color w:val="000000"/>
          <w:sz w:val="24"/>
          <w:szCs w:val="24"/>
          <w:lang w:eastAsia="bg-BG"/>
        </w:rPr>
        <w:t>Образец № 11</w:t>
      </w:r>
      <w:r w:rsidR="00C12ECC">
        <w:rPr>
          <w:rFonts w:ascii="Times New Roman" w:eastAsia="Times New Roman" w:hAnsi="Times New Roman" w:cs="Times New Roman"/>
          <w:i/>
          <w:color w:val="000000"/>
          <w:sz w:val="24"/>
          <w:szCs w:val="24"/>
          <w:lang w:eastAsia="bg-BG"/>
        </w:rPr>
        <w:t>.</w:t>
      </w:r>
    </w:p>
    <w:p w14:paraId="20059353" w14:textId="77777777" w:rsidR="008421E0" w:rsidRPr="008421E0" w:rsidRDefault="008421E0" w:rsidP="008421E0">
      <w:pPr>
        <w:autoSpaceDE w:val="0"/>
        <w:autoSpaceDN w:val="0"/>
        <w:adjustRightInd w:val="0"/>
        <w:spacing w:after="0" w:line="360" w:lineRule="auto"/>
        <w:ind w:firstLine="540"/>
        <w:jc w:val="both"/>
        <w:rPr>
          <w:rFonts w:ascii="Times New Roman" w:eastAsia="Times New Roman" w:hAnsi="Times New Roman" w:cs="Times New Roman"/>
          <w:i/>
          <w:color w:val="FF0000"/>
          <w:sz w:val="24"/>
          <w:szCs w:val="24"/>
          <w:lang w:eastAsia="bg-BG"/>
        </w:rPr>
      </w:pPr>
    </w:p>
    <w:p w14:paraId="10F18875" w14:textId="77777777" w:rsidR="008421E0" w:rsidRPr="008421E0" w:rsidRDefault="008421E0" w:rsidP="008421E0">
      <w:pPr>
        <w:autoSpaceDE w:val="0"/>
        <w:autoSpaceDN w:val="0"/>
        <w:adjustRightInd w:val="0"/>
        <w:spacing w:after="0" w:line="360" w:lineRule="auto"/>
        <w:ind w:firstLine="540"/>
        <w:jc w:val="both"/>
        <w:rPr>
          <w:rFonts w:ascii="Times New Roman" w:eastAsia="Times New Roman" w:hAnsi="Times New Roman" w:cs="Times New Roman"/>
          <w:i/>
          <w:color w:val="FF0000"/>
          <w:sz w:val="24"/>
          <w:szCs w:val="24"/>
          <w:lang w:eastAsia="bg-BG"/>
        </w:rPr>
      </w:pPr>
    </w:p>
    <w:p w14:paraId="1D0CB7EA" w14:textId="77777777" w:rsidR="008421E0" w:rsidRPr="008421E0" w:rsidRDefault="008421E0" w:rsidP="008421E0">
      <w:pPr>
        <w:autoSpaceDE w:val="0"/>
        <w:autoSpaceDN w:val="0"/>
        <w:adjustRightInd w:val="0"/>
        <w:spacing w:after="0" w:line="360" w:lineRule="auto"/>
        <w:ind w:firstLine="540"/>
        <w:jc w:val="both"/>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i/>
          <w:color w:val="FF0000"/>
          <w:sz w:val="24"/>
          <w:szCs w:val="24"/>
          <w:lang w:eastAsia="bg-BG"/>
        </w:rPr>
        <w:br w:type="page"/>
      </w:r>
      <w:r w:rsidRPr="008421E0">
        <w:rPr>
          <w:rFonts w:ascii="Times New Roman" w:eastAsia="Times New Roman" w:hAnsi="Times New Roman" w:cs="Times New Roman"/>
          <w:b/>
          <w:sz w:val="24"/>
          <w:szCs w:val="24"/>
          <w:lang w:val="en-US" w:eastAsia="bg-BG"/>
        </w:rPr>
        <w:lastRenderedPageBreak/>
        <w:t xml:space="preserve">I. </w:t>
      </w:r>
      <w:r w:rsidRPr="008421E0">
        <w:rPr>
          <w:rFonts w:ascii="Times New Roman" w:eastAsia="Times New Roman" w:hAnsi="Times New Roman" w:cs="Times New Roman"/>
          <w:b/>
          <w:sz w:val="24"/>
          <w:szCs w:val="24"/>
          <w:lang w:eastAsia="bg-BG"/>
        </w:rPr>
        <w:t xml:space="preserve">ОПИСАНИЕ НА ПРЕДМЕТА НА ПОРЪЧКАТА </w:t>
      </w:r>
    </w:p>
    <w:p w14:paraId="0BF84375" w14:textId="28091349" w:rsidR="008421E0" w:rsidRPr="000A3056" w:rsidRDefault="008421E0" w:rsidP="008421E0">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val="en-US" w:eastAsia="bg-BG"/>
        </w:rPr>
        <w:t>I</w:t>
      </w:r>
      <w:r w:rsidRPr="008421E0">
        <w:rPr>
          <w:rFonts w:ascii="Times New Roman" w:eastAsia="Times New Roman" w:hAnsi="Times New Roman" w:cs="Times New Roman"/>
          <w:b/>
          <w:sz w:val="24"/>
          <w:szCs w:val="24"/>
          <w:lang w:eastAsia="bg-BG"/>
        </w:rPr>
        <w:t>.1.</w:t>
      </w:r>
      <w:r w:rsidRPr="008421E0">
        <w:rPr>
          <w:rFonts w:ascii="Times New Roman" w:eastAsia="Times New Roman" w:hAnsi="Times New Roman" w:cs="Times New Roman"/>
          <w:sz w:val="24"/>
          <w:szCs w:val="24"/>
          <w:lang w:eastAsia="bg-BG"/>
        </w:rPr>
        <w:t xml:space="preserve"> Избор на изпълнител за извършване на писмени и устни преводачески услуги от български на английски език и от английски на български език за изпълнение на дейностите по проект „Методическа подкрепа за развитието на „зелените</w:t>
      </w:r>
      <w:proofErr w:type="gramStart"/>
      <w:r w:rsidRPr="008421E0">
        <w:rPr>
          <w:rFonts w:ascii="Times New Roman" w:eastAsia="Times New Roman" w:hAnsi="Times New Roman" w:cs="Times New Roman"/>
          <w:sz w:val="24"/>
          <w:szCs w:val="24"/>
          <w:lang w:eastAsia="bg-BG"/>
        </w:rPr>
        <w:t>“</w:t>
      </w:r>
      <w:r w:rsidR="00533C11">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sz w:val="24"/>
          <w:szCs w:val="24"/>
          <w:lang w:eastAsia="bg-BG"/>
        </w:rPr>
        <w:t>обществени</w:t>
      </w:r>
      <w:proofErr w:type="gramEnd"/>
      <w:r w:rsidRPr="008421E0">
        <w:rPr>
          <w:rFonts w:ascii="Times New Roman" w:eastAsia="Times New Roman" w:hAnsi="Times New Roman" w:cs="Times New Roman"/>
          <w:sz w:val="24"/>
          <w:szCs w:val="24"/>
          <w:lang w:eastAsia="bg-BG"/>
        </w:rPr>
        <w:t xml:space="preserve"> поръчки в България“, финансиран по Българо-швейцарската програма за сътрудничество</w:t>
      </w:r>
      <w:r w:rsidR="000A3056">
        <w:rPr>
          <w:rFonts w:ascii="Times New Roman" w:eastAsia="Times New Roman" w:hAnsi="Times New Roman" w:cs="Times New Roman"/>
          <w:sz w:val="24"/>
          <w:szCs w:val="24"/>
          <w:lang w:eastAsia="bg-BG"/>
        </w:rPr>
        <w:t>, съгласно която изборът на изпълнител следва да се осъществи в условията на почтеност и безпристрастност, с цел да се гарантира прозрачността и да се предотврати корупцията.</w:t>
      </w:r>
    </w:p>
    <w:p w14:paraId="4E40A2DD" w14:textId="49D954B7" w:rsidR="008421E0" w:rsidRPr="008421E0" w:rsidRDefault="008421E0" w:rsidP="00C5567D">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eastAsia="bg-BG"/>
        </w:rPr>
        <w:t>2</w:t>
      </w:r>
      <w:r w:rsidRPr="008421E0">
        <w:rPr>
          <w:rFonts w:ascii="Times New Roman" w:eastAsia="Times New Roman" w:hAnsi="Times New Roman" w:cs="Times New Roman"/>
          <w:sz w:val="24"/>
          <w:szCs w:val="24"/>
          <w:lang w:eastAsia="bg-BG"/>
        </w:rPr>
        <w:t>. Участник в тази обществена поръчка, възлагана по реда на чл. 14, ал. 4, т. 2 от</w:t>
      </w:r>
      <w:r w:rsidR="007504B9" w:rsidRPr="007504B9">
        <w:t xml:space="preserve"> </w:t>
      </w:r>
      <w:r w:rsidR="007504B9" w:rsidRPr="007504B9">
        <w:rPr>
          <w:rFonts w:ascii="Times New Roman" w:eastAsia="Times New Roman" w:hAnsi="Times New Roman" w:cs="Times New Roman"/>
          <w:sz w:val="24"/>
          <w:szCs w:val="24"/>
          <w:lang w:eastAsia="bg-BG"/>
        </w:rPr>
        <w:t>Закона за обществените поръчки</w:t>
      </w:r>
      <w:r w:rsidRPr="008421E0">
        <w:rPr>
          <w:rFonts w:ascii="Times New Roman" w:eastAsia="Times New Roman" w:hAnsi="Times New Roman" w:cs="Times New Roman"/>
          <w:sz w:val="24"/>
          <w:szCs w:val="24"/>
          <w:lang w:eastAsia="bg-BG"/>
        </w:rPr>
        <w:t xml:space="preserve"> </w:t>
      </w:r>
      <w:r w:rsidR="007504B9">
        <w:rPr>
          <w:rFonts w:ascii="Times New Roman" w:eastAsia="Times New Roman" w:hAnsi="Times New Roman" w:cs="Times New Roman"/>
          <w:sz w:val="24"/>
          <w:szCs w:val="24"/>
          <w:lang w:val="en-US" w:eastAsia="bg-BG"/>
        </w:rPr>
        <w:t>(</w:t>
      </w:r>
      <w:r w:rsidRPr="008421E0">
        <w:rPr>
          <w:rFonts w:ascii="Times New Roman" w:eastAsia="Times New Roman" w:hAnsi="Times New Roman" w:cs="Times New Roman"/>
          <w:sz w:val="24"/>
          <w:szCs w:val="24"/>
          <w:lang w:eastAsia="bg-BG"/>
        </w:rPr>
        <w:t>ЗОП</w:t>
      </w:r>
      <w:r w:rsidR="007504B9">
        <w:rPr>
          <w:rFonts w:ascii="Times New Roman" w:eastAsia="Times New Roman" w:hAnsi="Times New Roman" w:cs="Times New Roman"/>
          <w:sz w:val="24"/>
          <w:szCs w:val="24"/>
          <w:lang w:val="en-US" w:eastAsia="bg-BG"/>
        </w:rPr>
        <w:t>)</w:t>
      </w:r>
      <w:r w:rsidRPr="008421E0">
        <w:rPr>
          <w:rFonts w:ascii="Times New Roman" w:eastAsia="Times New Roman" w:hAnsi="Times New Roman" w:cs="Times New Roman"/>
          <w:sz w:val="24"/>
          <w:szCs w:val="24"/>
          <w:lang w:eastAsia="bg-BG"/>
        </w:rPr>
        <w:t>, може да бъде всяко българско и/или чуждестранно физическо или юридическо лице, както и техните обединения, което отгов</w:t>
      </w:r>
      <w:r w:rsidR="007504B9">
        <w:rPr>
          <w:rFonts w:ascii="Times New Roman" w:eastAsia="Times New Roman" w:hAnsi="Times New Roman" w:cs="Times New Roman"/>
          <w:sz w:val="24"/>
          <w:szCs w:val="24"/>
          <w:lang w:eastAsia="bg-BG"/>
        </w:rPr>
        <w:t>а</w:t>
      </w:r>
      <w:r w:rsidRPr="008421E0">
        <w:rPr>
          <w:rFonts w:ascii="Times New Roman" w:eastAsia="Times New Roman" w:hAnsi="Times New Roman" w:cs="Times New Roman"/>
          <w:sz w:val="24"/>
          <w:szCs w:val="24"/>
          <w:lang w:eastAsia="bg-BG"/>
        </w:rPr>
        <w:t>ря на условията</w:t>
      </w:r>
      <w:r w:rsidR="00DB5DD9">
        <w:rPr>
          <w:rFonts w:ascii="Times New Roman" w:eastAsia="Times New Roman" w:hAnsi="Times New Roman" w:cs="Times New Roman"/>
          <w:sz w:val="24"/>
          <w:szCs w:val="24"/>
          <w:lang w:eastAsia="bg-BG"/>
        </w:rPr>
        <w:t>,</w:t>
      </w:r>
      <w:r w:rsidRPr="008421E0">
        <w:rPr>
          <w:rFonts w:ascii="Times New Roman" w:eastAsia="Times New Roman" w:hAnsi="Times New Roman" w:cs="Times New Roman"/>
          <w:sz w:val="24"/>
          <w:szCs w:val="24"/>
          <w:lang w:eastAsia="bg-BG"/>
        </w:rPr>
        <w:t xml:space="preserve"> посочени в ЗОП</w:t>
      </w:r>
      <w:r w:rsidR="00FF23F9">
        <w:rPr>
          <w:rFonts w:ascii="Times New Roman" w:eastAsia="Times New Roman" w:hAnsi="Times New Roman" w:cs="Times New Roman"/>
          <w:sz w:val="24"/>
          <w:szCs w:val="24"/>
          <w:lang w:eastAsia="bg-BG"/>
        </w:rPr>
        <w:t xml:space="preserve">, както и на </w:t>
      </w:r>
      <w:r w:rsidR="00DB5DD9">
        <w:rPr>
          <w:rFonts w:ascii="Times New Roman" w:eastAsia="Times New Roman" w:hAnsi="Times New Roman" w:cs="Times New Roman"/>
          <w:sz w:val="24"/>
          <w:szCs w:val="24"/>
          <w:lang w:eastAsia="bg-BG"/>
        </w:rPr>
        <w:t>обявените от възложителя изисквания</w:t>
      </w:r>
      <w:r w:rsidR="00FF23F9">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sz w:val="24"/>
          <w:szCs w:val="24"/>
          <w:lang w:eastAsia="bg-BG"/>
        </w:rPr>
        <w:t xml:space="preserve">за участие в </w:t>
      </w:r>
      <w:r w:rsidR="00DB5DD9">
        <w:rPr>
          <w:rFonts w:ascii="Times New Roman" w:eastAsia="Times New Roman" w:hAnsi="Times New Roman" w:cs="Times New Roman"/>
          <w:sz w:val="24"/>
          <w:szCs w:val="24"/>
          <w:lang w:eastAsia="bg-BG"/>
        </w:rPr>
        <w:t xml:space="preserve">настоящата </w:t>
      </w:r>
      <w:r w:rsidRPr="008421E0">
        <w:rPr>
          <w:rFonts w:ascii="Times New Roman" w:eastAsia="Times New Roman" w:hAnsi="Times New Roman" w:cs="Times New Roman"/>
          <w:sz w:val="24"/>
          <w:szCs w:val="24"/>
          <w:lang w:eastAsia="bg-BG"/>
        </w:rPr>
        <w:t>обществена поръчка.</w:t>
      </w:r>
    </w:p>
    <w:p w14:paraId="48F29C18" w14:textId="77777777" w:rsidR="00E046A9" w:rsidRPr="00575F10" w:rsidRDefault="002C55D2" w:rsidP="00C5567D">
      <w:pPr>
        <w:spacing w:after="0" w:line="360" w:lineRule="auto"/>
        <w:ind w:firstLine="850"/>
        <w:jc w:val="both"/>
        <w:rPr>
          <w:rFonts w:ascii="Times New Roman" w:eastAsia="Times New Roman" w:hAnsi="Times New Roman" w:cs="Times New Roman"/>
          <w:sz w:val="24"/>
          <w:szCs w:val="24"/>
          <w:shd w:val="clear" w:color="auto" w:fill="FEFEFE"/>
        </w:rPr>
      </w:pPr>
      <w:r w:rsidRPr="00575F10">
        <w:rPr>
          <w:rFonts w:ascii="Times New Roman" w:eastAsia="Times New Roman" w:hAnsi="Times New Roman" w:cs="Times New Roman"/>
          <w:sz w:val="24"/>
          <w:szCs w:val="24"/>
          <w:lang w:eastAsia="bg-BG"/>
        </w:rPr>
        <w:t>Участниците, чиито о</w:t>
      </w:r>
      <w:r w:rsidR="008421E0" w:rsidRPr="00575F10">
        <w:rPr>
          <w:rFonts w:ascii="Times New Roman" w:eastAsia="Times New Roman" w:hAnsi="Times New Roman" w:cs="Times New Roman"/>
          <w:sz w:val="24"/>
          <w:szCs w:val="24"/>
          <w:lang w:eastAsia="bg-BG"/>
        </w:rPr>
        <w:t>ферти, са непълни или не отговарят на определените условия ще бъдат отстранени от участие</w:t>
      </w:r>
      <w:r w:rsidR="002B1B0C" w:rsidRPr="00575F10">
        <w:rPr>
          <w:rFonts w:ascii="Times New Roman" w:eastAsia="Times New Roman" w:hAnsi="Times New Roman" w:cs="Times New Roman"/>
          <w:sz w:val="24"/>
          <w:szCs w:val="24"/>
          <w:lang w:eastAsia="bg-BG"/>
        </w:rPr>
        <w:t xml:space="preserve"> </w:t>
      </w:r>
    </w:p>
    <w:p w14:paraId="0E32ABB9" w14:textId="49188C44" w:rsidR="00E046A9" w:rsidRPr="00575F10" w:rsidRDefault="00E046A9" w:rsidP="00C5567D">
      <w:pPr>
        <w:spacing w:after="0" w:line="360" w:lineRule="auto"/>
        <w:ind w:firstLine="850"/>
        <w:jc w:val="both"/>
        <w:rPr>
          <w:rFonts w:ascii="Times New Roman" w:eastAsia="Times New Roman" w:hAnsi="Times New Roman" w:cs="Times New Roman"/>
          <w:sz w:val="24"/>
          <w:szCs w:val="24"/>
          <w:highlight w:val="white"/>
          <w:shd w:val="clear" w:color="auto" w:fill="FEFEFE"/>
        </w:rPr>
      </w:pPr>
      <w:r w:rsidRPr="00575F10">
        <w:rPr>
          <w:rFonts w:ascii="Times New Roman" w:eastAsia="Times New Roman" w:hAnsi="Times New Roman" w:cs="Times New Roman"/>
          <w:sz w:val="24"/>
          <w:szCs w:val="24"/>
          <w:highlight w:val="white"/>
          <w:shd w:val="clear" w:color="auto" w:fill="FEFEFE"/>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В случаите по чл. 49</w:t>
      </w:r>
      <w:r w:rsidR="00F81704" w:rsidRPr="00575F10">
        <w:rPr>
          <w:rFonts w:ascii="Times New Roman" w:eastAsia="Times New Roman" w:hAnsi="Times New Roman" w:cs="Times New Roman"/>
          <w:sz w:val="24"/>
          <w:szCs w:val="24"/>
          <w:highlight w:val="white"/>
          <w:shd w:val="clear" w:color="auto" w:fill="FEFEFE"/>
        </w:rPr>
        <w:t xml:space="preserve"> от ЗОП</w:t>
      </w:r>
      <w:r w:rsidRPr="00575F10">
        <w:rPr>
          <w:rFonts w:ascii="Times New Roman" w:eastAsia="Times New Roman" w:hAnsi="Times New Roman" w:cs="Times New Roman"/>
          <w:sz w:val="24"/>
          <w:szCs w:val="24"/>
          <w:highlight w:val="white"/>
          <w:shd w:val="clear" w:color="auto" w:fill="FEFEFE"/>
        </w:rPr>
        <w:t xml:space="preserve"> изискването за регистрация се доказва от участника в обединението, който ще изпълни съответната дейност. (чл. 25, ал. 8 </w:t>
      </w:r>
      <w:r w:rsidR="00F81704" w:rsidRPr="00575F10">
        <w:rPr>
          <w:rFonts w:ascii="Times New Roman" w:eastAsia="Times New Roman" w:hAnsi="Times New Roman" w:cs="Times New Roman"/>
          <w:sz w:val="24"/>
          <w:szCs w:val="24"/>
          <w:highlight w:val="white"/>
          <w:shd w:val="clear" w:color="auto" w:fill="FEFEFE"/>
        </w:rPr>
        <w:t xml:space="preserve">от </w:t>
      </w:r>
      <w:r w:rsidRPr="00575F10">
        <w:rPr>
          <w:rFonts w:ascii="Times New Roman" w:eastAsia="Times New Roman" w:hAnsi="Times New Roman" w:cs="Times New Roman"/>
          <w:sz w:val="24"/>
          <w:szCs w:val="24"/>
          <w:highlight w:val="white"/>
          <w:shd w:val="clear" w:color="auto" w:fill="FEFEFE"/>
        </w:rPr>
        <w:t>ЗОП)</w:t>
      </w:r>
      <w:r w:rsidR="00F81704" w:rsidRPr="00575F10">
        <w:rPr>
          <w:rFonts w:ascii="Times New Roman" w:eastAsia="Times New Roman" w:hAnsi="Times New Roman" w:cs="Times New Roman"/>
          <w:sz w:val="24"/>
          <w:szCs w:val="24"/>
          <w:highlight w:val="white"/>
          <w:shd w:val="clear" w:color="auto" w:fill="FEFEFE"/>
        </w:rPr>
        <w:t>.</w:t>
      </w:r>
    </w:p>
    <w:p w14:paraId="74579D7C" w14:textId="7B10C672" w:rsidR="008421E0" w:rsidRPr="00575F10" w:rsidRDefault="008421E0" w:rsidP="00C5567D">
      <w:pPr>
        <w:spacing w:after="0" w:line="360" w:lineRule="auto"/>
        <w:ind w:firstLine="720"/>
        <w:jc w:val="both"/>
        <w:rPr>
          <w:rFonts w:ascii="Times New Roman" w:eastAsia="Times New Roman" w:hAnsi="Times New Roman" w:cs="Times New Roman"/>
          <w:sz w:val="24"/>
          <w:szCs w:val="24"/>
          <w:lang w:eastAsia="bg-BG"/>
        </w:rPr>
      </w:pPr>
      <w:r w:rsidRPr="00575F10">
        <w:rPr>
          <w:rFonts w:ascii="Times New Roman" w:eastAsia="Times New Roman" w:hAnsi="Times New Roman" w:cs="Times New Roman"/>
          <w:sz w:val="24"/>
          <w:szCs w:val="24"/>
          <w:lang w:eastAsia="bg-BG"/>
        </w:rPr>
        <w:t>В случай, че участникът предвижда използването на подизпълнители</w:t>
      </w:r>
      <w:r w:rsidR="00F81704" w:rsidRPr="00575F10">
        <w:rPr>
          <w:rFonts w:ascii="Times New Roman" w:eastAsia="Times New Roman" w:hAnsi="Times New Roman" w:cs="Times New Roman"/>
          <w:sz w:val="24"/>
          <w:szCs w:val="24"/>
          <w:lang w:eastAsia="bg-BG"/>
        </w:rPr>
        <w:t xml:space="preserve"> е необходимо офертата</w:t>
      </w:r>
      <w:r w:rsidR="004611C2" w:rsidRPr="00575F10">
        <w:rPr>
          <w:rFonts w:ascii="Times New Roman" w:eastAsia="Times New Roman" w:hAnsi="Times New Roman" w:cs="Times New Roman"/>
          <w:sz w:val="24"/>
          <w:szCs w:val="24"/>
          <w:lang w:eastAsia="bg-BG"/>
        </w:rPr>
        <w:t xml:space="preserve"> да съдържа</w:t>
      </w:r>
      <w:r w:rsidRPr="00575F10">
        <w:rPr>
          <w:rFonts w:ascii="Times New Roman" w:eastAsia="Times New Roman" w:hAnsi="Times New Roman" w:cs="Times New Roman"/>
          <w:sz w:val="24"/>
          <w:szCs w:val="24"/>
          <w:lang w:eastAsia="bg-BG"/>
        </w:rPr>
        <w:t xml:space="preserve"> </w:t>
      </w:r>
      <w:r w:rsidR="00C12ECC" w:rsidRPr="00575F10">
        <w:rPr>
          <w:rFonts w:ascii="Times New Roman" w:eastAsia="Times New Roman" w:hAnsi="Times New Roman" w:cs="Times New Roman"/>
          <w:sz w:val="24"/>
          <w:szCs w:val="24"/>
          <w:lang w:eastAsia="bg-BG"/>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00140945" w:rsidRPr="00575F10">
        <w:rPr>
          <w:rFonts w:ascii="Times New Roman" w:eastAsia="Times New Roman" w:hAnsi="Times New Roman" w:cs="Times New Roman"/>
          <w:sz w:val="24"/>
          <w:szCs w:val="24"/>
          <w:lang w:eastAsia="bg-BG"/>
        </w:rPr>
        <w:t>.</w:t>
      </w:r>
    </w:p>
    <w:p w14:paraId="6041A4D7" w14:textId="20928BDC" w:rsidR="008421E0" w:rsidRPr="008421E0" w:rsidRDefault="008421E0" w:rsidP="008421E0">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eastAsia="bg-BG"/>
        </w:rPr>
        <w:t>3.</w:t>
      </w:r>
      <w:r w:rsidRPr="008421E0">
        <w:rPr>
          <w:rFonts w:ascii="Times New Roman" w:eastAsia="Times New Roman" w:hAnsi="Times New Roman" w:cs="Times New Roman"/>
          <w:sz w:val="24"/>
          <w:szCs w:val="24"/>
          <w:lang w:eastAsia="bg-BG"/>
        </w:rPr>
        <w:t xml:space="preserve"> Участникът избран за изпълнител ще има за задача да извършва </w:t>
      </w:r>
      <w:r w:rsidRPr="005E685F">
        <w:rPr>
          <w:rFonts w:ascii="Times New Roman" w:eastAsia="Times New Roman" w:hAnsi="Times New Roman" w:cs="Times New Roman"/>
          <w:sz w:val="24"/>
          <w:szCs w:val="24"/>
          <w:lang w:eastAsia="bg-BG"/>
        </w:rPr>
        <w:t xml:space="preserve">професионални преводачески услуги </w:t>
      </w:r>
      <w:r w:rsidR="00534EC1" w:rsidRPr="005E685F">
        <w:rPr>
          <w:rStyle w:val="FootnoteReference"/>
          <w:rFonts w:ascii="Times New Roman" w:eastAsia="Times New Roman" w:hAnsi="Times New Roman" w:cs="Times New Roman"/>
          <w:sz w:val="24"/>
          <w:szCs w:val="24"/>
          <w:lang w:eastAsia="bg-BG"/>
        </w:rPr>
        <w:footnoteReference w:id="1"/>
      </w:r>
      <w:r w:rsidRPr="005E685F">
        <w:rPr>
          <w:rFonts w:ascii="Times New Roman" w:eastAsia="Times New Roman" w:hAnsi="Times New Roman" w:cs="Times New Roman"/>
          <w:sz w:val="24"/>
          <w:szCs w:val="24"/>
          <w:lang w:eastAsia="bg-BG"/>
        </w:rPr>
        <w:t>от български на английски език и от английски</w:t>
      </w:r>
      <w:r w:rsidRPr="008421E0">
        <w:rPr>
          <w:rFonts w:ascii="Times New Roman" w:eastAsia="Times New Roman" w:hAnsi="Times New Roman" w:cs="Times New Roman"/>
          <w:sz w:val="24"/>
          <w:szCs w:val="24"/>
          <w:lang w:eastAsia="bg-BG"/>
        </w:rPr>
        <w:t xml:space="preserve"> на български език под формата на писмени и/или устни</w:t>
      </w:r>
      <w:r w:rsidR="00877764">
        <w:rPr>
          <w:rFonts w:ascii="Times New Roman" w:eastAsia="Times New Roman" w:hAnsi="Times New Roman" w:cs="Times New Roman"/>
          <w:sz w:val="24"/>
          <w:szCs w:val="24"/>
          <w:lang w:eastAsia="bg-BG"/>
        </w:rPr>
        <w:t xml:space="preserve"> </w:t>
      </w:r>
      <w:r w:rsidR="00877764" w:rsidRPr="00877764">
        <w:rPr>
          <w:rFonts w:ascii="Times New Roman" w:eastAsia="Times New Roman" w:hAnsi="Times New Roman" w:cs="Times New Roman"/>
          <w:sz w:val="24"/>
          <w:szCs w:val="24"/>
          <w:lang w:eastAsia="bg-BG"/>
        </w:rPr>
        <w:t>(консекутивн</w:t>
      </w:r>
      <w:r w:rsidR="00877764">
        <w:rPr>
          <w:rFonts w:ascii="Times New Roman" w:eastAsia="Times New Roman" w:hAnsi="Times New Roman" w:cs="Times New Roman"/>
          <w:sz w:val="24"/>
          <w:szCs w:val="24"/>
          <w:lang w:eastAsia="bg-BG"/>
        </w:rPr>
        <w:t>и</w:t>
      </w:r>
      <w:r w:rsidR="00877764" w:rsidRPr="00877764">
        <w:rPr>
          <w:rFonts w:ascii="Times New Roman" w:eastAsia="Times New Roman" w:hAnsi="Times New Roman" w:cs="Times New Roman"/>
          <w:sz w:val="24"/>
          <w:szCs w:val="24"/>
          <w:lang w:eastAsia="bg-BG"/>
        </w:rPr>
        <w:t xml:space="preserve"> и симултанн</w:t>
      </w:r>
      <w:r w:rsidR="00877764">
        <w:rPr>
          <w:rFonts w:ascii="Times New Roman" w:eastAsia="Times New Roman" w:hAnsi="Times New Roman" w:cs="Times New Roman"/>
          <w:sz w:val="24"/>
          <w:szCs w:val="24"/>
          <w:lang w:eastAsia="bg-BG"/>
        </w:rPr>
        <w:t>и</w:t>
      </w:r>
      <w:r w:rsidR="00877764" w:rsidRPr="00877764">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sz w:val="24"/>
          <w:szCs w:val="24"/>
          <w:lang w:eastAsia="bg-BG"/>
        </w:rPr>
        <w:t xml:space="preserve"> преводи на документи във връзка с изпълнение на дейностите по проект „Методическа </w:t>
      </w:r>
      <w:r w:rsidRPr="008421E0">
        <w:rPr>
          <w:rFonts w:ascii="Times New Roman" w:eastAsia="Times New Roman" w:hAnsi="Times New Roman" w:cs="Times New Roman"/>
          <w:sz w:val="24"/>
          <w:szCs w:val="24"/>
          <w:lang w:eastAsia="bg-BG"/>
        </w:rPr>
        <w:lastRenderedPageBreak/>
        <w:t>подкрепа за</w:t>
      </w:r>
      <w:r w:rsidR="00EC544F">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sz w:val="24"/>
          <w:szCs w:val="24"/>
          <w:lang w:eastAsia="bg-BG"/>
        </w:rPr>
        <w:t xml:space="preserve">развитието на „зелените“ обществени поръчки в България“, финансиран по Българо-швейцарската програма за сътрудничество. </w:t>
      </w:r>
    </w:p>
    <w:p w14:paraId="515DC39E" w14:textId="4E4EE0E1" w:rsidR="008421E0" w:rsidRPr="008421E0" w:rsidRDefault="008421E0" w:rsidP="008421E0">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Към документите, които ще подлежат на писмен превод се причисляват и </w:t>
      </w:r>
      <w:r w:rsidRPr="005E685F">
        <w:rPr>
          <w:rFonts w:ascii="Times New Roman" w:eastAsia="Times New Roman" w:hAnsi="Times New Roman" w:cs="Times New Roman"/>
          <w:sz w:val="24"/>
          <w:szCs w:val="24"/>
          <w:lang w:eastAsia="bg-BG"/>
        </w:rPr>
        <w:t>документи</w:t>
      </w:r>
      <w:r w:rsidR="00877764" w:rsidRPr="005E685F">
        <w:rPr>
          <w:rFonts w:ascii="Times New Roman" w:eastAsia="Times New Roman" w:hAnsi="Times New Roman" w:cs="Times New Roman"/>
          <w:sz w:val="24"/>
          <w:szCs w:val="24"/>
          <w:lang w:eastAsia="bg-BG"/>
        </w:rPr>
        <w:t>,</w:t>
      </w:r>
      <w:r w:rsidRPr="005E685F">
        <w:rPr>
          <w:rFonts w:ascii="Times New Roman" w:eastAsia="Times New Roman" w:hAnsi="Times New Roman" w:cs="Times New Roman"/>
          <w:sz w:val="24"/>
          <w:szCs w:val="24"/>
          <w:lang w:eastAsia="bg-BG"/>
        </w:rPr>
        <w:t xml:space="preserve"> свързани с </w:t>
      </w:r>
      <w:r w:rsidR="001D4467" w:rsidRPr="005E685F">
        <w:rPr>
          <w:rFonts w:ascii="Times New Roman" w:eastAsia="Times New Roman" w:hAnsi="Times New Roman" w:cs="Times New Roman"/>
          <w:sz w:val="24"/>
          <w:szCs w:val="24"/>
          <w:lang w:eastAsia="bg-BG"/>
        </w:rPr>
        <w:t xml:space="preserve">възлагането </w:t>
      </w:r>
      <w:r w:rsidRPr="005E685F">
        <w:rPr>
          <w:rFonts w:ascii="Times New Roman" w:eastAsia="Times New Roman" w:hAnsi="Times New Roman" w:cs="Times New Roman"/>
          <w:sz w:val="24"/>
          <w:szCs w:val="24"/>
          <w:lang w:eastAsia="bg-BG"/>
        </w:rPr>
        <w:t>на обществени поръчки по проекта, а именно – технически спецификации, проекти на договори, приложения към договори, образци на</w:t>
      </w:r>
      <w:r w:rsidRPr="008421E0">
        <w:rPr>
          <w:rFonts w:ascii="Times New Roman" w:eastAsia="Times New Roman" w:hAnsi="Times New Roman" w:cs="Times New Roman"/>
          <w:sz w:val="24"/>
          <w:szCs w:val="24"/>
          <w:lang w:eastAsia="bg-BG"/>
        </w:rPr>
        <w:t xml:space="preserve"> документи - технически предложения, ценови предложения, декларации, методики за оценка и други свързани с проекта документи.</w:t>
      </w:r>
    </w:p>
    <w:p w14:paraId="15265360" w14:textId="6DA88F12" w:rsidR="008421E0" w:rsidRPr="008421E0" w:rsidRDefault="008421E0" w:rsidP="008421E0">
      <w:pPr>
        <w:spacing w:after="0" w:line="360" w:lineRule="auto"/>
        <w:ind w:firstLine="720"/>
        <w:jc w:val="both"/>
        <w:rPr>
          <w:rFonts w:ascii="Times New Roman" w:eastAsia="Times New Roman" w:hAnsi="Times New Roman" w:cs="Times New Roman"/>
          <w:sz w:val="24"/>
          <w:szCs w:val="24"/>
          <w:lang w:eastAsia="bg-BG"/>
        </w:rPr>
      </w:pPr>
      <w:r w:rsidRPr="000219DD">
        <w:rPr>
          <w:rFonts w:ascii="Times New Roman" w:eastAsia="Times New Roman" w:hAnsi="Times New Roman" w:cs="Times New Roman"/>
          <w:sz w:val="24"/>
          <w:szCs w:val="24"/>
          <w:lang w:eastAsia="bg-BG"/>
        </w:rPr>
        <w:t xml:space="preserve">Устните </w:t>
      </w:r>
      <w:r w:rsidR="00AE68D4" w:rsidRPr="000219DD">
        <w:rPr>
          <w:rFonts w:ascii="Times New Roman" w:eastAsia="Times New Roman" w:hAnsi="Times New Roman" w:cs="Times New Roman"/>
          <w:sz w:val="24"/>
          <w:szCs w:val="24"/>
          <w:lang w:eastAsia="bg-BG"/>
        </w:rPr>
        <w:t>(консекутивни и симултанни)</w:t>
      </w:r>
      <w:r w:rsidR="00CC765D" w:rsidRPr="000219DD">
        <w:rPr>
          <w:rFonts w:ascii="Times New Roman" w:eastAsia="Times New Roman" w:hAnsi="Times New Roman" w:cs="Times New Roman"/>
          <w:sz w:val="24"/>
          <w:szCs w:val="24"/>
          <w:lang w:eastAsia="bg-BG"/>
        </w:rPr>
        <w:t xml:space="preserve"> </w:t>
      </w:r>
      <w:r w:rsidRPr="000219DD">
        <w:rPr>
          <w:rFonts w:ascii="Times New Roman" w:eastAsia="Times New Roman" w:hAnsi="Times New Roman" w:cs="Times New Roman"/>
          <w:sz w:val="24"/>
          <w:szCs w:val="24"/>
          <w:lang w:eastAsia="bg-BG"/>
        </w:rPr>
        <w:t>преводи ще се извършват при организирани мероприятия</w:t>
      </w:r>
      <w:r w:rsidR="00AE68D4" w:rsidRPr="000219DD">
        <w:rPr>
          <w:rFonts w:ascii="Times New Roman" w:eastAsia="Times New Roman" w:hAnsi="Times New Roman" w:cs="Times New Roman"/>
          <w:sz w:val="24"/>
          <w:szCs w:val="24"/>
          <w:lang w:val="en-US" w:eastAsia="bg-BG"/>
        </w:rPr>
        <w:t xml:space="preserve">  (</w:t>
      </w:r>
      <w:r w:rsidR="00AE68D4" w:rsidRPr="000219DD">
        <w:rPr>
          <w:rFonts w:ascii="Times New Roman" w:eastAsia="Times New Roman" w:hAnsi="Times New Roman" w:cs="Times New Roman"/>
          <w:sz w:val="24"/>
          <w:szCs w:val="24"/>
          <w:lang w:eastAsia="bg-BG"/>
        </w:rPr>
        <w:t>включително обучителни семинари</w:t>
      </w:r>
      <w:r w:rsidR="00AE68D4" w:rsidRPr="000219DD">
        <w:rPr>
          <w:rFonts w:ascii="Times New Roman" w:eastAsia="Times New Roman" w:hAnsi="Times New Roman" w:cs="Times New Roman"/>
          <w:sz w:val="24"/>
          <w:szCs w:val="24"/>
          <w:lang w:val="en-US" w:eastAsia="bg-BG"/>
        </w:rPr>
        <w:t>)</w:t>
      </w:r>
      <w:r w:rsidRPr="000219DD">
        <w:rPr>
          <w:rFonts w:ascii="Times New Roman" w:eastAsia="Times New Roman" w:hAnsi="Times New Roman" w:cs="Times New Roman"/>
          <w:sz w:val="24"/>
          <w:szCs w:val="24"/>
          <w:lang w:eastAsia="bg-BG"/>
        </w:rPr>
        <w:t>, срещи или</w:t>
      </w:r>
      <w:r w:rsidR="00E41FFE" w:rsidRPr="000219DD">
        <w:t xml:space="preserve"> </w:t>
      </w:r>
      <w:r w:rsidR="00E41FFE" w:rsidRPr="000219DD">
        <w:rPr>
          <w:rFonts w:ascii="Times New Roman" w:eastAsia="Times New Roman" w:hAnsi="Times New Roman" w:cs="Times New Roman"/>
          <w:sz w:val="24"/>
          <w:szCs w:val="24"/>
          <w:lang w:eastAsia="bg-BG"/>
        </w:rPr>
        <w:t>събития,</w:t>
      </w:r>
      <w:r w:rsidRPr="000219DD">
        <w:rPr>
          <w:rFonts w:ascii="Times New Roman" w:eastAsia="Times New Roman" w:hAnsi="Times New Roman" w:cs="Times New Roman"/>
          <w:sz w:val="24"/>
          <w:szCs w:val="24"/>
          <w:lang w:eastAsia="bg-BG"/>
        </w:rPr>
        <w:t xml:space="preserve"> съпътстващи дейностите</w:t>
      </w:r>
      <w:r w:rsidR="001D4467" w:rsidRPr="000219DD">
        <w:rPr>
          <w:rFonts w:ascii="Times New Roman" w:eastAsia="Times New Roman" w:hAnsi="Times New Roman" w:cs="Times New Roman"/>
          <w:sz w:val="24"/>
          <w:szCs w:val="24"/>
          <w:lang w:eastAsia="bg-BG"/>
        </w:rPr>
        <w:t>,</w:t>
      </w:r>
      <w:r w:rsidRPr="000219DD">
        <w:rPr>
          <w:rFonts w:ascii="Times New Roman" w:eastAsia="Times New Roman" w:hAnsi="Times New Roman" w:cs="Times New Roman"/>
          <w:sz w:val="24"/>
          <w:szCs w:val="24"/>
          <w:lang w:eastAsia="bg-BG"/>
        </w:rPr>
        <w:t xml:space="preserve"> изпълнявани по проекта.</w:t>
      </w:r>
    </w:p>
    <w:p w14:paraId="7A594E95" w14:textId="0D7E7853" w:rsidR="00756976" w:rsidRPr="000219DD" w:rsidRDefault="000219DD" w:rsidP="008421E0">
      <w:pPr>
        <w:spacing w:after="0" w:line="360" w:lineRule="auto"/>
        <w:ind w:firstLine="720"/>
        <w:jc w:val="both"/>
        <w:rPr>
          <w:rFonts w:ascii="Times New Roman" w:eastAsia="Times New Roman" w:hAnsi="Times New Roman" w:cs="Times New Roman"/>
          <w:sz w:val="24"/>
          <w:szCs w:val="24"/>
          <w:lang w:eastAsia="bg-BG"/>
        </w:rPr>
      </w:pPr>
      <w:r w:rsidRPr="000219DD">
        <w:rPr>
          <w:rFonts w:ascii="Times New Roman" w:eastAsia="Times New Roman" w:hAnsi="Times New Roman" w:cs="Times New Roman"/>
          <w:sz w:val="24"/>
          <w:szCs w:val="24"/>
          <w:lang w:eastAsia="bg-BG"/>
        </w:rPr>
        <w:t>Писмените п</w:t>
      </w:r>
      <w:r w:rsidR="008421E0" w:rsidRPr="000219DD">
        <w:rPr>
          <w:rFonts w:ascii="Times New Roman" w:eastAsia="Times New Roman" w:hAnsi="Times New Roman" w:cs="Times New Roman"/>
          <w:sz w:val="24"/>
          <w:szCs w:val="24"/>
          <w:lang w:eastAsia="bg-BG"/>
        </w:rPr>
        <w:t xml:space="preserve">реводи се извършват под формата на </w:t>
      </w:r>
      <w:r w:rsidR="00C332C7" w:rsidRPr="000219DD">
        <w:rPr>
          <w:rFonts w:ascii="Times New Roman" w:eastAsia="Times New Roman" w:hAnsi="Times New Roman" w:cs="Times New Roman"/>
          <w:sz w:val="24"/>
          <w:szCs w:val="24"/>
          <w:lang w:eastAsia="bg-BG"/>
        </w:rPr>
        <w:t>обикновена</w:t>
      </w:r>
      <w:r w:rsidR="008421E0" w:rsidRPr="000219DD">
        <w:rPr>
          <w:rFonts w:ascii="Times New Roman" w:eastAsia="Times New Roman" w:hAnsi="Times New Roman" w:cs="Times New Roman"/>
          <w:sz w:val="24"/>
          <w:szCs w:val="24"/>
          <w:lang w:eastAsia="bg-BG"/>
        </w:rPr>
        <w:t xml:space="preserve"> и експресна поръчка. </w:t>
      </w:r>
      <w:r w:rsidR="00756976" w:rsidRPr="000219DD">
        <w:rPr>
          <w:rFonts w:ascii="Times New Roman" w:eastAsia="Times New Roman" w:hAnsi="Times New Roman" w:cs="Times New Roman"/>
          <w:sz w:val="24"/>
          <w:szCs w:val="24"/>
          <w:lang w:eastAsia="bg-BG"/>
        </w:rPr>
        <w:t>Обикновената поръчка се изпълнява в срок по-дълъг от 24 часа от подаване на заявката за превод</w:t>
      </w:r>
      <w:r w:rsidR="002936C9" w:rsidRPr="000219DD">
        <w:rPr>
          <w:rFonts w:ascii="Times New Roman" w:eastAsia="Times New Roman" w:hAnsi="Times New Roman" w:cs="Times New Roman"/>
          <w:sz w:val="24"/>
          <w:szCs w:val="24"/>
          <w:lang w:eastAsia="bg-BG"/>
        </w:rPr>
        <w:t xml:space="preserve">, но не по-късно от </w:t>
      </w:r>
      <w:r w:rsidR="008C31B6">
        <w:rPr>
          <w:rFonts w:ascii="Times New Roman" w:eastAsia="Times New Roman" w:hAnsi="Times New Roman" w:cs="Times New Roman"/>
          <w:sz w:val="24"/>
          <w:szCs w:val="24"/>
          <w:lang w:eastAsia="bg-BG"/>
        </w:rPr>
        <w:t>72 часа</w:t>
      </w:r>
      <w:r w:rsidR="00756976" w:rsidRPr="000219DD">
        <w:rPr>
          <w:rFonts w:ascii="Times New Roman" w:eastAsia="Times New Roman" w:hAnsi="Times New Roman" w:cs="Times New Roman"/>
          <w:sz w:val="24"/>
          <w:szCs w:val="24"/>
          <w:lang w:eastAsia="bg-BG"/>
        </w:rPr>
        <w:t xml:space="preserve">. </w:t>
      </w:r>
      <w:r w:rsidR="008421E0" w:rsidRPr="000219DD">
        <w:rPr>
          <w:rFonts w:ascii="Times New Roman" w:eastAsia="Times New Roman" w:hAnsi="Times New Roman" w:cs="Times New Roman"/>
          <w:sz w:val="24"/>
          <w:szCs w:val="24"/>
          <w:lang w:eastAsia="bg-BG"/>
        </w:rPr>
        <w:t>Експресната поръчка следва да бъде изпълнена в срок най-късно до 24 часа след подаване на заявката</w:t>
      </w:r>
      <w:r w:rsidR="00756976" w:rsidRPr="000219DD">
        <w:rPr>
          <w:rFonts w:ascii="Times New Roman" w:eastAsia="Times New Roman" w:hAnsi="Times New Roman" w:cs="Times New Roman"/>
          <w:sz w:val="24"/>
          <w:szCs w:val="24"/>
          <w:lang w:eastAsia="bg-BG"/>
        </w:rPr>
        <w:t xml:space="preserve"> за превод.</w:t>
      </w:r>
    </w:p>
    <w:p w14:paraId="639A4D63" w14:textId="6049E6AF" w:rsidR="00103C19" w:rsidRDefault="008421E0" w:rsidP="008421E0">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eastAsia="bg-BG"/>
        </w:rPr>
        <w:t>4. Срок за изпълнение на поръчката</w:t>
      </w:r>
      <w:r w:rsidRPr="008421E0">
        <w:rPr>
          <w:rFonts w:ascii="Times New Roman" w:eastAsia="Times New Roman" w:hAnsi="Times New Roman" w:cs="Times New Roman"/>
          <w:sz w:val="24"/>
          <w:szCs w:val="24"/>
          <w:lang w:eastAsia="bg-BG"/>
        </w:rPr>
        <w:t xml:space="preserve">: договорът с </w:t>
      </w:r>
      <w:r w:rsidR="00827AC9">
        <w:rPr>
          <w:rFonts w:ascii="Times New Roman" w:eastAsia="Times New Roman" w:hAnsi="Times New Roman" w:cs="Times New Roman"/>
          <w:sz w:val="24"/>
          <w:szCs w:val="24"/>
          <w:lang w:eastAsia="bg-BG"/>
        </w:rPr>
        <w:t xml:space="preserve">избрания </w:t>
      </w:r>
      <w:r w:rsidRPr="008421E0">
        <w:rPr>
          <w:rFonts w:ascii="Times New Roman" w:eastAsia="Times New Roman" w:hAnsi="Times New Roman" w:cs="Times New Roman"/>
          <w:sz w:val="24"/>
          <w:szCs w:val="24"/>
          <w:lang w:eastAsia="bg-BG"/>
        </w:rPr>
        <w:t xml:space="preserve">изпълнител </w:t>
      </w:r>
      <w:r w:rsidR="00827AC9">
        <w:rPr>
          <w:rFonts w:ascii="Times New Roman" w:eastAsia="Times New Roman" w:hAnsi="Times New Roman" w:cs="Times New Roman"/>
          <w:sz w:val="24"/>
          <w:szCs w:val="24"/>
          <w:lang w:eastAsia="bg-BG"/>
        </w:rPr>
        <w:t xml:space="preserve">се </w:t>
      </w:r>
      <w:r w:rsidRPr="008421E0">
        <w:rPr>
          <w:rFonts w:ascii="Times New Roman" w:eastAsia="Times New Roman" w:hAnsi="Times New Roman" w:cs="Times New Roman"/>
          <w:sz w:val="24"/>
          <w:szCs w:val="24"/>
          <w:lang w:eastAsia="bg-BG"/>
        </w:rPr>
        <w:t>сключ</w:t>
      </w:r>
      <w:r w:rsidR="00827AC9">
        <w:rPr>
          <w:rFonts w:ascii="Times New Roman" w:eastAsia="Times New Roman" w:hAnsi="Times New Roman" w:cs="Times New Roman"/>
          <w:sz w:val="24"/>
          <w:szCs w:val="24"/>
          <w:lang w:eastAsia="bg-BG"/>
        </w:rPr>
        <w:t>ва</w:t>
      </w:r>
      <w:r w:rsidRPr="008421E0">
        <w:rPr>
          <w:rFonts w:ascii="Times New Roman" w:eastAsia="Times New Roman" w:hAnsi="Times New Roman" w:cs="Times New Roman"/>
          <w:sz w:val="24"/>
          <w:szCs w:val="24"/>
          <w:lang w:eastAsia="bg-BG"/>
        </w:rPr>
        <w:t xml:space="preserve"> за </w:t>
      </w:r>
      <w:r w:rsidR="0093772B">
        <w:rPr>
          <w:rFonts w:ascii="Times New Roman" w:eastAsia="Times New Roman" w:hAnsi="Times New Roman" w:cs="Times New Roman"/>
          <w:sz w:val="24"/>
          <w:szCs w:val="24"/>
          <w:lang w:eastAsia="bg-BG"/>
        </w:rPr>
        <w:t xml:space="preserve">период, </w:t>
      </w:r>
      <w:r w:rsidRPr="008421E0">
        <w:rPr>
          <w:rFonts w:ascii="Times New Roman" w:eastAsia="Times New Roman" w:hAnsi="Times New Roman" w:cs="Times New Roman"/>
          <w:sz w:val="24"/>
          <w:szCs w:val="24"/>
          <w:lang w:eastAsia="bg-BG"/>
        </w:rPr>
        <w:t xml:space="preserve">считано от датата на подписване на договора </w:t>
      </w:r>
      <w:r w:rsidR="0093772B">
        <w:rPr>
          <w:rFonts w:ascii="Times New Roman" w:eastAsia="Times New Roman" w:hAnsi="Times New Roman" w:cs="Times New Roman"/>
          <w:sz w:val="24"/>
          <w:szCs w:val="24"/>
          <w:lang w:eastAsia="bg-BG"/>
        </w:rPr>
        <w:t xml:space="preserve">до </w:t>
      </w:r>
      <w:r w:rsidR="000B0CA8">
        <w:rPr>
          <w:rFonts w:ascii="Times New Roman" w:eastAsia="Times New Roman" w:hAnsi="Times New Roman" w:cs="Times New Roman"/>
          <w:sz w:val="24"/>
          <w:szCs w:val="24"/>
          <w:lang w:val="en-US" w:eastAsia="bg-BG"/>
        </w:rPr>
        <w:t xml:space="preserve">18 </w:t>
      </w:r>
      <w:r w:rsidR="0093772B">
        <w:rPr>
          <w:rFonts w:ascii="Times New Roman" w:eastAsia="Times New Roman" w:hAnsi="Times New Roman" w:cs="Times New Roman"/>
          <w:sz w:val="24"/>
          <w:szCs w:val="24"/>
          <w:lang w:eastAsia="bg-BG"/>
        </w:rPr>
        <w:t>септе</w:t>
      </w:r>
      <w:r w:rsidR="00103C19">
        <w:rPr>
          <w:rFonts w:ascii="Times New Roman" w:eastAsia="Times New Roman" w:hAnsi="Times New Roman" w:cs="Times New Roman"/>
          <w:sz w:val="24"/>
          <w:szCs w:val="24"/>
          <w:lang w:eastAsia="bg-BG"/>
        </w:rPr>
        <w:t>м</w:t>
      </w:r>
      <w:r w:rsidR="0093772B">
        <w:rPr>
          <w:rFonts w:ascii="Times New Roman" w:eastAsia="Times New Roman" w:hAnsi="Times New Roman" w:cs="Times New Roman"/>
          <w:sz w:val="24"/>
          <w:szCs w:val="24"/>
          <w:lang w:eastAsia="bg-BG"/>
        </w:rPr>
        <w:t>ври 2017 г.</w:t>
      </w:r>
      <w:r w:rsidR="003F0D40">
        <w:rPr>
          <w:rFonts w:ascii="Times New Roman" w:eastAsia="Times New Roman" w:hAnsi="Times New Roman" w:cs="Times New Roman"/>
          <w:sz w:val="24"/>
          <w:szCs w:val="24"/>
          <w:lang w:eastAsia="bg-BG"/>
        </w:rPr>
        <w:t xml:space="preserve">, който е и </w:t>
      </w:r>
      <w:r w:rsidR="003F0D40" w:rsidRPr="003F0D40">
        <w:rPr>
          <w:rFonts w:ascii="Times New Roman" w:eastAsia="Times New Roman" w:hAnsi="Times New Roman" w:cs="Times New Roman"/>
          <w:sz w:val="24"/>
          <w:szCs w:val="24"/>
          <w:lang w:eastAsia="bg-BG"/>
        </w:rPr>
        <w:t>краен срок за изпълнението на проекта, по който е отпуснато финансирането</w:t>
      </w:r>
      <w:r w:rsidR="00FF6CF0">
        <w:rPr>
          <w:rFonts w:ascii="Times New Roman" w:eastAsia="Times New Roman" w:hAnsi="Times New Roman" w:cs="Times New Roman"/>
          <w:sz w:val="24"/>
          <w:szCs w:val="24"/>
          <w:lang w:eastAsia="bg-BG"/>
        </w:rPr>
        <w:t xml:space="preserve"> или до достигане на сумата от </w:t>
      </w:r>
      <w:r w:rsidR="00FF6CF0" w:rsidRPr="00FF6CF0">
        <w:rPr>
          <w:rFonts w:ascii="Times New Roman" w:eastAsia="Times New Roman" w:hAnsi="Times New Roman" w:cs="Times New Roman"/>
          <w:sz w:val="24"/>
          <w:szCs w:val="24"/>
          <w:lang w:eastAsia="bg-BG"/>
        </w:rPr>
        <w:t xml:space="preserve">28 800 (двадесет и осем хиляди и осемстотин лева) </w:t>
      </w:r>
      <w:r w:rsidR="00C5567D">
        <w:rPr>
          <w:rFonts w:ascii="Times New Roman" w:eastAsia="Times New Roman" w:hAnsi="Times New Roman" w:cs="Times New Roman"/>
          <w:sz w:val="24"/>
          <w:szCs w:val="24"/>
          <w:lang w:eastAsia="bg-BG"/>
        </w:rPr>
        <w:t xml:space="preserve">лева </w:t>
      </w:r>
      <w:r w:rsidR="00FF6CF0" w:rsidRPr="00FF6CF0">
        <w:rPr>
          <w:rFonts w:ascii="Times New Roman" w:eastAsia="Times New Roman" w:hAnsi="Times New Roman" w:cs="Times New Roman"/>
          <w:sz w:val="24"/>
          <w:szCs w:val="24"/>
          <w:lang w:eastAsia="bg-BG"/>
        </w:rPr>
        <w:t>без ДДС</w:t>
      </w:r>
      <w:r w:rsidR="00FF6CF0">
        <w:rPr>
          <w:rFonts w:ascii="Times New Roman" w:eastAsia="Times New Roman" w:hAnsi="Times New Roman" w:cs="Times New Roman"/>
          <w:sz w:val="24"/>
          <w:szCs w:val="24"/>
          <w:lang w:eastAsia="bg-BG"/>
        </w:rPr>
        <w:t>, което обстоятелство настъпи първо</w:t>
      </w:r>
      <w:r w:rsidR="003F0D40">
        <w:rPr>
          <w:rFonts w:ascii="Times New Roman" w:eastAsia="Times New Roman" w:hAnsi="Times New Roman" w:cs="Times New Roman"/>
          <w:sz w:val="24"/>
          <w:szCs w:val="24"/>
          <w:lang w:eastAsia="bg-BG"/>
        </w:rPr>
        <w:t>.</w:t>
      </w:r>
    </w:p>
    <w:p w14:paraId="4413F5CE" w14:textId="11AE9A75" w:rsidR="008421E0" w:rsidRPr="008421E0" w:rsidRDefault="00F90000" w:rsidP="008421E0">
      <w:pPr>
        <w:spacing w:after="0" w:line="36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val="en-US" w:eastAsia="bg-BG"/>
        </w:rPr>
        <w:t>5</w:t>
      </w:r>
      <w:r w:rsidR="008421E0" w:rsidRPr="008421E0">
        <w:rPr>
          <w:rFonts w:ascii="Times New Roman" w:eastAsia="Times New Roman" w:hAnsi="Times New Roman" w:cs="Times New Roman"/>
          <w:b/>
          <w:sz w:val="24"/>
          <w:szCs w:val="24"/>
          <w:lang w:eastAsia="bg-BG"/>
        </w:rPr>
        <w:t>.</w:t>
      </w:r>
      <w:r w:rsidR="008421E0" w:rsidRPr="008421E0">
        <w:rPr>
          <w:rFonts w:ascii="Times New Roman" w:eastAsia="Times New Roman" w:hAnsi="Times New Roman" w:cs="Times New Roman"/>
          <w:sz w:val="24"/>
          <w:szCs w:val="24"/>
          <w:lang w:eastAsia="bg-BG"/>
        </w:rPr>
        <w:t xml:space="preserve">  </w:t>
      </w:r>
      <w:r w:rsidR="008421E0" w:rsidRPr="008421E0">
        <w:rPr>
          <w:rFonts w:ascii="Times New Roman" w:eastAsia="Times New Roman" w:hAnsi="Times New Roman" w:cs="Times New Roman"/>
          <w:b/>
          <w:sz w:val="24"/>
          <w:szCs w:val="24"/>
          <w:lang w:eastAsia="bg-BG"/>
        </w:rPr>
        <w:t>Начин на плащане</w:t>
      </w:r>
      <w:r w:rsidR="008421E0" w:rsidRPr="008421E0">
        <w:rPr>
          <w:rFonts w:ascii="Times New Roman" w:eastAsia="Times New Roman" w:hAnsi="Times New Roman" w:cs="Times New Roman"/>
          <w:sz w:val="24"/>
          <w:szCs w:val="24"/>
          <w:lang w:eastAsia="bg-BG"/>
        </w:rPr>
        <w:t xml:space="preserve">:  </w:t>
      </w:r>
    </w:p>
    <w:p w14:paraId="4CC9C98F" w14:textId="77777777" w:rsidR="008421E0" w:rsidRPr="008421E0" w:rsidRDefault="008421E0" w:rsidP="00C0063C">
      <w:pPr>
        <w:numPr>
          <w:ilvl w:val="0"/>
          <w:numId w:val="7"/>
        </w:numPr>
        <w:spacing w:after="0" w:line="360" w:lineRule="auto"/>
        <w:ind w:left="0" w:firstLine="720"/>
        <w:contextualSpacing/>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 xml:space="preserve">Стойността на извършените преводи, се заплаща по банков път в срок от </w:t>
      </w:r>
      <w:r w:rsidRPr="00DB1484">
        <w:rPr>
          <w:rFonts w:ascii="Times New Roman" w:eastAsia="Times New Roman" w:hAnsi="Times New Roman" w:cs="Times New Roman"/>
          <w:sz w:val="24"/>
          <w:szCs w:val="24"/>
        </w:rPr>
        <w:t xml:space="preserve">10 </w:t>
      </w:r>
      <w:r w:rsidRPr="00DB1484">
        <w:rPr>
          <w:rFonts w:ascii="Times New Roman" w:eastAsia="Times New Roman" w:hAnsi="Times New Roman" w:cs="Times New Roman"/>
          <w:sz w:val="24"/>
          <w:szCs w:val="24"/>
          <w:lang w:val="en-US"/>
        </w:rPr>
        <w:t>(</w:t>
      </w:r>
      <w:r w:rsidRPr="00DB1484">
        <w:rPr>
          <w:rFonts w:ascii="Times New Roman" w:eastAsia="Times New Roman" w:hAnsi="Times New Roman" w:cs="Times New Roman"/>
          <w:sz w:val="24"/>
          <w:szCs w:val="24"/>
        </w:rPr>
        <w:t>десет</w:t>
      </w:r>
      <w:r w:rsidRPr="00DB1484">
        <w:rPr>
          <w:rFonts w:ascii="Times New Roman" w:eastAsia="Times New Roman" w:hAnsi="Times New Roman" w:cs="Times New Roman"/>
          <w:sz w:val="24"/>
          <w:szCs w:val="24"/>
          <w:lang w:val="en-US"/>
        </w:rPr>
        <w:t>)</w:t>
      </w:r>
      <w:r w:rsidRPr="00DB1484">
        <w:rPr>
          <w:rFonts w:ascii="Times New Roman" w:eastAsia="Times New Roman" w:hAnsi="Times New Roman" w:cs="Times New Roman"/>
          <w:sz w:val="24"/>
          <w:szCs w:val="24"/>
        </w:rPr>
        <w:t xml:space="preserve"> работни </w:t>
      </w:r>
      <w:r w:rsidRPr="008421E0">
        <w:rPr>
          <w:rFonts w:ascii="Times New Roman" w:eastAsia="Times New Roman" w:hAnsi="Times New Roman" w:cs="Times New Roman"/>
          <w:sz w:val="24"/>
          <w:szCs w:val="24"/>
        </w:rPr>
        <w:t>дни от датата на представяне на оригинална фактура и подписан приемо – предавателен протокол.</w:t>
      </w:r>
    </w:p>
    <w:p w14:paraId="74465819" w14:textId="77777777" w:rsidR="008421E0" w:rsidRPr="008421E0" w:rsidRDefault="008421E0" w:rsidP="00C0063C">
      <w:pPr>
        <w:numPr>
          <w:ilvl w:val="0"/>
          <w:numId w:val="7"/>
        </w:numPr>
        <w:spacing w:after="0" w:line="360" w:lineRule="auto"/>
        <w:ind w:left="0" w:firstLine="720"/>
        <w:contextualSpacing/>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Отчитането на работата на изпълнителя и заплащането по банков път от страна на възложителя при писмените преводи ще се извършва чрез изготвяне и представяне на двустранно подписани приемо - предавателни протоколи за извършена работа.</w:t>
      </w:r>
    </w:p>
    <w:p w14:paraId="49AEBF87" w14:textId="77777777" w:rsidR="008421E0" w:rsidRPr="008421E0" w:rsidRDefault="008421E0" w:rsidP="00C0063C">
      <w:pPr>
        <w:numPr>
          <w:ilvl w:val="0"/>
          <w:numId w:val="7"/>
        </w:numPr>
        <w:spacing w:after="0" w:line="360" w:lineRule="auto"/>
        <w:ind w:left="0" w:firstLine="720"/>
        <w:contextualSpacing/>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 xml:space="preserve">Определената от възложителя обща прогнозна стойност на възлаганата обществена поръчка е в размер на </w:t>
      </w:r>
      <w:r w:rsidRPr="00F90000">
        <w:rPr>
          <w:rFonts w:ascii="Times New Roman" w:eastAsia="Times New Roman" w:hAnsi="Times New Roman" w:cs="Times New Roman"/>
          <w:sz w:val="24"/>
          <w:szCs w:val="24"/>
        </w:rPr>
        <w:t>28 800 лв.</w:t>
      </w:r>
      <w:r w:rsidRPr="00FB2CD5">
        <w:rPr>
          <w:rFonts w:ascii="Times New Roman" w:eastAsia="Times New Roman" w:hAnsi="Times New Roman" w:cs="Times New Roman"/>
          <w:sz w:val="24"/>
          <w:szCs w:val="24"/>
        </w:rPr>
        <w:t xml:space="preserve"> </w:t>
      </w:r>
      <w:r w:rsidRPr="008421E0">
        <w:rPr>
          <w:rFonts w:ascii="Times New Roman" w:eastAsia="Times New Roman" w:hAnsi="Times New Roman" w:cs="Times New Roman"/>
          <w:sz w:val="24"/>
          <w:szCs w:val="24"/>
        </w:rPr>
        <w:t>(</w:t>
      </w:r>
      <w:r w:rsidRPr="008421E0">
        <w:rPr>
          <w:rFonts w:ascii="Times New Roman" w:eastAsia="Times New Roman" w:hAnsi="Times New Roman" w:cs="Times New Roman"/>
          <w:sz w:val="24"/>
          <w:szCs w:val="24"/>
          <w:lang w:eastAsia="bg-BG"/>
        </w:rPr>
        <w:t>двадесет и осем хиляди и осемстотин лева)</w:t>
      </w:r>
      <w:r w:rsidRPr="008421E0">
        <w:rPr>
          <w:rFonts w:ascii="Times New Roman" w:eastAsia="Times New Roman" w:hAnsi="Times New Roman" w:cs="Times New Roman"/>
          <w:sz w:val="24"/>
          <w:szCs w:val="24"/>
        </w:rPr>
        <w:t xml:space="preserve"> без ДДС.</w:t>
      </w:r>
    </w:p>
    <w:p w14:paraId="4FF66F0A" w14:textId="7B73F725" w:rsidR="008421E0" w:rsidRPr="00714641" w:rsidRDefault="008421E0" w:rsidP="008421E0">
      <w:pPr>
        <w:spacing w:after="0" w:line="360" w:lineRule="auto"/>
        <w:ind w:firstLine="720"/>
        <w:jc w:val="both"/>
        <w:rPr>
          <w:rFonts w:ascii="Times New Roman" w:eastAsia="Times New Roman" w:hAnsi="Times New Roman" w:cs="Times New Roman"/>
          <w:sz w:val="24"/>
          <w:szCs w:val="24"/>
          <w:lang w:val="en-US" w:eastAsia="bg-BG"/>
        </w:rPr>
      </w:pPr>
      <w:r w:rsidRPr="00714641">
        <w:rPr>
          <w:rFonts w:ascii="Times New Roman" w:eastAsia="Times New Roman" w:hAnsi="Times New Roman" w:cs="Times New Roman"/>
          <w:b/>
          <w:sz w:val="24"/>
          <w:szCs w:val="24"/>
          <w:lang w:val="en-US" w:eastAsia="bg-BG"/>
        </w:rPr>
        <w:lastRenderedPageBreak/>
        <w:t>I</w:t>
      </w:r>
      <w:r w:rsidRPr="00714641">
        <w:rPr>
          <w:rFonts w:ascii="Times New Roman" w:eastAsia="Times New Roman" w:hAnsi="Times New Roman" w:cs="Times New Roman"/>
          <w:b/>
          <w:sz w:val="24"/>
          <w:szCs w:val="24"/>
          <w:lang w:eastAsia="bg-BG"/>
        </w:rPr>
        <w:t xml:space="preserve">.2. Място на изпълнение на поръчката: </w:t>
      </w:r>
      <w:r w:rsidRPr="00714641">
        <w:rPr>
          <w:rFonts w:ascii="Times New Roman" w:eastAsia="Times New Roman" w:hAnsi="Times New Roman" w:cs="Times New Roman"/>
          <w:sz w:val="24"/>
          <w:szCs w:val="24"/>
          <w:lang w:eastAsia="bg-BG"/>
        </w:rPr>
        <w:t>Сградата на Агенция по обществени поръчки</w:t>
      </w:r>
      <w:r w:rsidR="00D16663" w:rsidRPr="00714641">
        <w:rPr>
          <w:rFonts w:ascii="Times New Roman" w:eastAsia="Times New Roman" w:hAnsi="Times New Roman" w:cs="Times New Roman"/>
          <w:sz w:val="24"/>
          <w:szCs w:val="24"/>
          <w:lang w:eastAsia="bg-BG"/>
        </w:rPr>
        <w:t xml:space="preserve"> </w:t>
      </w:r>
      <w:r w:rsidR="00D16663" w:rsidRPr="00714641">
        <w:rPr>
          <w:rFonts w:ascii="Times New Roman" w:eastAsia="Times New Roman" w:hAnsi="Times New Roman" w:cs="Times New Roman"/>
          <w:sz w:val="24"/>
          <w:szCs w:val="24"/>
          <w:lang w:val="en-US" w:eastAsia="bg-BG"/>
        </w:rPr>
        <w:t>(</w:t>
      </w:r>
      <w:r w:rsidR="00D16663" w:rsidRPr="00714641">
        <w:rPr>
          <w:rFonts w:ascii="Times New Roman" w:eastAsia="Times New Roman" w:hAnsi="Times New Roman" w:cs="Times New Roman"/>
          <w:sz w:val="24"/>
          <w:szCs w:val="24"/>
          <w:lang w:eastAsia="bg-BG"/>
        </w:rPr>
        <w:t>АОП</w:t>
      </w:r>
      <w:r w:rsidR="00D16663" w:rsidRPr="00714641">
        <w:rPr>
          <w:rFonts w:ascii="Times New Roman" w:eastAsia="Times New Roman" w:hAnsi="Times New Roman" w:cs="Times New Roman"/>
          <w:sz w:val="24"/>
          <w:szCs w:val="24"/>
          <w:lang w:val="en-US" w:eastAsia="bg-BG"/>
        </w:rPr>
        <w:t>)</w:t>
      </w:r>
      <w:r w:rsidRPr="00714641">
        <w:rPr>
          <w:rFonts w:ascii="Times New Roman" w:eastAsia="Times New Roman" w:hAnsi="Times New Roman" w:cs="Times New Roman"/>
          <w:sz w:val="24"/>
          <w:szCs w:val="24"/>
          <w:lang w:eastAsia="bg-BG"/>
        </w:rPr>
        <w:t>, гр. София, ул. „Леге“ № 4 или друго място на територията на Република България, при необходимост от извършване на устни преводи</w:t>
      </w:r>
      <w:r w:rsidR="00887EA4" w:rsidRPr="00714641">
        <w:rPr>
          <w:rFonts w:ascii="Times New Roman" w:eastAsia="Times New Roman" w:hAnsi="Times New Roman" w:cs="Times New Roman"/>
          <w:sz w:val="24"/>
          <w:szCs w:val="24"/>
          <w:lang w:eastAsia="bg-BG"/>
        </w:rPr>
        <w:t xml:space="preserve"> </w:t>
      </w:r>
      <w:r w:rsidR="002500E1" w:rsidRPr="00714641">
        <w:rPr>
          <w:rFonts w:ascii="Times New Roman" w:eastAsia="Times New Roman" w:hAnsi="Times New Roman" w:cs="Times New Roman"/>
          <w:sz w:val="24"/>
          <w:szCs w:val="24"/>
          <w:lang w:eastAsia="bg-BG"/>
        </w:rPr>
        <w:t>(консекутивни и симултанни)</w:t>
      </w:r>
      <w:r w:rsidR="001D4467" w:rsidRPr="00714641">
        <w:rPr>
          <w:rFonts w:ascii="Times New Roman" w:eastAsia="Times New Roman" w:hAnsi="Times New Roman" w:cs="Times New Roman"/>
          <w:sz w:val="24"/>
          <w:szCs w:val="24"/>
          <w:lang w:eastAsia="bg-BG"/>
        </w:rPr>
        <w:t>,</w:t>
      </w:r>
      <w:r w:rsidRPr="00714641">
        <w:rPr>
          <w:rFonts w:ascii="Times New Roman" w:eastAsia="Times New Roman" w:hAnsi="Times New Roman" w:cs="Times New Roman"/>
          <w:sz w:val="24"/>
          <w:szCs w:val="24"/>
          <w:lang w:eastAsia="bg-BG"/>
        </w:rPr>
        <w:t xml:space="preserve"> свързани с изпълнение на дейностите по проекта.</w:t>
      </w:r>
    </w:p>
    <w:p w14:paraId="3C0EBA09" w14:textId="77777777" w:rsidR="008421E0" w:rsidRPr="008421E0" w:rsidRDefault="008421E0" w:rsidP="008421E0">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val="en-US" w:eastAsia="bg-BG"/>
        </w:rPr>
        <w:t>I</w:t>
      </w:r>
      <w:r w:rsidRPr="008421E0">
        <w:rPr>
          <w:rFonts w:ascii="Times New Roman" w:eastAsia="Times New Roman" w:hAnsi="Times New Roman" w:cs="Times New Roman"/>
          <w:b/>
          <w:sz w:val="24"/>
          <w:szCs w:val="24"/>
          <w:lang w:eastAsia="bg-BG"/>
        </w:rPr>
        <w:t>.</w:t>
      </w:r>
      <w:r w:rsidRPr="008421E0">
        <w:rPr>
          <w:rFonts w:ascii="Times New Roman" w:eastAsia="Times New Roman" w:hAnsi="Times New Roman" w:cs="Times New Roman"/>
          <w:b/>
          <w:sz w:val="24"/>
          <w:szCs w:val="24"/>
          <w:lang w:val="en-US" w:eastAsia="bg-BG"/>
        </w:rPr>
        <w:t>3.</w:t>
      </w:r>
      <w:r w:rsidRPr="008421E0">
        <w:rPr>
          <w:rFonts w:ascii="Times New Roman" w:eastAsia="Times New Roman" w:hAnsi="Times New Roman" w:cs="Times New Roman"/>
          <w:b/>
          <w:sz w:val="24"/>
          <w:szCs w:val="24"/>
          <w:lang w:eastAsia="bg-BG"/>
        </w:rPr>
        <w:t xml:space="preserve"> </w:t>
      </w:r>
      <w:r w:rsidRPr="008421E0">
        <w:rPr>
          <w:rFonts w:ascii="Times New Roman" w:eastAsia="SimSun" w:hAnsi="Times New Roman" w:cs="Times New Roman"/>
          <w:b/>
          <w:bCs/>
          <w:color w:val="000000"/>
          <w:sz w:val="24"/>
          <w:szCs w:val="24"/>
          <w:lang w:eastAsia="bg-BG"/>
        </w:rPr>
        <w:t>Комуникация между възложителя и изпълнителя</w:t>
      </w:r>
    </w:p>
    <w:p w14:paraId="1C03B839" w14:textId="6C08090B" w:rsidR="008421E0" w:rsidRPr="008421E0" w:rsidRDefault="008421E0" w:rsidP="008421E0">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SimSun" w:hAnsi="Times New Roman" w:cs="Times New Roman"/>
          <w:color w:val="000000"/>
          <w:sz w:val="24"/>
          <w:szCs w:val="24"/>
          <w:lang w:eastAsia="bg-BG"/>
        </w:rPr>
        <w:t>Възложителят определ</w:t>
      </w:r>
      <w:r w:rsidR="00917DD2">
        <w:rPr>
          <w:rFonts w:ascii="Times New Roman" w:eastAsia="SimSun" w:hAnsi="Times New Roman" w:cs="Times New Roman"/>
          <w:color w:val="000000"/>
          <w:sz w:val="24"/>
          <w:szCs w:val="24"/>
          <w:lang w:eastAsia="bg-BG"/>
        </w:rPr>
        <w:t>я</w:t>
      </w:r>
      <w:r w:rsidRPr="008421E0">
        <w:rPr>
          <w:rFonts w:ascii="Times New Roman" w:eastAsia="SimSun" w:hAnsi="Times New Roman" w:cs="Times New Roman"/>
          <w:color w:val="000000"/>
          <w:sz w:val="24"/>
          <w:szCs w:val="24"/>
          <w:lang w:eastAsia="bg-BG"/>
        </w:rPr>
        <w:t xml:space="preserve"> свой/и упълномощен/и представител/и по договора за координация и контрол на изпълнение на договора, както и за оперативен контакт с изпълнителя.</w:t>
      </w:r>
    </w:p>
    <w:p w14:paraId="55BF2B16" w14:textId="77777777" w:rsidR="008421E0" w:rsidRPr="008421E0" w:rsidRDefault="008421E0" w:rsidP="008421E0">
      <w:pPr>
        <w:autoSpaceDE w:val="0"/>
        <w:autoSpaceDN w:val="0"/>
        <w:adjustRightInd w:val="0"/>
        <w:spacing w:after="0" w:line="360" w:lineRule="auto"/>
        <w:ind w:right="5" w:firstLine="720"/>
        <w:jc w:val="both"/>
        <w:rPr>
          <w:rFonts w:ascii="Times New Roman" w:eastAsia="SimSun" w:hAnsi="Times New Roman" w:cs="Times New Roman"/>
          <w:color w:val="000000"/>
          <w:sz w:val="24"/>
          <w:szCs w:val="24"/>
          <w:lang w:eastAsia="bg-BG"/>
        </w:rPr>
      </w:pPr>
      <w:r w:rsidRPr="008421E0">
        <w:rPr>
          <w:rFonts w:ascii="Times New Roman" w:eastAsia="SimSun" w:hAnsi="Times New Roman" w:cs="Times New Roman"/>
          <w:color w:val="000000"/>
          <w:sz w:val="24"/>
          <w:szCs w:val="24"/>
          <w:lang w:eastAsia="bg-BG"/>
        </w:rPr>
        <w:t>Изпълнителят трябва да посочи конкретни телефонни номера - фиксиран и мобилен, както и електронен адрес, които приоритетно ще се ползват за комуникация с възложителя.</w:t>
      </w:r>
    </w:p>
    <w:p w14:paraId="21E4D6AB" w14:textId="77777777" w:rsidR="008421E0" w:rsidRDefault="008421E0" w:rsidP="008421E0">
      <w:pPr>
        <w:autoSpaceDE w:val="0"/>
        <w:autoSpaceDN w:val="0"/>
        <w:adjustRightInd w:val="0"/>
        <w:spacing w:after="0" w:line="360" w:lineRule="auto"/>
        <w:ind w:firstLine="720"/>
        <w:jc w:val="both"/>
        <w:rPr>
          <w:rFonts w:ascii="Times New Roman" w:eastAsia="SimSun" w:hAnsi="Times New Roman" w:cs="Times New Roman"/>
          <w:color w:val="000000"/>
          <w:sz w:val="24"/>
          <w:szCs w:val="24"/>
          <w:lang w:eastAsia="bg-BG"/>
        </w:rPr>
      </w:pPr>
      <w:r w:rsidRPr="008421E0">
        <w:rPr>
          <w:rFonts w:ascii="Times New Roman" w:eastAsia="SimSun" w:hAnsi="Times New Roman" w:cs="Times New Roman"/>
          <w:color w:val="000000"/>
          <w:sz w:val="24"/>
          <w:szCs w:val="24"/>
          <w:lang w:eastAsia="bg-BG"/>
        </w:rPr>
        <w:t xml:space="preserve">Възложителят, чрез определените </w:t>
      </w:r>
      <w:r w:rsidR="0028492F">
        <w:rPr>
          <w:rFonts w:ascii="Times New Roman" w:eastAsia="SimSun" w:hAnsi="Times New Roman" w:cs="Times New Roman"/>
          <w:color w:val="000000"/>
          <w:sz w:val="24"/>
          <w:szCs w:val="24"/>
          <w:lang w:eastAsia="bg-BG"/>
        </w:rPr>
        <w:t>за контакт</w:t>
      </w:r>
      <w:r w:rsidRPr="008421E0">
        <w:rPr>
          <w:rFonts w:ascii="Times New Roman" w:eastAsia="SimSun" w:hAnsi="Times New Roman" w:cs="Times New Roman"/>
          <w:color w:val="000000"/>
          <w:sz w:val="24"/>
          <w:szCs w:val="24"/>
          <w:lang w:eastAsia="bg-BG"/>
        </w:rPr>
        <w:t xml:space="preserve"> лица, ще отправя до изпълнителя заявки за обикновен или експресен писмен превод по следните начини: </w:t>
      </w:r>
      <w:r w:rsidRPr="008421E0">
        <w:rPr>
          <w:rFonts w:ascii="Times New Roman" w:eastAsia="Times New Roman" w:hAnsi="Times New Roman" w:cs="Times New Roman"/>
          <w:sz w:val="24"/>
          <w:szCs w:val="24"/>
          <w:lang w:eastAsia="bg-BG"/>
        </w:rPr>
        <w:t>по факс, електронна поща или на хартиен носител, а при устен превод – ще заявява определена дата, час, място и продължителност на превода, както и ще информира</w:t>
      </w:r>
      <w:r w:rsidR="00867C2C">
        <w:rPr>
          <w:rFonts w:ascii="Times New Roman" w:eastAsia="Times New Roman" w:hAnsi="Times New Roman" w:cs="Times New Roman"/>
          <w:sz w:val="24"/>
          <w:szCs w:val="24"/>
          <w:lang w:eastAsia="bg-BG"/>
        </w:rPr>
        <w:t xml:space="preserve"> </w:t>
      </w:r>
      <w:r w:rsidR="00F51B0E">
        <w:rPr>
          <w:rFonts w:ascii="Times New Roman" w:eastAsia="Times New Roman" w:hAnsi="Times New Roman" w:cs="Times New Roman"/>
          <w:sz w:val="24"/>
          <w:szCs w:val="24"/>
          <w:lang w:eastAsia="bg-BG"/>
        </w:rPr>
        <w:t xml:space="preserve">предварително </w:t>
      </w:r>
      <w:r w:rsidRPr="008421E0">
        <w:rPr>
          <w:rFonts w:ascii="Times New Roman" w:eastAsia="Times New Roman" w:hAnsi="Times New Roman" w:cs="Times New Roman"/>
          <w:sz w:val="24"/>
          <w:szCs w:val="24"/>
          <w:lang w:eastAsia="bg-BG"/>
        </w:rPr>
        <w:t xml:space="preserve"> изпълнителя за тематиката на събитието, за което ще е необходим превод</w:t>
      </w:r>
      <w:r w:rsidRPr="008421E0">
        <w:rPr>
          <w:rFonts w:ascii="Times New Roman" w:eastAsia="SimSun" w:hAnsi="Times New Roman" w:cs="Times New Roman"/>
          <w:color w:val="000000"/>
          <w:sz w:val="24"/>
          <w:szCs w:val="24"/>
          <w:lang w:eastAsia="bg-BG"/>
        </w:rPr>
        <w:t>.</w:t>
      </w:r>
    </w:p>
    <w:p w14:paraId="630C1245" w14:textId="77777777" w:rsidR="005D2DA0" w:rsidRDefault="005D2DA0" w:rsidP="008421E0">
      <w:pPr>
        <w:autoSpaceDE w:val="0"/>
        <w:autoSpaceDN w:val="0"/>
        <w:adjustRightInd w:val="0"/>
        <w:spacing w:after="0" w:line="360" w:lineRule="auto"/>
        <w:ind w:firstLine="720"/>
        <w:jc w:val="both"/>
        <w:rPr>
          <w:rFonts w:ascii="Times New Roman" w:eastAsia="SimSun" w:hAnsi="Times New Roman" w:cs="Times New Roman"/>
          <w:color w:val="000000"/>
          <w:sz w:val="24"/>
          <w:szCs w:val="24"/>
          <w:lang w:eastAsia="bg-BG"/>
        </w:rPr>
      </w:pPr>
      <w:r w:rsidRPr="005D2DA0">
        <w:rPr>
          <w:rFonts w:ascii="Times New Roman" w:eastAsia="SimSun" w:hAnsi="Times New Roman" w:cs="Times New Roman"/>
          <w:color w:val="000000"/>
          <w:sz w:val="24"/>
          <w:szCs w:val="24"/>
          <w:lang w:eastAsia="bg-BG"/>
        </w:rPr>
        <w:t>Изпълнителят предоставя превод по заявките на възложителя писмено по факс, електронна поща, на хартиен носител на адре</w:t>
      </w:r>
      <w:r w:rsidR="008C290B">
        <w:rPr>
          <w:rFonts w:ascii="Times New Roman" w:eastAsia="SimSun" w:hAnsi="Times New Roman" w:cs="Times New Roman"/>
          <w:color w:val="000000"/>
          <w:sz w:val="24"/>
          <w:szCs w:val="24"/>
          <w:lang w:eastAsia="bg-BG"/>
        </w:rPr>
        <w:t>са за кореспонденция на в</w:t>
      </w:r>
      <w:r w:rsidRPr="005D2DA0">
        <w:rPr>
          <w:rFonts w:ascii="Times New Roman" w:eastAsia="SimSun" w:hAnsi="Times New Roman" w:cs="Times New Roman"/>
          <w:color w:val="000000"/>
          <w:sz w:val="24"/>
          <w:szCs w:val="24"/>
          <w:lang w:eastAsia="bg-BG"/>
        </w:rPr>
        <w:t>ъзложителя или устно на определеното в заявката място, в рамките на договорения срок.</w:t>
      </w:r>
    </w:p>
    <w:p w14:paraId="7494EBCD" w14:textId="203F14AA" w:rsidR="00DB450B" w:rsidRDefault="00DB450B" w:rsidP="008421E0">
      <w:pPr>
        <w:autoSpaceDE w:val="0"/>
        <w:autoSpaceDN w:val="0"/>
        <w:adjustRightInd w:val="0"/>
        <w:spacing w:after="0" w:line="360" w:lineRule="auto"/>
        <w:ind w:firstLine="720"/>
        <w:jc w:val="both"/>
        <w:rPr>
          <w:rFonts w:ascii="Times New Roman" w:eastAsia="SimSun" w:hAnsi="Times New Roman" w:cs="Times New Roman"/>
          <w:color w:val="000000"/>
          <w:sz w:val="24"/>
          <w:szCs w:val="24"/>
          <w:lang w:eastAsia="bg-BG"/>
        </w:rPr>
      </w:pPr>
      <w:r w:rsidRPr="00DB450B">
        <w:rPr>
          <w:rFonts w:ascii="Times New Roman" w:eastAsia="SimSun" w:hAnsi="Times New Roman" w:cs="Times New Roman"/>
          <w:color w:val="000000"/>
          <w:sz w:val="24"/>
          <w:szCs w:val="24"/>
          <w:lang w:eastAsia="bg-BG"/>
        </w:rPr>
        <w:t>Изпълнителят осигурява приоритетно обслужване на възложителя, включително при необходимост в извънработно време, през почивните и празнични дни, като определи лице за координация и контрол по изпълнението на договора, и  1  (едно) техническо лице за оперативно обслужване на АОП.</w:t>
      </w:r>
    </w:p>
    <w:p w14:paraId="456CEA03" w14:textId="77777777" w:rsidR="00C5567D" w:rsidRPr="00C426DC" w:rsidRDefault="008421E0" w:rsidP="003A7C04">
      <w:pPr>
        <w:spacing w:after="0" w:line="360" w:lineRule="auto"/>
        <w:ind w:firstLine="720"/>
        <w:contextualSpacing/>
        <w:jc w:val="both"/>
        <w:rPr>
          <w:rFonts w:ascii="Times New Roman" w:hAnsi="Times New Roman" w:cs="Times New Roman"/>
          <w:sz w:val="24"/>
          <w:szCs w:val="24"/>
        </w:rPr>
      </w:pPr>
      <w:r w:rsidRPr="008421E0">
        <w:rPr>
          <w:rFonts w:ascii="Times New Roman" w:eastAsia="SimSun" w:hAnsi="Times New Roman" w:cs="Times New Roman"/>
          <w:b/>
          <w:color w:val="000000"/>
          <w:sz w:val="24"/>
          <w:szCs w:val="24"/>
          <w:lang w:eastAsia="bg-BG"/>
        </w:rPr>
        <w:t>Публикуване на публичната покана в профила на купувача на адрес</w:t>
      </w:r>
      <w:r w:rsidR="00A72896">
        <w:rPr>
          <w:lang w:val="en-US"/>
        </w:rPr>
        <w:t xml:space="preserve"> </w:t>
      </w:r>
      <w:hyperlink r:id="rId9" w:tgtFrame="_blank" w:history="1">
        <w:r w:rsidR="001440CA" w:rsidRPr="00C426DC">
          <w:rPr>
            <w:rFonts w:ascii="Times New Roman" w:hAnsi="Times New Roman" w:cs="Times New Roman"/>
            <w:color w:val="0000FF"/>
            <w:sz w:val="24"/>
            <w:szCs w:val="24"/>
            <w:u w:val="single"/>
          </w:rPr>
          <w:t>http://rop3-app1.aop.bg:7778/portal/page?_pageid=93,1736283&amp;_dad=portal&amp;_schema=PORTAL</w:t>
        </w:r>
      </w:hyperlink>
    </w:p>
    <w:p w14:paraId="115B477E" w14:textId="77777777" w:rsidR="00C426DC" w:rsidRDefault="00C426DC" w:rsidP="003A7C04">
      <w:pPr>
        <w:spacing w:after="0" w:line="360" w:lineRule="auto"/>
        <w:ind w:firstLine="720"/>
        <w:contextualSpacing/>
        <w:jc w:val="both"/>
        <w:rPr>
          <w:rFonts w:ascii="Times New Roman" w:eastAsia="Times New Roman" w:hAnsi="Times New Roman" w:cs="Times New Roman"/>
          <w:b/>
          <w:sz w:val="24"/>
          <w:szCs w:val="24"/>
        </w:rPr>
      </w:pPr>
    </w:p>
    <w:p w14:paraId="51233075" w14:textId="7E743575" w:rsidR="008421E0" w:rsidRPr="008421E0" w:rsidRDefault="008421E0" w:rsidP="003A7C04">
      <w:pPr>
        <w:spacing w:after="0" w:line="360" w:lineRule="auto"/>
        <w:ind w:firstLine="720"/>
        <w:contextualSpacing/>
        <w:jc w:val="both"/>
        <w:rPr>
          <w:rFonts w:ascii="Times New Roman" w:eastAsia="Times New Roman" w:hAnsi="Times New Roman" w:cs="Times New Roman"/>
          <w:b/>
          <w:sz w:val="24"/>
          <w:szCs w:val="24"/>
          <w:lang w:val="en-US"/>
        </w:rPr>
      </w:pPr>
      <w:r w:rsidRPr="008421E0">
        <w:rPr>
          <w:rFonts w:ascii="Times New Roman" w:eastAsia="Times New Roman" w:hAnsi="Times New Roman" w:cs="Times New Roman"/>
          <w:b/>
          <w:sz w:val="24"/>
          <w:szCs w:val="24"/>
          <w:lang w:val="en-US"/>
        </w:rPr>
        <w:t>II.</w:t>
      </w:r>
      <w:r w:rsidRPr="008421E0">
        <w:rPr>
          <w:rFonts w:ascii="Times New Roman" w:eastAsia="Times New Roman" w:hAnsi="Times New Roman" w:cs="Times New Roman"/>
          <w:b/>
          <w:sz w:val="24"/>
          <w:szCs w:val="24"/>
        </w:rPr>
        <w:t xml:space="preserve"> КРИТЕРИЙ ЗА ОЦЕНКА НА ОФЕРТИТЕ: </w:t>
      </w:r>
    </w:p>
    <w:p w14:paraId="34E82B6A" w14:textId="19FBD52F" w:rsidR="00AF543A" w:rsidRDefault="008421E0" w:rsidP="003A7C04">
      <w:pPr>
        <w:spacing w:after="0" w:line="360" w:lineRule="auto"/>
        <w:ind w:firstLine="720"/>
        <w:contextualSpacing/>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 xml:space="preserve">Критерият за оценка на офертите е </w:t>
      </w:r>
      <w:r w:rsidR="005D5A1F" w:rsidRPr="007B4323">
        <w:rPr>
          <w:rFonts w:ascii="Times New Roman" w:eastAsia="Times New Roman" w:hAnsi="Times New Roman" w:cs="Times New Roman"/>
          <w:b/>
          <w:sz w:val="24"/>
          <w:szCs w:val="24"/>
        </w:rPr>
        <w:t>„икономически най-изгодна оферта”</w:t>
      </w:r>
      <w:r w:rsidR="005D5A1F" w:rsidRPr="005D5A1F">
        <w:rPr>
          <w:rFonts w:ascii="Times New Roman" w:eastAsia="Times New Roman" w:hAnsi="Times New Roman" w:cs="Times New Roman"/>
          <w:sz w:val="24"/>
          <w:szCs w:val="24"/>
        </w:rPr>
        <w:t>.</w:t>
      </w:r>
      <w:r w:rsidRPr="008421E0">
        <w:rPr>
          <w:rFonts w:ascii="Times New Roman" w:eastAsia="Times New Roman" w:hAnsi="Times New Roman" w:cs="Times New Roman"/>
          <w:sz w:val="24"/>
          <w:szCs w:val="24"/>
        </w:rPr>
        <w:t xml:space="preserve"> </w:t>
      </w:r>
    </w:p>
    <w:p w14:paraId="59A9344B" w14:textId="77777777" w:rsidR="00026EBB" w:rsidRDefault="00026EBB" w:rsidP="00AF543A">
      <w:pPr>
        <w:spacing w:after="0" w:line="360" w:lineRule="auto"/>
        <w:ind w:left="380"/>
        <w:jc w:val="both"/>
        <w:rPr>
          <w:rFonts w:ascii="Times New Roman" w:eastAsia="Arial Unicode MS" w:hAnsi="Times New Roman" w:cs="Times New Roman"/>
          <w:sz w:val="24"/>
          <w:szCs w:val="24"/>
          <w:lang w:eastAsia="bg-BG"/>
        </w:rPr>
      </w:pPr>
    </w:p>
    <w:p w14:paraId="268069BF" w14:textId="005CE9C8" w:rsidR="00026EBB" w:rsidRPr="00CF46C5" w:rsidRDefault="00026EBB" w:rsidP="00CF46C5">
      <w:pPr>
        <w:spacing w:after="0" w:line="360" w:lineRule="auto"/>
        <w:ind w:left="380"/>
        <w:jc w:val="center"/>
        <w:rPr>
          <w:rFonts w:ascii="Times New Roman" w:eastAsia="Arial Unicode MS" w:hAnsi="Times New Roman" w:cs="Times New Roman"/>
          <w:b/>
          <w:sz w:val="24"/>
          <w:szCs w:val="24"/>
          <w:lang w:eastAsia="bg-BG"/>
        </w:rPr>
      </w:pPr>
      <w:r w:rsidRPr="00CF46C5">
        <w:rPr>
          <w:rFonts w:ascii="Times New Roman" w:eastAsia="Arial Unicode MS" w:hAnsi="Times New Roman" w:cs="Times New Roman"/>
          <w:b/>
          <w:sz w:val="24"/>
          <w:szCs w:val="24"/>
          <w:lang w:eastAsia="bg-BG"/>
        </w:rPr>
        <w:lastRenderedPageBreak/>
        <w:t>МЕТОДИКА ЗА ОЦЕНКА НА ОФЕРТАТА</w:t>
      </w:r>
    </w:p>
    <w:p w14:paraId="10743F66" w14:textId="27659DA1" w:rsidR="00AF543A" w:rsidRPr="000602FB" w:rsidRDefault="00C426DC" w:rsidP="00AF543A">
      <w:pPr>
        <w:spacing w:after="0" w:line="360" w:lineRule="auto"/>
        <w:ind w:left="380"/>
        <w:jc w:val="both"/>
        <w:rPr>
          <w:rFonts w:ascii="Times New Roman" w:eastAsia="Arial Unicode MS" w:hAnsi="Times New Roman" w:cs="Times New Roman"/>
          <w:color w:val="000000"/>
          <w:sz w:val="24"/>
          <w:szCs w:val="24"/>
        </w:rPr>
      </w:pPr>
      <w:r>
        <w:rPr>
          <w:rFonts w:ascii="Times New Roman" w:eastAsia="Arial Unicode MS" w:hAnsi="Times New Roman" w:cs="Times New Roman"/>
          <w:sz w:val="24"/>
          <w:szCs w:val="24"/>
          <w:lang w:eastAsia="bg-BG"/>
        </w:rPr>
        <w:t>Показателите за оценка на офертата са следните</w:t>
      </w:r>
      <w:r w:rsidR="00AF543A" w:rsidRPr="000602FB">
        <w:rPr>
          <w:rFonts w:ascii="Times New Roman" w:eastAsia="Arial Unicode MS" w:hAnsi="Times New Roman" w:cs="Times New Roman"/>
          <w:color w:val="000000"/>
          <w:sz w:val="24"/>
          <w:szCs w:val="24"/>
        </w:rPr>
        <w:t xml:space="preserve">: </w:t>
      </w:r>
    </w:p>
    <w:p w14:paraId="56B0E646" w14:textId="77777777" w:rsidR="00AF543A" w:rsidRPr="000602FB" w:rsidRDefault="00AF543A" w:rsidP="00AF543A">
      <w:pPr>
        <w:numPr>
          <w:ilvl w:val="0"/>
          <w:numId w:val="28"/>
        </w:numPr>
        <w:spacing w:after="0" w:line="360" w:lineRule="auto"/>
        <w:jc w:val="both"/>
        <w:rPr>
          <w:rFonts w:ascii="Times New Roman" w:eastAsia="Arial Unicode MS" w:hAnsi="Times New Roman" w:cs="Times New Roman"/>
          <w:b/>
          <w:color w:val="000000"/>
          <w:sz w:val="24"/>
          <w:szCs w:val="24"/>
        </w:rPr>
      </w:pPr>
      <w:r w:rsidRPr="000602FB">
        <w:rPr>
          <w:rFonts w:ascii="Times New Roman" w:eastAsia="Arial Unicode MS" w:hAnsi="Times New Roman" w:cs="Times New Roman"/>
          <w:b/>
          <w:color w:val="000000"/>
          <w:sz w:val="24"/>
          <w:szCs w:val="24"/>
        </w:rPr>
        <w:t xml:space="preserve">техническа оценка с тежест 30 % </w:t>
      </w:r>
    </w:p>
    <w:p w14:paraId="5B7EEA70" w14:textId="77777777" w:rsidR="00AF543A" w:rsidRPr="000602FB" w:rsidRDefault="00AF543A" w:rsidP="00AF543A">
      <w:pPr>
        <w:numPr>
          <w:ilvl w:val="0"/>
          <w:numId w:val="28"/>
        </w:numPr>
        <w:spacing w:after="0" w:line="360" w:lineRule="auto"/>
        <w:jc w:val="both"/>
        <w:rPr>
          <w:rFonts w:ascii="Times New Roman" w:eastAsia="Arial Unicode MS" w:hAnsi="Times New Roman" w:cs="Times New Roman"/>
          <w:color w:val="000000"/>
          <w:sz w:val="24"/>
          <w:szCs w:val="24"/>
        </w:rPr>
      </w:pPr>
      <w:r w:rsidRPr="000602FB">
        <w:rPr>
          <w:rFonts w:ascii="Times New Roman" w:eastAsia="Arial Unicode MS" w:hAnsi="Times New Roman" w:cs="Times New Roman"/>
          <w:b/>
          <w:color w:val="000000"/>
          <w:sz w:val="24"/>
          <w:szCs w:val="24"/>
        </w:rPr>
        <w:t>финансова оценка с тежест 70% в общата оценка</w:t>
      </w:r>
      <w:r w:rsidRPr="000602FB">
        <w:rPr>
          <w:rFonts w:ascii="Times New Roman" w:eastAsia="Arial Unicode MS" w:hAnsi="Times New Roman" w:cs="Times New Roman"/>
          <w:color w:val="000000"/>
          <w:sz w:val="24"/>
          <w:szCs w:val="24"/>
        </w:rPr>
        <w:t xml:space="preserve">. </w:t>
      </w:r>
    </w:p>
    <w:p w14:paraId="2EF4B0D1" w14:textId="77777777" w:rsidR="00AF543A" w:rsidRPr="000602FB" w:rsidRDefault="00AF543A" w:rsidP="00AF543A">
      <w:pPr>
        <w:spacing w:after="0" w:line="360" w:lineRule="auto"/>
        <w:ind w:left="20"/>
        <w:jc w:val="both"/>
        <w:rPr>
          <w:rFonts w:ascii="Times New Roman" w:eastAsia="Times New Roman" w:hAnsi="Times New Roman" w:cs="Times New Roman"/>
          <w:b/>
          <w:sz w:val="24"/>
          <w:szCs w:val="24"/>
          <w:lang w:val="en-US" w:eastAsia="cs-CZ"/>
        </w:rPr>
      </w:pPr>
      <w:r w:rsidRPr="000602FB">
        <w:rPr>
          <w:rFonts w:ascii="Times New Roman" w:eastAsia="Times New Roman" w:hAnsi="Times New Roman" w:cs="Times New Roman"/>
          <w:sz w:val="24"/>
          <w:szCs w:val="24"/>
          <w:lang w:eastAsia="cs-CZ"/>
        </w:rPr>
        <w:t>Максимал</w:t>
      </w:r>
      <w:r w:rsidRPr="000602FB">
        <w:rPr>
          <w:rFonts w:ascii="Times New Roman" w:eastAsia="Times New Roman" w:hAnsi="Times New Roman" w:cs="Times New Roman"/>
          <w:sz w:val="24"/>
          <w:szCs w:val="24"/>
          <w:lang w:val="en-US" w:eastAsia="cs-CZ"/>
        </w:rPr>
        <w:t>e</w:t>
      </w:r>
      <w:r w:rsidRPr="000602FB">
        <w:rPr>
          <w:rFonts w:ascii="Times New Roman" w:eastAsia="Times New Roman" w:hAnsi="Times New Roman" w:cs="Times New Roman"/>
          <w:sz w:val="24"/>
          <w:szCs w:val="24"/>
          <w:lang w:eastAsia="cs-CZ"/>
        </w:rPr>
        <w:t>н брой точки, които може да получи участник</w:t>
      </w:r>
      <w:r w:rsidRPr="000602FB">
        <w:rPr>
          <w:rFonts w:ascii="Times New Roman" w:eastAsia="Times New Roman" w:hAnsi="Times New Roman" w:cs="Times New Roman"/>
          <w:sz w:val="24"/>
          <w:szCs w:val="24"/>
          <w:lang w:val="en-US" w:eastAsia="cs-CZ"/>
        </w:rPr>
        <w:t xml:space="preserve"> - </w:t>
      </w:r>
      <w:r w:rsidRPr="000602FB">
        <w:rPr>
          <w:rFonts w:ascii="Times New Roman" w:eastAsia="Times New Roman" w:hAnsi="Times New Roman" w:cs="Times New Roman"/>
          <w:sz w:val="24"/>
          <w:szCs w:val="24"/>
          <w:lang w:eastAsia="cs-CZ"/>
        </w:rPr>
        <w:t xml:space="preserve"> </w:t>
      </w:r>
      <w:r w:rsidRPr="000602FB">
        <w:rPr>
          <w:rFonts w:ascii="Times New Roman" w:eastAsia="Times New Roman" w:hAnsi="Times New Roman" w:cs="Times New Roman"/>
          <w:b/>
          <w:sz w:val="24"/>
          <w:szCs w:val="24"/>
          <w:lang w:eastAsia="cs-CZ"/>
        </w:rPr>
        <w:t xml:space="preserve">10 </w:t>
      </w:r>
      <w:r w:rsidRPr="000602FB">
        <w:rPr>
          <w:rFonts w:ascii="Times New Roman" w:eastAsia="Times New Roman" w:hAnsi="Times New Roman" w:cs="Times New Roman"/>
          <w:b/>
          <w:sz w:val="24"/>
          <w:szCs w:val="24"/>
          <w:lang w:val="en-US" w:eastAsia="cs-CZ"/>
        </w:rPr>
        <w:t>(</w:t>
      </w:r>
      <w:r w:rsidRPr="000602FB">
        <w:rPr>
          <w:rFonts w:ascii="Times New Roman" w:eastAsia="Times New Roman" w:hAnsi="Times New Roman" w:cs="Times New Roman"/>
          <w:b/>
          <w:sz w:val="24"/>
          <w:szCs w:val="24"/>
          <w:lang w:eastAsia="cs-CZ"/>
        </w:rPr>
        <w:t>десет</w:t>
      </w:r>
      <w:r w:rsidRPr="000602FB">
        <w:rPr>
          <w:rFonts w:ascii="Times New Roman" w:eastAsia="Times New Roman" w:hAnsi="Times New Roman" w:cs="Times New Roman"/>
          <w:b/>
          <w:sz w:val="24"/>
          <w:szCs w:val="24"/>
          <w:lang w:val="en-US" w:eastAsia="cs-CZ"/>
        </w:rPr>
        <w:t>)</w:t>
      </w:r>
    </w:p>
    <w:p w14:paraId="5A363BF0" w14:textId="4E6EF289" w:rsidR="00AF543A" w:rsidRPr="00C426DC" w:rsidRDefault="00C426DC" w:rsidP="00AF543A">
      <w:pPr>
        <w:tabs>
          <w:tab w:val="left" w:pos="360"/>
        </w:tabs>
        <w:spacing w:after="0" w:line="360" w:lineRule="auto"/>
        <w:rPr>
          <w:rFonts w:ascii="Times New Roman" w:eastAsia="Arial Unicode MS" w:hAnsi="Times New Roman" w:cs="Times New Roman"/>
          <w:b/>
          <w:bCs/>
          <w:iCs/>
          <w:sz w:val="24"/>
          <w:szCs w:val="24"/>
          <w:lang w:val="fr-FR" w:eastAsia="fr-FR"/>
        </w:rPr>
      </w:pPr>
      <w:r>
        <w:rPr>
          <w:rFonts w:ascii="Times New Roman" w:eastAsia="Arial Unicode MS" w:hAnsi="Times New Roman" w:cs="Times New Roman"/>
          <w:b/>
          <w:bCs/>
          <w:i/>
          <w:iCs/>
          <w:sz w:val="24"/>
          <w:szCs w:val="24"/>
          <w:lang w:eastAsia="bg-BG"/>
        </w:rPr>
        <w:br/>
      </w:r>
      <w:r w:rsidR="00AF543A" w:rsidRPr="00C426DC">
        <w:rPr>
          <w:rFonts w:ascii="Times New Roman" w:eastAsia="Arial Unicode MS" w:hAnsi="Times New Roman" w:cs="Times New Roman"/>
          <w:b/>
          <w:bCs/>
          <w:iCs/>
          <w:sz w:val="24"/>
          <w:szCs w:val="24"/>
          <w:lang w:eastAsia="bg-BG"/>
        </w:rPr>
        <w:t>Оценка на офертите</w:t>
      </w:r>
    </w:p>
    <w:p w14:paraId="6DA64B90" w14:textId="526D9096" w:rsidR="00AF543A" w:rsidRPr="000602FB" w:rsidRDefault="00AF543A" w:rsidP="00AF543A">
      <w:pPr>
        <w:spacing w:after="0" w:line="360" w:lineRule="auto"/>
        <w:ind w:firstLine="357"/>
        <w:jc w:val="both"/>
        <w:rPr>
          <w:rFonts w:ascii="Times New Roman" w:eastAsia="Times New Roman" w:hAnsi="Times New Roman" w:cs="Times New Roman"/>
          <w:sz w:val="24"/>
          <w:szCs w:val="24"/>
          <w:lang w:eastAsia="cs-CZ"/>
        </w:rPr>
      </w:pPr>
      <w:r w:rsidRPr="000602FB">
        <w:rPr>
          <w:rFonts w:ascii="Times New Roman" w:eastAsia="Times New Roman" w:hAnsi="Times New Roman" w:cs="Times New Roman"/>
          <w:sz w:val="24"/>
          <w:szCs w:val="24"/>
          <w:lang w:eastAsia="cs-CZ"/>
        </w:rPr>
        <w:t xml:space="preserve">При оценката на офертите се разглежда техническата оферта, след това се оценява предлаганата цена и накрая двете оценки се сумират. </w:t>
      </w:r>
    </w:p>
    <w:p w14:paraId="1FADCA4D" w14:textId="77777777" w:rsidR="00AF543A" w:rsidRPr="000602FB" w:rsidRDefault="00AF543A" w:rsidP="00AF543A">
      <w:pPr>
        <w:spacing w:after="0" w:line="360" w:lineRule="auto"/>
        <w:jc w:val="both"/>
        <w:rPr>
          <w:rFonts w:ascii="Times New Roman" w:eastAsia="Times New Roman" w:hAnsi="Times New Roman" w:cs="Times New Roman"/>
          <w:sz w:val="24"/>
          <w:szCs w:val="24"/>
          <w:lang w:eastAsia="cs-CZ"/>
        </w:rPr>
      </w:pPr>
    </w:p>
    <w:p w14:paraId="6936B088" w14:textId="77777777" w:rsidR="00AF543A" w:rsidRPr="000602FB" w:rsidRDefault="00AF543A" w:rsidP="00AF543A">
      <w:pPr>
        <w:spacing w:after="0" w:line="360" w:lineRule="auto"/>
        <w:ind w:left="357" w:hanging="357"/>
        <w:jc w:val="both"/>
        <w:rPr>
          <w:rFonts w:ascii="Times New Roman" w:eastAsia="Times New Roman" w:hAnsi="Times New Roman" w:cs="Times New Roman"/>
          <w:b/>
          <w:sz w:val="24"/>
          <w:szCs w:val="24"/>
          <w:u w:val="single"/>
          <w:lang w:eastAsia="cs-CZ"/>
        </w:rPr>
      </w:pPr>
      <w:r w:rsidRPr="000602FB">
        <w:rPr>
          <w:rFonts w:ascii="Times New Roman" w:eastAsia="Times New Roman" w:hAnsi="Times New Roman" w:cs="Times New Roman"/>
          <w:b/>
          <w:sz w:val="24"/>
          <w:szCs w:val="24"/>
          <w:u w:val="single"/>
          <w:lang w:val="en-US" w:eastAsia="cs-CZ"/>
        </w:rPr>
        <w:t xml:space="preserve">1. </w:t>
      </w:r>
      <w:r w:rsidRPr="000602FB">
        <w:rPr>
          <w:rFonts w:ascii="Times New Roman" w:eastAsia="Times New Roman" w:hAnsi="Times New Roman" w:cs="Times New Roman"/>
          <w:b/>
          <w:sz w:val="24"/>
          <w:szCs w:val="24"/>
          <w:u w:val="single"/>
          <w:lang w:eastAsia="cs-CZ"/>
        </w:rPr>
        <w:t xml:space="preserve"> Техническа оценка</w:t>
      </w:r>
    </w:p>
    <w:p w14:paraId="721F32F6" w14:textId="77777777" w:rsidR="00AF543A" w:rsidRPr="000602FB" w:rsidRDefault="00AF543A" w:rsidP="00AF543A">
      <w:pPr>
        <w:tabs>
          <w:tab w:val="left" w:pos="-567"/>
          <w:tab w:val="left" w:pos="709"/>
        </w:tabs>
        <w:spacing w:after="0" w:line="360" w:lineRule="auto"/>
        <w:ind w:right="4"/>
        <w:jc w:val="both"/>
        <w:rPr>
          <w:rFonts w:ascii="Times New Roman" w:eastAsia="Arial Unicode MS" w:hAnsi="Times New Roman" w:cs="Times New Roman"/>
          <w:color w:val="000000"/>
          <w:sz w:val="24"/>
          <w:szCs w:val="24"/>
          <w:lang w:eastAsia="bg-BG"/>
        </w:rPr>
      </w:pPr>
      <w:r w:rsidRPr="000602FB">
        <w:rPr>
          <w:rFonts w:ascii="Times New Roman" w:eastAsia="Arial Unicode MS" w:hAnsi="Times New Roman" w:cs="Times New Roman"/>
          <w:color w:val="000000"/>
          <w:sz w:val="24"/>
          <w:szCs w:val="24"/>
          <w:lang w:val="en-US" w:eastAsia="bg-BG"/>
        </w:rPr>
        <w:tab/>
      </w:r>
      <w:r w:rsidRPr="000602FB">
        <w:rPr>
          <w:rFonts w:ascii="Times New Roman" w:eastAsia="Arial Unicode MS" w:hAnsi="Times New Roman" w:cs="Times New Roman"/>
          <w:color w:val="000000"/>
          <w:sz w:val="24"/>
          <w:szCs w:val="24"/>
          <w:lang w:eastAsia="bg-BG"/>
        </w:rPr>
        <w:t xml:space="preserve">Коефициентът на тежест на техническата оценка в общата оценка на офертата е </w:t>
      </w:r>
      <w:r w:rsidRPr="000602FB">
        <w:rPr>
          <w:rFonts w:ascii="Times New Roman" w:eastAsia="Arial Unicode MS" w:hAnsi="Times New Roman" w:cs="Times New Roman"/>
          <w:b/>
          <w:color w:val="000000"/>
          <w:sz w:val="24"/>
          <w:szCs w:val="24"/>
          <w:highlight w:val="white"/>
          <w:shd w:val="clear" w:color="auto" w:fill="FEFEFE"/>
        </w:rPr>
        <w:t>30 %</w:t>
      </w:r>
      <w:r w:rsidRPr="000602FB">
        <w:rPr>
          <w:rFonts w:ascii="Times New Roman" w:eastAsia="Arial Unicode MS" w:hAnsi="Times New Roman" w:cs="Times New Roman"/>
          <w:color w:val="000000"/>
          <w:sz w:val="24"/>
          <w:szCs w:val="24"/>
          <w:shd w:val="clear" w:color="auto" w:fill="FEFEFE"/>
        </w:rPr>
        <w:t xml:space="preserve">. </w:t>
      </w:r>
      <w:r w:rsidRPr="000602FB">
        <w:rPr>
          <w:rFonts w:ascii="Times New Roman" w:eastAsia="Arial Unicode MS" w:hAnsi="Times New Roman" w:cs="Times New Roman"/>
          <w:color w:val="000000"/>
          <w:sz w:val="24"/>
          <w:szCs w:val="24"/>
          <w:lang w:eastAsia="bg-BG"/>
        </w:rPr>
        <w:t xml:space="preserve">Във формулите </w:t>
      </w:r>
      <w:r w:rsidRPr="000602FB">
        <w:rPr>
          <w:rFonts w:ascii="Times New Roman" w:eastAsia="Arial Unicode MS" w:hAnsi="Times New Roman" w:cs="Times New Roman"/>
          <w:b/>
          <w:color w:val="000000"/>
          <w:sz w:val="24"/>
          <w:szCs w:val="24"/>
          <w:lang w:eastAsia="bg-BG"/>
        </w:rPr>
        <w:t>i</w:t>
      </w:r>
      <w:r w:rsidRPr="000602FB">
        <w:rPr>
          <w:rFonts w:ascii="Times New Roman" w:eastAsia="Arial Unicode MS" w:hAnsi="Times New Roman" w:cs="Times New Roman"/>
          <w:color w:val="000000"/>
          <w:sz w:val="24"/>
          <w:szCs w:val="24"/>
          <w:lang w:eastAsia="bg-BG"/>
        </w:rPr>
        <w:t xml:space="preserve"> е пореден номер на оценявания участник.</w:t>
      </w:r>
    </w:p>
    <w:p w14:paraId="31F2F43D" w14:textId="77777777" w:rsidR="00AF543A" w:rsidRPr="000602FB" w:rsidRDefault="00AF543A" w:rsidP="00AF543A">
      <w:pPr>
        <w:tabs>
          <w:tab w:val="left" w:pos="-567"/>
        </w:tabs>
        <w:spacing w:after="0" w:line="360" w:lineRule="auto"/>
        <w:ind w:right="-454"/>
        <w:rPr>
          <w:rFonts w:ascii="Times New Roman" w:eastAsia="Arial Unicode MS" w:hAnsi="Times New Roman" w:cs="Times New Roman"/>
          <w:color w:val="000000"/>
          <w:sz w:val="24"/>
          <w:szCs w:val="24"/>
          <w:lang w:eastAsia="bg-BG"/>
        </w:rPr>
      </w:pPr>
    </w:p>
    <w:p w14:paraId="50909F27" w14:textId="77777777" w:rsidR="00AF543A" w:rsidRPr="000602FB" w:rsidRDefault="00AF543A" w:rsidP="00AF543A">
      <w:pPr>
        <w:shd w:val="clear" w:color="auto" w:fill="FFFFFF"/>
        <w:spacing w:after="0" w:line="360" w:lineRule="auto"/>
        <w:ind w:firstLine="567"/>
        <w:jc w:val="both"/>
        <w:rPr>
          <w:rFonts w:ascii="Times New Roman" w:eastAsia="Arial Unicode MS" w:hAnsi="Times New Roman" w:cs="Times New Roman"/>
          <w:color w:val="000000"/>
          <w:sz w:val="24"/>
          <w:szCs w:val="24"/>
          <w:shd w:val="clear" w:color="auto" w:fill="FEFEFE"/>
          <w:lang w:eastAsia="bg-BG"/>
        </w:rPr>
      </w:pPr>
      <w:r w:rsidRPr="000602FB">
        <w:rPr>
          <w:rFonts w:ascii="Times New Roman" w:eastAsia="Arial Unicode MS" w:hAnsi="Times New Roman" w:cs="Times New Roman"/>
          <w:color w:val="000000"/>
          <w:sz w:val="24"/>
          <w:szCs w:val="24"/>
          <w:shd w:val="clear" w:color="auto" w:fill="FEFEFE"/>
          <w:lang w:eastAsia="bg-BG"/>
        </w:rPr>
        <w:t>Техническата оценка</w:t>
      </w:r>
      <w:r w:rsidRPr="000602FB">
        <w:rPr>
          <w:rFonts w:ascii="Times New Roman" w:eastAsia="Arial Unicode MS" w:hAnsi="Times New Roman" w:cs="Times New Roman"/>
          <w:color w:val="000000"/>
          <w:sz w:val="24"/>
          <w:szCs w:val="24"/>
          <w:shd w:val="clear" w:color="auto" w:fill="FEFEFE"/>
          <w:lang w:val="en-US" w:eastAsia="bg-BG"/>
        </w:rPr>
        <w:t xml:space="preserve"> </w:t>
      </w:r>
      <w:r w:rsidRPr="000602FB">
        <w:rPr>
          <w:rFonts w:ascii="Times New Roman" w:eastAsia="Arial Unicode MS" w:hAnsi="Times New Roman" w:cs="Times New Roman"/>
          <w:color w:val="000000"/>
          <w:sz w:val="24"/>
          <w:szCs w:val="24"/>
          <w:shd w:val="clear" w:color="auto" w:fill="FEFEFE"/>
          <w:lang w:eastAsia="bg-BG"/>
        </w:rPr>
        <w:t xml:space="preserve">на участник </w:t>
      </w:r>
      <w:r w:rsidRPr="000602FB">
        <w:rPr>
          <w:rFonts w:ascii="Times New Roman" w:eastAsia="Arial Unicode MS" w:hAnsi="Times New Roman" w:cs="Times New Roman"/>
          <w:b/>
          <w:color w:val="000000"/>
          <w:sz w:val="24"/>
          <w:szCs w:val="24"/>
          <w:shd w:val="clear" w:color="auto" w:fill="FEFEFE"/>
          <w:lang w:eastAsia="bg-BG"/>
        </w:rPr>
        <w:t>(Т</w:t>
      </w:r>
      <w:r w:rsidRPr="000602FB">
        <w:rPr>
          <w:rFonts w:ascii="Times New Roman" w:eastAsia="Arial Unicode MS" w:hAnsi="Times New Roman" w:cs="Times New Roman"/>
          <w:b/>
          <w:color w:val="000000"/>
          <w:sz w:val="24"/>
          <w:szCs w:val="24"/>
          <w:shd w:val="clear" w:color="auto" w:fill="FEFEFE"/>
          <w:vertAlign w:val="subscript"/>
          <w:lang w:eastAsia="bg-BG"/>
        </w:rPr>
        <w:t>i</w:t>
      </w:r>
      <w:r w:rsidRPr="000602FB">
        <w:rPr>
          <w:rFonts w:ascii="Times New Roman" w:eastAsia="Arial Unicode MS" w:hAnsi="Times New Roman" w:cs="Times New Roman"/>
          <w:b/>
          <w:color w:val="000000"/>
          <w:sz w:val="24"/>
          <w:szCs w:val="24"/>
          <w:shd w:val="clear" w:color="auto" w:fill="FEFEFE"/>
          <w:lang w:eastAsia="bg-BG"/>
        </w:rPr>
        <w:t>)</w:t>
      </w:r>
      <w:r w:rsidRPr="000602FB">
        <w:rPr>
          <w:rFonts w:ascii="Times New Roman" w:eastAsia="Arial Unicode MS" w:hAnsi="Times New Roman" w:cs="Times New Roman"/>
          <w:color w:val="000000"/>
          <w:sz w:val="24"/>
          <w:szCs w:val="24"/>
          <w:shd w:val="clear" w:color="auto" w:fill="FEFEFE"/>
          <w:lang w:eastAsia="bg-BG"/>
        </w:rPr>
        <w:t xml:space="preserve"> се образува </w:t>
      </w:r>
      <w:r w:rsidRPr="000602FB">
        <w:rPr>
          <w:rFonts w:ascii="Times New Roman" w:eastAsia="Arial Unicode MS" w:hAnsi="Times New Roman" w:cs="Times New Roman"/>
          <w:color w:val="000000"/>
          <w:sz w:val="24"/>
          <w:szCs w:val="24"/>
          <w:lang w:eastAsia="bg-BG"/>
        </w:rPr>
        <w:t xml:space="preserve">от показатели </w:t>
      </w:r>
      <w:r w:rsidRPr="000602FB">
        <w:rPr>
          <w:rFonts w:ascii="Times New Roman" w:eastAsia="Arial Unicode MS" w:hAnsi="Times New Roman" w:cs="Times New Roman"/>
          <w:b/>
          <w:color w:val="000000"/>
          <w:sz w:val="24"/>
          <w:szCs w:val="24"/>
          <w:lang w:val="en-US" w:eastAsia="bg-BG"/>
        </w:rPr>
        <w:t>T</w:t>
      </w:r>
      <w:r w:rsidRPr="000602FB">
        <w:rPr>
          <w:rFonts w:ascii="Times New Roman" w:eastAsia="Arial Unicode MS" w:hAnsi="Times New Roman" w:cs="Times New Roman"/>
          <w:b/>
          <w:color w:val="000000"/>
          <w:sz w:val="24"/>
          <w:szCs w:val="24"/>
          <w:vertAlign w:val="subscript"/>
          <w:lang w:eastAsia="bg-BG"/>
        </w:rPr>
        <w:t>oб</w:t>
      </w:r>
      <w:r w:rsidRPr="000602FB">
        <w:rPr>
          <w:rFonts w:ascii="Times New Roman" w:eastAsia="Arial Unicode MS" w:hAnsi="Times New Roman" w:cs="Times New Roman"/>
          <w:b/>
          <w:color w:val="000000"/>
          <w:sz w:val="24"/>
          <w:szCs w:val="24"/>
          <w:vertAlign w:val="subscript"/>
          <w:lang w:val="en-US" w:eastAsia="bg-BG"/>
        </w:rPr>
        <w:t>i</w:t>
      </w:r>
      <w:r w:rsidRPr="000602FB">
        <w:rPr>
          <w:rFonts w:ascii="Times New Roman" w:eastAsia="Arial Unicode MS" w:hAnsi="Times New Roman" w:cs="Times New Roman"/>
          <w:b/>
          <w:color w:val="000000"/>
          <w:sz w:val="24"/>
          <w:szCs w:val="24"/>
          <w:lang w:eastAsia="bg-BG"/>
        </w:rPr>
        <w:t xml:space="preserve"> и Т</w:t>
      </w:r>
      <w:r w:rsidRPr="000602FB">
        <w:rPr>
          <w:rFonts w:ascii="Times New Roman" w:eastAsia="Arial Unicode MS" w:hAnsi="Times New Roman" w:cs="Times New Roman"/>
          <w:b/>
          <w:color w:val="000000"/>
          <w:sz w:val="24"/>
          <w:szCs w:val="24"/>
          <w:vertAlign w:val="subscript"/>
          <w:lang w:eastAsia="bg-BG"/>
        </w:rPr>
        <w:t>екс</w:t>
      </w:r>
      <w:r w:rsidRPr="000602FB">
        <w:rPr>
          <w:rFonts w:ascii="Times New Roman" w:eastAsia="Arial Unicode MS" w:hAnsi="Times New Roman" w:cs="Times New Roman"/>
          <w:b/>
          <w:color w:val="000000"/>
          <w:sz w:val="24"/>
          <w:szCs w:val="24"/>
          <w:vertAlign w:val="subscript"/>
          <w:lang w:val="en-US" w:eastAsia="bg-BG"/>
        </w:rPr>
        <w:t>i</w:t>
      </w:r>
      <w:r w:rsidRPr="000602FB">
        <w:rPr>
          <w:rFonts w:ascii="Times New Roman" w:eastAsia="Arial Unicode MS" w:hAnsi="Times New Roman" w:cs="Times New Roman"/>
          <w:color w:val="000000"/>
          <w:sz w:val="24"/>
          <w:szCs w:val="24"/>
          <w:lang w:eastAsia="bg-BG"/>
        </w:rPr>
        <w:t>,</w:t>
      </w:r>
      <w:r w:rsidRPr="000602FB">
        <w:rPr>
          <w:rFonts w:ascii="Times New Roman" w:eastAsia="Arial Unicode MS" w:hAnsi="Times New Roman" w:cs="Times New Roman"/>
          <w:color w:val="000000"/>
          <w:sz w:val="24"/>
          <w:szCs w:val="24"/>
          <w:shd w:val="clear" w:color="auto" w:fill="FEFEFE"/>
          <w:lang w:eastAsia="bg-BG"/>
        </w:rPr>
        <w:t xml:space="preserve"> </w:t>
      </w:r>
    </w:p>
    <w:p w14:paraId="57367096" w14:textId="77777777" w:rsidR="00AF543A" w:rsidRPr="000602FB" w:rsidRDefault="00AF543A" w:rsidP="00AF543A">
      <w:pPr>
        <w:shd w:val="clear" w:color="auto" w:fill="FFFFFF"/>
        <w:spacing w:after="0" w:line="360" w:lineRule="auto"/>
        <w:ind w:firstLine="567"/>
        <w:jc w:val="both"/>
        <w:rPr>
          <w:rFonts w:ascii="Times New Roman" w:eastAsia="Arial Unicode MS" w:hAnsi="Times New Roman" w:cs="Times New Roman"/>
          <w:color w:val="000000"/>
          <w:sz w:val="24"/>
          <w:szCs w:val="24"/>
          <w:shd w:val="clear" w:color="auto" w:fill="FEFEFE"/>
          <w:lang w:eastAsia="bg-BG"/>
        </w:rPr>
      </w:pPr>
    </w:p>
    <w:p w14:paraId="5E8A0707" w14:textId="77777777" w:rsidR="00AF543A" w:rsidRPr="000602FB" w:rsidRDefault="00AF543A" w:rsidP="00AF543A">
      <w:pPr>
        <w:spacing w:after="0" w:line="360" w:lineRule="auto"/>
        <w:ind w:firstLine="567"/>
        <w:jc w:val="center"/>
        <w:rPr>
          <w:rFonts w:ascii="Times New Roman" w:eastAsia="Arial Unicode MS" w:hAnsi="Times New Roman" w:cs="Times New Roman"/>
          <w:b/>
          <w:color w:val="000000"/>
          <w:sz w:val="24"/>
          <w:szCs w:val="24"/>
          <w:highlight w:val="white"/>
          <w:shd w:val="clear" w:color="auto" w:fill="FEFEFE"/>
          <w:lang w:eastAsia="bg-BG"/>
        </w:rPr>
      </w:pPr>
      <w:r w:rsidRPr="000602FB">
        <w:rPr>
          <w:rFonts w:ascii="Times New Roman" w:eastAsia="Arial Unicode MS" w:hAnsi="Times New Roman" w:cs="Times New Roman"/>
          <w:b/>
          <w:color w:val="000000"/>
          <w:sz w:val="24"/>
          <w:szCs w:val="24"/>
          <w:highlight w:val="white"/>
          <w:shd w:val="clear" w:color="auto" w:fill="FEFEFE"/>
          <w:lang w:eastAsia="bg-BG"/>
        </w:rPr>
        <w:t>Т</w:t>
      </w:r>
      <w:r w:rsidRPr="000602FB">
        <w:rPr>
          <w:rFonts w:ascii="Times New Roman" w:eastAsia="Arial Unicode MS" w:hAnsi="Times New Roman" w:cs="Times New Roman"/>
          <w:b/>
          <w:color w:val="000000"/>
          <w:sz w:val="24"/>
          <w:szCs w:val="24"/>
          <w:highlight w:val="white"/>
          <w:shd w:val="clear" w:color="auto" w:fill="FEFEFE"/>
          <w:vertAlign w:val="subscript"/>
          <w:lang w:eastAsia="bg-BG"/>
        </w:rPr>
        <w:t xml:space="preserve">i </w:t>
      </w:r>
      <w:r w:rsidRPr="000602FB">
        <w:rPr>
          <w:rFonts w:ascii="Times New Roman" w:eastAsia="Arial Unicode MS" w:hAnsi="Times New Roman" w:cs="Times New Roman"/>
          <w:b/>
          <w:color w:val="000000"/>
          <w:sz w:val="24"/>
          <w:szCs w:val="24"/>
          <w:highlight w:val="white"/>
          <w:shd w:val="clear" w:color="auto" w:fill="FEFEFE"/>
          <w:lang w:eastAsia="bg-BG"/>
        </w:rPr>
        <w:t>= (Т</w:t>
      </w:r>
      <w:r w:rsidRPr="000602FB">
        <w:rPr>
          <w:rFonts w:ascii="Times New Roman" w:eastAsia="Arial Unicode MS" w:hAnsi="Times New Roman" w:cs="Times New Roman"/>
          <w:b/>
          <w:color w:val="000000"/>
          <w:sz w:val="24"/>
          <w:szCs w:val="24"/>
          <w:vertAlign w:val="subscript"/>
          <w:lang w:eastAsia="bg-BG"/>
        </w:rPr>
        <w:t>об</w:t>
      </w:r>
      <w:r w:rsidRPr="000602FB">
        <w:rPr>
          <w:rFonts w:ascii="Times New Roman" w:eastAsia="Arial Unicode MS" w:hAnsi="Times New Roman" w:cs="Times New Roman"/>
          <w:b/>
          <w:color w:val="000000"/>
          <w:sz w:val="24"/>
          <w:szCs w:val="24"/>
          <w:vertAlign w:val="subscript"/>
          <w:lang w:val="en-US" w:eastAsia="bg-BG"/>
        </w:rPr>
        <w:t>i</w:t>
      </w:r>
      <w:r w:rsidRPr="000602FB">
        <w:rPr>
          <w:rFonts w:ascii="Times New Roman" w:eastAsia="Arial Unicode MS" w:hAnsi="Times New Roman" w:cs="Times New Roman"/>
          <w:b/>
          <w:color w:val="000000"/>
          <w:sz w:val="24"/>
          <w:szCs w:val="24"/>
          <w:highlight w:val="white"/>
          <w:shd w:val="clear" w:color="auto" w:fill="FEFEFE"/>
          <w:lang w:eastAsia="bg-BG"/>
        </w:rPr>
        <w:t xml:space="preserve"> х 0,6 + Т</w:t>
      </w:r>
      <w:r w:rsidRPr="000602FB">
        <w:rPr>
          <w:rFonts w:ascii="Times New Roman" w:eastAsia="Arial Unicode MS" w:hAnsi="Times New Roman" w:cs="Times New Roman"/>
          <w:b/>
          <w:color w:val="000000"/>
          <w:sz w:val="24"/>
          <w:szCs w:val="24"/>
          <w:vertAlign w:val="subscript"/>
          <w:lang w:eastAsia="bg-BG"/>
        </w:rPr>
        <w:t>екс</w:t>
      </w:r>
      <w:r w:rsidRPr="000602FB">
        <w:rPr>
          <w:rFonts w:ascii="Times New Roman" w:eastAsia="Arial Unicode MS" w:hAnsi="Times New Roman" w:cs="Times New Roman"/>
          <w:b/>
          <w:color w:val="000000"/>
          <w:sz w:val="24"/>
          <w:szCs w:val="24"/>
          <w:vertAlign w:val="subscript"/>
          <w:lang w:val="en-US" w:eastAsia="bg-BG"/>
        </w:rPr>
        <w:t>i</w:t>
      </w:r>
      <w:r w:rsidRPr="000602FB">
        <w:rPr>
          <w:rFonts w:ascii="Times New Roman" w:eastAsia="Arial Unicode MS" w:hAnsi="Times New Roman" w:cs="Times New Roman"/>
          <w:b/>
          <w:color w:val="000000"/>
          <w:sz w:val="24"/>
          <w:szCs w:val="24"/>
          <w:highlight w:val="white"/>
          <w:shd w:val="clear" w:color="auto" w:fill="FEFEFE"/>
          <w:lang w:eastAsia="bg-BG"/>
        </w:rPr>
        <w:t xml:space="preserve"> х 0,4) х 0,3</w:t>
      </w:r>
    </w:p>
    <w:p w14:paraId="703C7DE4" w14:textId="77777777" w:rsidR="00AF543A" w:rsidRPr="000602FB" w:rsidRDefault="00AF543A" w:rsidP="00AF543A">
      <w:pPr>
        <w:shd w:val="clear" w:color="auto" w:fill="FFFFFF"/>
        <w:spacing w:after="0" w:line="360" w:lineRule="auto"/>
        <w:ind w:firstLine="567"/>
        <w:jc w:val="both"/>
        <w:rPr>
          <w:rFonts w:ascii="Times New Roman" w:eastAsia="Arial Unicode MS" w:hAnsi="Times New Roman" w:cs="Times New Roman"/>
          <w:color w:val="000000"/>
          <w:sz w:val="24"/>
          <w:szCs w:val="24"/>
          <w:shd w:val="clear" w:color="auto" w:fill="FEFEFE"/>
          <w:lang w:eastAsia="bg-BG"/>
        </w:rPr>
      </w:pPr>
    </w:p>
    <w:p w14:paraId="5BB698AD" w14:textId="77777777" w:rsidR="00AF543A" w:rsidRPr="000602FB" w:rsidRDefault="00AF543A" w:rsidP="003A2C68">
      <w:pPr>
        <w:shd w:val="clear" w:color="auto" w:fill="FFFFFF"/>
        <w:spacing w:after="0" w:line="360" w:lineRule="auto"/>
        <w:jc w:val="both"/>
        <w:rPr>
          <w:rFonts w:ascii="Times New Roman" w:eastAsia="Arial Unicode MS" w:hAnsi="Times New Roman" w:cs="Times New Roman"/>
          <w:color w:val="000000"/>
          <w:sz w:val="24"/>
          <w:szCs w:val="24"/>
          <w:shd w:val="clear" w:color="auto" w:fill="FEFEFE"/>
          <w:lang w:eastAsia="bg-BG"/>
        </w:rPr>
      </w:pPr>
      <w:r w:rsidRPr="000602FB">
        <w:rPr>
          <w:rFonts w:ascii="Times New Roman" w:eastAsia="Arial Unicode MS" w:hAnsi="Times New Roman" w:cs="Times New Roman"/>
          <w:color w:val="000000"/>
          <w:sz w:val="24"/>
          <w:szCs w:val="24"/>
          <w:shd w:val="clear" w:color="auto" w:fill="FEFEFE"/>
          <w:lang w:eastAsia="bg-BG"/>
        </w:rPr>
        <w:t>където:</w:t>
      </w:r>
    </w:p>
    <w:p w14:paraId="070C00A3" w14:textId="77777777" w:rsidR="00AF543A" w:rsidRPr="000602FB" w:rsidRDefault="00AF543A" w:rsidP="00AF543A">
      <w:pPr>
        <w:spacing w:after="0" w:line="360" w:lineRule="auto"/>
        <w:ind w:firstLine="567"/>
        <w:jc w:val="both"/>
        <w:rPr>
          <w:rFonts w:ascii="Times New Roman" w:eastAsia="Arial Unicode MS" w:hAnsi="Times New Roman" w:cs="Times New Roman"/>
          <w:color w:val="000000"/>
          <w:sz w:val="24"/>
          <w:szCs w:val="24"/>
          <w:shd w:val="clear" w:color="auto" w:fill="FEFEFE"/>
          <w:lang w:eastAsia="bg-BG"/>
        </w:rPr>
      </w:pPr>
      <w:r w:rsidRPr="000602FB">
        <w:rPr>
          <w:rFonts w:ascii="Times New Roman" w:eastAsia="Arial Unicode MS" w:hAnsi="Times New Roman" w:cs="Times New Roman"/>
          <w:b/>
          <w:color w:val="000000"/>
          <w:sz w:val="24"/>
          <w:szCs w:val="24"/>
          <w:shd w:val="clear" w:color="auto" w:fill="FEFEFE"/>
          <w:lang w:eastAsia="bg-BG"/>
        </w:rPr>
        <w:t xml:space="preserve">- </w:t>
      </w:r>
      <w:r w:rsidRPr="000602FB">
        <w:rPr>
          <w:rFonts w:ascii="Times New Roman" w:eastAsia="Arial Unicode MS" w:hAnsi="Times New Roman" w:cs="Times New Roman"/>
          <w:b/>
          <w:color w:val="000000"/>
          <w:sz w:val="24"/>
          <w:szCs w:val="24"/>
          <w:lang w:eastAsia="bg-BG"/>
        </w:rPr>
        <w:t>Показател Т</w:t>
      </w:r>
      <w:r w:rsidRPr="000602FB">
        <w:rPr>
          <w:rFonts w:ascii="Times New Roman" w:eastAsia="Arial Unicode MS" w:hAnsi="Times New Roman" w:cs="Times New Roman"/>
          <w:b/>
          <w:color w:val="000000"/>
          <w:sz w:val="24"/>
          <w:szCs w:val="24"/>
          <w:vertAlign w:val="subscript"/>
          <w:lang w:eastAsia="bg-BG"/>
        </w:rPr>
        <w:t>об</w:t>
      </w:r>
      <w:r w:rsidRPr="000602FB">
        <w:rPr>
          <w:rFonts w:ascii="Times New Roman" w:eastAsia="Arial Unicode MS" w:hAnsi="Times New Roman" w:cs="Times New Roman"/>
          <w:b/>
          <w:color w:val="000000"/>
          <w:sz w:val="24"/>
          <w:szCs w:val="24"/>
          <w:vertAlign w:val="subscript"/>
          <w:lang w:val="en-US" w:eastAsia="bg-BG"/>
        </w:rPr>
        <w:t>i</w:t>
      </w:r>
      <w:r w:rsidRPr="000602FB">
        <w:rPr>
          <w:rFonts w:ascii="Times New Roman" w:eastAsia="Arial Unicode MS" w:hAnsi="Times New Roman" w:cs="Times New Roman"/>
          <w:color w:val="000000"/>
          <w:sz w:val="24"/>
          <w:szCs w:val="24"/>
          <w:lang w:eastAsia="bg-BG"/>
        </w:rPr>
        <w:t xml:space="preserve"> = срок на извършване на работа</w:t>
      </w:r>
      <w:r w:rsidRPr="000602FB">
        <w:rPr>
          <w:rFonts w:ascii="Times New Roman" w:eastAsia="Arial Unicode MS" w:hAnsi="Times New Roman" w:cs="Times New Roman"/>
          <w:color w:val="000000"/>
          <w:sz w:val="24"/>
          <w:szCs w:val="24"/>
          <w:lang w:val="en-US" w:eastAsia="bg-BG"/>
        </w:rPr>
        <w:t xml:space="preserve"> </w:t>
      </w:r>
      <w:r w:rsidRPr="000602FB">
        <w:rPr>
          <w:rFonts w:ascii="Times New Roman" w:eastAsia="Arial Unicode MS" w:hAnsi="Times New Roman" w:cs="Times New Roman"/>
          <w:color w:val="000000"/>
          <w:sz w:val="24"/>
          <w:szCs w:val="24"/>
          <w:lang w:eastAsia="bg-BG"/>
        </w:rPr>
        <w:t>от оценявания участник при възлагане на обикновена поръчка за превод</w:t>
      </w:r>
      <w:r w:rsidRPr="000602FB">
        <w:rPr>
          <w:rFonts w:ascii="Times New Roman" w:eastAsia="Arial Unicode MS" w:hAnsi="Times New Roman" w:cs="Times New Roman"/>
          <w:color w:val="000000"/>
          <w:sz w:val="24"/>
          <w:szCs w:val="24"/>
          <w:lang w:val="en-US" w:eastAsia="bg-BG"/>
        </w:rPr>
        <w:t xml:space="preserve"> </w:t>
      </w:r>
      <w:r w:rsidRPr="000602FB">
        <w:rPr>
          <w:rFonts w:ascii="Times New Roman" w:eastAsia="Arial Unicode MS" w:hAnsi="Times New Roman" w:cs="Times New Roman"/>
          <w:color w:val="000000"/>
          <w:sz w:val="24"/>
          <w:szCs w:val="24"/>
          <w:lang w:eastAsia="bg-BG"/>
        </w:rPr>
        <w:t xml:space="preserve">от български на английски език или от английски на български език - </w:t>
      </w:r>
      <w:r w:rsidRPr="000602FB">
        <w:rPr>
          <w:rFonts w:ascii="Times New Roman" w:eastAsia="Arial Unicode MS" w:hAnsi="Times New Roman" w:cs="Times New Roman"/>
          <w:b/>
          <w:color w:val="000000"/>
          <w:sz w:val="24"/>
          <w:szCs w:val="24"/>
          <w:lang w:eastAsia="bg-BG"/>
        </w:rPr>
        <w:t xml:space="preserve">тежест 60 %. </w:t>
      </w:r>
      <w:r w:rsidRPr="000602FB">
        <w:rPr>
          <w:rFonts w:ascii="Times New Roman" w:eastAsia="Arial Unicode MS" w:hAnsi="Times New Roman" w:cs="Times New Roman"/>
          <w:color w:val="000000"/>
          <w:sz w:val="24"/>
          <w:szCs w:val="24"/>
          <w:lang w:eastAsia="bg-BG"/>
        </w:rPr>
        <w:t xml:space="preserve">Срокът за изпълнение на поръчката, който участникът може да посочи не трябва да надвишава 72 часа от подаване на заявката. </w:t>
      </w:r>
    </w:p>
    <w:p w14:paraId="7281343E" w14:textId="77777777" w:rsidR="00AF543A" w:rsidRPr="000602FB" w:rsidRDefault="00AF543A" w:rsidP="00AF543A">
      <w:pPr>
        <w:spacing w:after="0" w:line="360" w:lineRule="auto"/>
        <w:ind w:firstLine="567"/>
        <w:jc w:val="both"/>
        <w:rPr>
          <w:rFonts w:ascii="Times New Roman" w:eastAsia="Arial Unicode MS" w:hAnsi="Times New Roman" w:cs="Times New Roman"/>
          <w:color w:val="000000"/>
          <w:sz w:val="24"/>
          <w:szCs w:val="24"/>
          <w:shd w:val="clear" w:color="auto" w:fill="FEFEFE"/>
          <w:lang w:eastAsia="bg-BG"/>
        </w:rPr>
      </w:pPr>
      <w:r w:rsidRPr="000602FB">
        <w:rPr>
          <w:rFonts w:ascii="Times New Roman" w:eastAsia="Arial Unicode MS" w:hAnsi="Times New Roman" w:cs="Times New Roman"/>
          <w:b/>
          <w:color w:val="000000"/>
          <w:sz w:val="24"/>
          <w:szCs w:val="24"/>
          <w:shd w:val="clear" w:color="auto" w:fill="FEFEFE"/>
          <w:lang w:eastAsia="bg-BG"/>
        </w:rPr>
        <w:t xml:space="preserve">- </w:t>
      </w:r>
      <w:r w:rsidRPr="000602FB">
        <w:rPr>
          <w:rFonts w:ascii="Times New Roman" w:eastAsia="Arial Unicode MS" w:hAnsi="Times New Roman" w:cs="Times New Roman"/>
          <w:b/>
          <w:color w:val="000000"/>
          <w:sz w:val="24"/>
          <w:szCs w:val="24"/>
          <w:lang w:eastAsia="bg-BG"/>
        </w:rPr>
        <w:t>Показател Т</w:t>
      </w:r>
      <w:r w:rsidRPr="000602FB">
        <w:rPr>
          <w:rFonts w:ascii="Times New Roman" w:eastAsia="Arial Unicode MS" w:hAnsi="Times New Roman" w:cs="Times New Roman"/>
          <w:b/>
          <w:color w:val="000000"/>
          <w:sz w:val="24"/>
          <w:szCs w:val="24"/>
          <w:vertAlign w:val="subscript"/>
          <w:lang w:eastAsia="bg-BG"/>
        </w:rPr>
        <w:t>екс</w:t>
      </w:r>
      <w:r w:rsidRPr="000602FB">
        <w:rPr>
          <w:rFonts w:ascii="Times New Roman" w:eastAsia="Arial Unicode MS" w:hAnsi="Times New Roman" w:cs="Times New Roman"/>
          <w:b/>
          <w:color w:val="000000"/>
          <w:sz w:val="24"/>
          <w:szCs w:val="24"/>
          <w:vertAlign w:val="subscript"/>
          <w:lang w:val="en-US" w:eastAsia="bg-BG"/>
        </w:rPr>
        <w:t>i</w:t>
      </w:r>
      <w:r w:rsidRPr="000602FB">
        <w:rPr>
          <w:rFonts w:ascii="Times New Roman" w:eastAsia="Arial Unicode MS" w:hAnsi="Times New Roman" w:cs="Times New Roman"/>
          <w:color w:val="000000"/>
          <w:sz w:val="24"/>
          <w:szCs w:val="24"/>
          <w:lang w:eastAsia="bg-BG"/>
        </w:rPr>
        <w:t xml:space="preserve"> = срок на извършване на работа от оценявания участник при възлагане на експресна поръчка за превод</w:t>
      </w:r>
      <w:r w:rsidRPr="000602FB">
        <w:rPr>
          <w:rFonts w:ascii="Times New Roman" w:eastAsia="Arial Unicode MS" w:hAnsi="Times New Roman" w:cs="Times New Roman"/>
          <w:color w:val="000000"/>
          <w:sz w:val="24"/>
          <w:szCs w:val="24"/>
          <w:lang w:val="en-US" w:eastAsia="bg-BG"/>
        </w:rPr>
        <w:t xml:space="preserve"> </w:t>
      </w:r>
      <w:r w:rsidRPr="000602FB">
        <w:rPr>
          <w:rFonts w:ascii="Times New Roman" w:eastAsia="Arial Unicode MS" w:hAnsi="Times New Roman" w:cs="Times New Roman"/>
          <w:color w:val="000000"/>
          <w:sz w:val="24"/>
          <w:szCs w:val="24"/>
          <w:lang w:eastAsia="bg-BG"/>
        </w:rPr>
        <w:t xml:space="preserve">от български на английски език или от английски на български език - </w:t>
      </w:r>
      <w:r w:rsidRPr="000602FB">
        <w:rPr>
          <w:rFonts w:ascii="Times New Roman" w:eastAsia="Arial Unicode MS" w:hAnsi="Times New Roman" w:cs="Times New Roman"/>
          <w:b/>
          <w:color w:val="000000"/>
          <w:sz w:val="24"/>
          <w:szCs w:val="24"/>
          <w:lang w:eastAsia="bg-BG"/>
        </w:rPr>
        <w:t xml:space="preserve">тежест 40 %. </w:t>
      </w:r>
      <w:r w:rsidRPr="000602FB">
        <w:rPr>
          <w:rFonts w:ascii="Times New Roman" w:eastAsia="Arial Unicode MS" w:hAnsi="Times New Roman" w:cs="Times New Roman"/>
          <w:color w:val="000000"/>
          <w:sz w:val="24"/>
          <w:szCs w:val="24"/>
          <w:lang w:eastAsia="bg-BG"/>
        </w:rPr>
        <w:t>Срокът за изпълнение на поръчката, който участникът може да посочи не трябва да надвишава 24 часа от подаване на заявката.</w:t>
      </w:r>
    </w:p>
    <w:p w14:paraId="5932DA62" w14:textId="77777777" w:rsidR="00AF543A" w:rsidRPr="000602FB" w:rsidRDefault="00AF543A" w:rsidP="00AF543A">
      <w:pPr>
        <w:numPr>
          <w:ilvl w:val="0"/>
          <w:numId w:val="27"/>
        </w:numPr>
        <w:spacing w:after="0" w:line="360" w:lineRule="auto"/>
        <w:jc w:val="both"/>
        <w:rPr>
          <w:rFonts w:ascii="Times New Roman" w:eastAsia="Arial Unicode MS" w:hAnsi="Times New Roman" w:cs="Times New Roman"/>
          <w:color w:val="000000"/>
          <w:sz w:val="24"/>
          <w:szCs w:val="24"/>
          <w:highlight w:val="white"/>
          <w:shd w:val="clear" w:color="auto" w:fill="FEFEFE"/>
          <w:lang w:eastAsia="bg-BG"/>
        </w:rPr>
      </w:pPr>
      <w:r w:rsidRPr="000602FB">
        <w:rPr>
          <w:rFonts w:ascii="Times New Roman" w:eastAsia="Arial Unicode MS" w:hAnsi="Times New Roman" w:cs="Times New Roman"/>
          <w:color w:val="000000"/>
          <w:sz w:val="24"/>
          <w:szCs w:val="24"/>
          <w:highlight w:val="white"/>
          <w:shd w:val="clear" w:color="auto" w:fill="FEFEFE"/>
          <w:lang w:eastAsia="bg-BG"/>
        </w:rPr>
        <w:t>Показател</w:t>
      </w:r>
      <w:r w:rsidRPr="000602FB">
        <w:rPr>
          <w:rFonts w:ascii="Times New Roman" w:eastAsia="Arial Unicode MS" w:hAnsi="Times New Roman" w:cs="Times New Roman"/>
          <w:b/>
          <w:color w:val="000000"/>
          <w:sz w:val="24"/>
          <w:szCs w:val="24"/>
          <w:highlight w:val="white"/>
          <w:shd w:val="clear" w:color="auto" w:fill="FEFEFE"/>
          <w:lang w:eastAsia="bg-BG"/>
        </w:rPr>
        <w:t xml:space="preserve"> Т</w:t>
      </w:r>
      <w:r w:rsidRPr="000602FB">
        <w:rPr>
          <w:rFonts w:ascii="Times New Roman" w:eastAsia="Arial Unicode MS" w:hAnsi="Times New Roman" w:cs="Times New Roman"/>
          <w:b/>
          <w:color w:val="000000"/>
          <w:sz w:val="24"/>
          <w:szCs w:val="24"/>
          <w:highlight w:val="white"/>
          <w:shd w:val="clear" w:color="auto" w:fill="FEFEFE"/>
          <w:vertAlign w:val="subscript"/>
          <w:lang w:eastAsia="bg-BG"/>
        </w:rPr>
        <w:t>об</w:t>
      </w:r>
      <w:r w:rsidRPr="000602FB">
        <w:rPr>
          <w:rFonts w:ascii="Times New Roman" w:eastAsia="Arial Unicode MS" w:hAnsi="Times New Roman" w:cs="Times New Roman"/>
          <w:b/>
          <w:color w:val="000000"/>
          <w:sz w:val="24"/>
          <w:szCs w:val="24"/>
          <w:highlight w:val="white"/>
          <w:shd w:val="clear" w:color="auto" w:fill="FEFEFE"/>
          <w:vertAlign w:val="subscript"/>
          <w:lang w:val="en-US" w:eastAsia="bg-BG"/>
        </w:rPr>
        <w:t>i</w:t>
      </w:r>
      <w:r w:rsidRPr="000602FB">
        <w:rPr>
          <w:rFonts w:ascii="Times New Roman" w:eastAsia="Arial Unicode MS" w:hAnsi="Times New Roman" w:cs="Times New Roman"/>
          <w:color w:val="000000"/>
          <w:sz w:val="24"/>
          <w:szCs w:val="24"/>
          <w:highlight w:val="white"/>
          <w:shd w:val="clear" w:color="auto" w:fill="FEFEFE"/>
          <w:lang w:eastAsia="bg-BG"/>
        </w:rPr>
        <w:t xml:space="preserve"> се изчислява по следната формула:</w:t>
      </w:r>
    </w:p>
    <w:p w14:paraId="0EF0CBDA" w14:textId="77777777" w:rsidR="00AF543A" w:rsidRPr="000602FB" w:rsidRDefault="00AF543A" w:rsidP="00AF543A">
      <w:pPr>
        <w:tabs>
          <w:tab w:val="center" w:pos="4153"/>
          <w:tab w:val="right" w:pos="8306"/>
        </w:tabs>
        <w:spacing w:after="0" w:line="360" w:lineRule="auto"/>
        <w:ind w:firstLine="567"/>
        <w:jc w:val="both"/>
        <w:rPr>
          <w:rFonts w:ascii="Times New Roman" w:eastAsia="Arial Unicode MS" w:hAnsi="Times New Roman" w:cs="Times New Roman"/>
          <w:color w:val="000000"/>
          <w:sz w:val="24"/>
          <w:szCs w:val="24"/>
          <w:vertAlign w:val="subscript"/>
        </w:rPr>
      </w:pPr>
      <w:r w:rsidRPr="000602FB">
        <w:rPr>
          <w:rFonts w:ascii="Times New Roman" w:eastAsia="Arial Unicode MS" w:hAnsi="Times New Roman" w:cs="Times New Roman"/>
          <w:b/>
          <w:color w:val="000000"/>
          <w:sz w:val="24"/>
          <w:szCs w:val="24"/>
        </w:rPr>
        <w:t>Т</w:t>
      </w:r>
      <w:r w:rsidRPr="000602FB">
        <w:rPr>
          <w:rFonts w:ascii="Times New Roman" w:eastAsia="Arial Unicode MS" w:hAnsi="Times New Roman" w:cs="Times New Roman"/>
          <w:b/>
          <w:color w:val="000000"/>
          <w:sz w:val="24"/>
          <w:szCs w:val="24"/>
          <w:vertAlign w:val="subscript"/>
        </w:rPr>
        <w:t>об</w:t>
      </w:r>
      <w:r w:rsidRPr="000602FB">
        <w:rPr>
          <w:rFonts w:ascii="Times New Roman" w:eastAsia="Arial Unicode MS" w:hAnsi="Times New Roman" w:cs="Times New Roman"/>
          <w:b/>
          <w:color w:val="000000"/>
          <w:sz w:val="24"/>
          <w:szCs w:val="24"/>
          <w:vertAlign w:val="subscript"/>
          <w:lang w:val="en-US"/>
        </w:rPr>
        <w:t>i</w:t>
      </w:r>
      <w:r w:rsidRPr="000602FB">
        <w:rPr>
          <w:rFonts w:ascii="Times New Roman" w:eastAsia="Arial Unicode MS" w:hAnsi="Times New Roman" w:cs="Times New Roman"/>
          <w:b/>
          <w:color w:val="000000"/>
          <w:sz w:val="24"/>
          <w:szCs w:val="24"/>
        </w:rPr>
        <w:t xml:space="preserve"> = </w:t>
      </w:r>
      <w:r w:rsidRPr="000602FB">
        <w:rPr>
          <w:rFonts w:ascii="Times New Roman" w:eastAsia="Arial Unicode MS" w:hAnsi="Times New Roman" w:cs="Times New Roman"/>
          <w:b/>
          <w:color w:val="000000"/>
          <w:sz w:val="24"/>
          <w:szCs w:val="24"/>
          <w:u w:val="single"/>
        </w:rPr>
        <w:t>Т</w:t>
      </w:r>
      <w:r w:rsidRPr="000602FB">
        <w:rPr>
          <w:rFonts w:ascii="Times New Roman" w:eastAsia="Arial Unicode MS" w:hAnsi="Times New Roman" w:cs="Times New Roman"/>
          <w:b/>
          <w:color w:val="000000"/>
          <w:sz w:val="24"/>
          <w:szCs w:val="24"/>
          <w:u w:val="single"/>
          <w:vertAlign w:val="subscript"/>
          <w:lang w:val="en-GB"/>
        </w:rPr>
        <w:t>min</w:t>
      </w:r>
      <w:r w:rsidRPr="000602FB">
        <w:rPr>
          <w:rFonts w:ascii="Times New Roman" w:eastAsia="Arial Unicode MS" w:hAnsi="Times New Roman" w:cs="Times New Roman"/>
          <w:b/>
          <w:color w:val="000000"/>
          <w:sz w:val="24"/>
          <w:szCs w:val="24"/>
          <w:u w:val="single"/>
          <w:vertAlign w:val="subscript"/>
        </w:rPr>
        <w:t xml:space="preserve"> </w:t>
      </w:r>
      <w:r w:rsidRPr="000602FB">
        <w:rPr>
          <w:rFonts w:ascii="Times New Roman" w:eastAsia="Arial Unicode MS" w:hAnsi="Times New Roman" w:cs="Times New Roman"/>
          <w:b/>
          <w:color w:val="000000"/>
          <w:sz w:val="24"/>
          <w:szCs w:val="24"/>
          <w:vertAlign w:val="subscript"/>
        </w:rPr>
        <w:t xml:space="preserve"> </w:t>
      </w:r>
      <w:r w:rsidRPr="000602FB">
        <w:rPr>
          <w:rFonts w:ascii="Times New Roman" w:eastAsia="Arial Unicode MS" w:hAnsi="Times New Roman" w:cs="Times New Roman"/>
          <w:b/>
          <w:color w:val="000000"/>
          <w:sz w:val="24"/>
          <w:szCs w:val="24"/>
        </w:rPr>
        <w:t xml:space="preserve">х 10,                             </w:t>
      </w:r>
    </w:p>
    <w:p w14:paraId="46C93366" w14:textId="77777777" w:rsidR="00AF543A" w:rsidRPr="000602FB" w:rsidRDefault="00AF543A" w:rsidP="00AF543A">
      <w:pPr>
        <w:tabs>
          <w:tab w:val="center" w:pos="4153"/>
          <w:tab w:val="right" w:pos="8306"/>
        </w:tabs>
        <w:spacing w:after="0" w:line="360" w:lineRule="auto"/>
        <w:ind w:firstLine="567"/>
        <w:jc w:val="both"/>
        <w:rPr>
          <w:rFonts w:ascii="Times New Roman" w:eastAsia="Arial Unicode MS" w:hAnsi="Times New Roman" w:cs="Times New Roman"/>
          <w:b/>
          <w:color w:val="000000"/>
          <w:sz w:val="24"/>
          <w:szCs w:val="24"/>
          <w:vertAlign w:val="subscript"/>
          <w:lang w:val="en-GB"/>
        </w:rPr>
      </w:pPr>
      <w:r w:rsidRPr="000602FB">
        <w:rPr>
          <w:rFonts w:ascii="Times New Roman" w:eastAsia="Arial Unicode MS" w:hAnsi="Times New Roman" w:cs="Times New Roman"/>
          <w:b/>
          <w:color w:val="000000"/>
          <w:sz w:val="24"/>
          <w:szCs w:val="24"/>
        </w:rPr>
        <w:t xml:space="preserve">       </w:t>
      </w:r>
      <w:r w:rsidRPr="000602FB">
        <w:rPr>
          <w:rFonts w:ascii="Times New Roman" w:eastAsia="Arial Unicode MS" w:hAnsi="Times New Roman" w:cs="Times New Roman"/>
          <w:b/>
          <w:color w:val="000000"/>
          <w:sz w:val="24"/>
          <w:szCs w:val="24"/>
          <w:lang w:val="en-US"/>
        </w:rPr>
        <w:t xml:space="preserve">      T</w:t>
      </w:r>
      <w:r w:rsidRPr="000602FB">
        <w:rPr>
          <w:rFonts w:ascii="Times New Roman" w:eastAsia="Arial Unicode MS" w:hAnsi="Times New Roman" w:cs="Times New Roman"/>
          <w:b/>
          <w:color w:val="000000"/>
          <w:sz w:val="24"/>
          <w:szCs w:val="24"/>
          <w:vertAlign w:val="subscript"/>
          <w:lang w:val="en-GB"/>
        </w:rPr>
        <w:t>i</w:t>
      </w:r>
    </w:p>
    <w:p w14:paraId="2FC5BBA7" w14:textId="77777777" w:rsidR="00AF543A" w:rsidRPr="000602FB" w:rsidRDefault="00AF543A" w:rsidP="00AF543A">
      <w:pPr>
        <w:tabs>
          <w:tab w:val="center" w:pos="4153"/>
          <w:tab w:val="right" w:pos="8306"/>
        </w:tabs>
        <w:spacing w:after="0" w:line="360" w:lineRule="auto"/>
        <w:ind w:firstLine="567"/>
        <w:jc w:val="both"/>
        <w:rPr>
          <w:rFonts w:ascii="Times New Roman" w:eastAsia="Arial Unicode MS" w:hAnsi="Times New Roman" w:cs="Times New Roman"/>
          <w:color w:val="000000"/>
          <w:sz w:val="24"/>
          <w:szCs w:val="24"/>
          <w:vertAlign w:val="subscript"/>
        </w:rPr>
      </w:pPr>
      <w:r w:rsidRPr="000602FB">
        <w:rPr>
          <w:rFonts w:ascii="Times New Roman" w:eastAsia="Arial Unicode MS" w:hAnsi="Times New Roman" w:cs="Times New Roman"/>
          <w:color w:val="000000"/>
          <w:sz w:val="24"/>
          <w:szCs w:val="24"/>
        </w:rPr>
        <w:lastRenderedPageBreak/>
        <w:t xml:space="preserve">където </w:t>
      </w:r>
    </w:p>
    <w:p w14:paraId="4FBCC936" w14:textId="77777777" w:rsidR="00AF543A" w:rsidRPr="000602FB" w:rsidRDefault="00AF543A" w:rsidP="00AF543A">
      <w:pPr>
        <w:tabs>
          <w:tab w:val="center" w:pos="4153"/>
          <w:tab w:val="right" w:pos="8306"/>
        </w:tabs>
        <w:spacing w:after="0" w:line="360" w:lineRule="auto"/>
        <w:ind w:firstLine="567"/>
        <w:jc w:val="both"/>
        <w:rPr>
          <w:rFonts w:ascii="Times New Roman" w:eastAsia="Arial Unicode MS" w:hAnsi="Times New Roman" w:cs="Times New Roman"/>
          <w:color w:val="000000"/>
          <w:sz w:val="24"/>
          <w:szCs w:val="24"/>
        </w:rPr>
      </w:pPr>
      <w:r w:rsidRPr="000602FB">
        <w:rPr>
          <w:rFonts w:ascii="Times New Roman" w:eastAsia="Arial Unicode MS" w:hAnsi="Times New Roman" w:cs="Times New Roman"/>
          <w:color w:val="000000"/>
          <w:sz w:val="24"/>
          <w:szCs w:val="24"/>
        </w:rPr>
        <w:t xml:space="preserve">- </w:t>
      </w:r>
      <w:r w:rsidRPr="000602FB">
        <w:rPr>
          <w:rFonts w:ascii="Times New Roman" w:eastAsia="Arial Unicode MS" w:hAnsi="Times New Roman" w:cs="Times New Roman"/>
          <w:b/>
          <w:color w:val="000000"/>
          <w:sz w:val="24"/>
          <w:szCs w:val="24"/>
          <w:lang w:val="en-US"/>
        </w:rPr>
        <w:t>T</w:t>
      </w:r>
      <w:r w:rsidRPr="000602FB">
        <w:rPr>
          <w:rFonts w:ascii="Times New Roman" w:eastAsia="Arial Unicode MS" w:hAnsi="Times New Roman" w:cs="Times New Roman"/>
          <w:b/>
          <w:color w:val="000000"/>
          <w:sz w:val="24"/>
          <w:szCs w:val="24"/>
          <w:vertAlign w:val="subscript"/>
          <w:lang w:val="en-GB"/>
        </w:rPr>
        <w:t>i</w:t>
      </w:r>
      <w:r w:rsidRPr="000602FB">
        <w:rPr>
          <w:rFonts w:ascii="Times New Roman" w:eastAsia="Arial Unicode MS" w:hAnsi="Times New Roman" w:cs="Times New Roman"/>
          <w:b/>
          <w:color w:val="000000"/>
          <w:sz w:val="24"/>
          <w:szCs w:val="24"/>
          <w:lang w:val="ru-RU"/>
        </w:rPr>
        <w:t xml:space="preserve"> </w:t>
      </w:r>
      <w:r w:rsidRPr="000602FB">
        <w:rPr>
          <w:rFonts w:ascii="Times New Roman" w:eastAsia="Arial Unicode MS" w:hAnsi="Times New Roman" w:cs="Times New Roman"/>
          <w:color w:val="000000"/>
          <w:sz w:val="24"/>
          <w:szCs w:val="24"/>
          <w:lang w:val="en-GB"/>
        </w:rPr>
        <w:t>e</w:t>
      </w:r>
      <w:r w:rsidRPr="000602FB">
        <w:rPr>
          <w:rFonts w:ascii="Times New Roman" w:eastAsia="Arial Unicode MS" w:hAnsi="Times New Roman" w:cs="Times New Roman"/>
          <w:color w:val="000000"/>
          <w:sz w:val="24"/>
          <w:szCs w:val="24"/>
          <w:lang w:val="ru-RU"/>
        </w:rPr>
        <w:t xml:space="preserve"> </w:t>
      </w:r>
      <w:r w:rsidRPr="000602FB">
        <w:rPr>
          <w:rFonts w:ascii="Times New Roman" w:eastAsia="Arial Unicode MS" w:hAnsi="Times New Roman" w:cs="Times New Roman"/>
          <w:color w:val="000000"/>
          <w:sz w:val="24"/>
          <w:szCs w:val="24"/>
        </w:rPr>
        <w:t>предложеният от оценявания участник срок, в който той заявява, че ще извърши услугата – обикновен превод от български на английски език или от английски на български език;</w:t>
      </w:r>
    </w:p>
    <w:p w14:paraId="18800AC4" w14:textId="77777777" w:rsidR="00AF543A" w:rsidRPr="000602FB" w:rsidRDefault="00AF543A" w:rsidP="00AF543A">
      <w:pPr>
        <w:tabs>
          <w:tab w:val="center" w:pos="4153"/>
          <w:tab w:val="right" w:pos="8306"/>
        </w:tabs>
        <w:spacing w:after="0" w:line="360" w:lineRule="auto"/>
        <w:ind w:firstLine="567"/>
        <w:jc w:val="both"/>
        <w:rPr>
          <w:rFonts w:ascii="Times New Roman" w:eastAsia="Arial Unicode MS" w:hAnsi="Times New Roman" w:cs="Times New Roman"/>
          <w:color w:val="000000"/>
          <w:sz w:val="24"/>
          <w:szCs w:val="24"/>
        </w:rPr>
      </w:pPr>
      <w:r w:rsidRPr="000602FB">
        <w:rPr>
          <w:rFonts w:ascii="Times New Roman" w:eastAsia="Arial Unicode MS" w:hAnsi="Times New Roman" w:cs="Times New Roman"/>
          <w:color w:val="000000"/>
          <w:sz w:val="24"/>
          <w:szCs w:val="24"/>
        </w:rPr>
        <w:t xml:space="preserve">- </w:t>
      </w:r>
      <w:r w:rsidRPr="000602FB">
        <w:rPr>
          <w:rFonts w:ascii="Times New Roman" w:eastAsia="Arial Unicode MS" w:hAnsi="Times New Roman" w:cs="Times New Roman"/>
          <w:b/>
          <w:color w:val="000000"/>
          <w:sz w:val="24"/>
          <w:szCs w:val="24"/>
          <w:lang w:val="en-US"/>
        </w:rPr>
        <w:t>T</w:t>
      </w:r>
      <w:r w:rsidRPr="000602FB">
        <w:rPr>
          <w:rFonts w:ascii="Times New Roman" w:eastAsia="Arial Unicode MS" w:hAnsi="Times New Roman" w:cs="Times New Roman"/>
          <w:b/>
          <w:color w:val="000000"/>
          <w:sz w:val="24"/>
          <w:szCs w:val="24"/>
          <w:vertAlign w:val="subscript"/>
          <w:lang w:val="en-GB"/>
        </w:rPr>
        <w:t>min</w:t>
      </w:r>
      <w:r w:rsidRPr="000602FB">
        <w:rPr>
          <w:rFonts w:ascii="Times New Roman" w:eastAsia="Arial Unicode MS" w:hAnsi="Times New Roman" w:cs="Times New Roman"/>
          <w:color w:val="000000"/>
          <w:sz w:val="24"/>
          <w:szCs w:val="24"/>
        </w:rPr>
        <w:t xml:space="preserve"> е предложеният от участник най-кратък срок за извършване на услугата – обикновен превод от български на английски език или от английски на български език.</w:t>
      </w:r>
    </w:p>
    <w:p w14:paraId="0329B522" w14:textId="77777777" w:rsidR="00AF543A" w:rsidRPr="000602FB" w:rsidRDefault="00AF543A" w:rsidP="00AF543A">
      <w:pPr>
        <w:tabs>
          <w:tab w:val="center" w:pos="4153"/>
          <w:tab w:val="right" w:pos="8306"/>
        </w:tabs>
        <w:spacing w:after="0" w:line="360" w:lineRule="auto"/>
        <w:ind w:firstLine="567"/>
        <w:jc w:val="both"/>
        <w:rPr>
          <w:rFonts w:ascii="Times New Roman" w:eastAsia="Arial Unicode MS" w:hAnsi="Times New Roman" w:cs="Times New Roman"/>
          <w:color w:val="000000"/>
          <w:sz w:val="24"/>
          <w:szCs w:val="24"/>
        </w:rPr>
      </w:pPr>
    </w:p>
    <w:p w14:paraId="7216881B" w14:textId="77777777" w:rsidR="00AF543A" w:rsidRPr="000602FB" w:rsidRDefault="00AF543A" w:rsidP="00AF543A">
      <w:pPr>
        <w:numPr>
          <w:ilvl w:val="0"/>
          <w:numId w:val="27"/>
        </w:numPr>
        <w:spacing w:after="0" w:line="360" w:lineRule="auto"/>
        <w:jc w:val="both"/>
        <w:rPr>
          <w:rFonts w:ascii="Times New Roman" w:eastAsia="Arial Unicode MS" w:hAnsi="Times New Roman" w:cs="Times New Roman"/>
          <w:color w:val="000000"/>
          <w:sz w:val="24"/>
          <w:szCs w:val="24"/>
          <w:highlight w:val="white"/>
          <w:shd w:val="clear" w:color="auto" w:fill="FEFEFE"/>
          <w:lang w:eastAsia="bg-BG"/>
        </w:rPr>
      </w:pPr>
      <w:r w:rsidRPr="000602FB">
        <w:rPr>
          <w:rFonts w:ascii="Times New Roman" w:eastAsia="Arial Unicode MS" w:hAnsi="Times New Roman" w:cs="Times New Roman"/>
          <w:color w:val="000000"/>
          <w:sz w:val="24"/>
          <w:szCs w:val="24"/>
          <w:highlight w:val="white"/>
          <w:shd w:val="clear" w:color="auto" w:fill="FEFEFE"/>
          <w:lang w:eastAsia="bg-BG"/>
        </w:rPr>
        <w:t>Показател</w:t>
      </w:r>
      <w:r w:rsidRPr="000602FB">
        <w:rPr>
          <w:rFonts w:ascii="Times New Roman" w:eastAsia="Arial Unicode MS" w:hAnsi="Times New Roman" w:cs="Times New Roman"/>
          <w:b/>
          <w:color w:val="000000"/>
          <w:sz w:val="24"/>
          <w:szCs w:val="24"/>
          <w:highlight w:val="white"/>
          <w:shd w:val="clear" w:color="auto" w:fill="FEFEFE"/>
          <w:lang w:eastAsia="bg-BG"/>
        </w:rPr>
        <w:t xml:space="preserve"> Т</w:t>
      </w:r>
      <w:r w:rsidRPr="000602FB">
        <w:rPr>
          <w:rFonts w:ascii="Times New Roman" w:eastAsia="Arial Unicode MS" w:hAnsi="Times New Roman" w:cs="Times New Roman"/>
          <w:b/>
          <w:color w:val="000000"/>
          <w:sz w:val="24"/>
          <w:szCs w:val="24"/>
          <w:highlight w:val="white"/>
          <w:shd w:val="clear" w:color="auto" w:fill="FEFEFE"/>
          <w:vertAlign w:val="subscript"/>
          <w:lang w:eastAsia="bg-BG"/>
        </w:rPr>
        <w:t>екс</w:t>
      </w:r>
      <w:r w:rsidRPr="000602FB">
        <w:rPr>
          <w:rFonts w:ascii="Times New Roman" w:eastAsia="Arial Unicode MS" w:hAnsi="Times New Roman" w:cs="Times New Roman"/>
          <w:b/>
          <w:color w:val="000000"/>
          <w:sz w:val="24"/>
          <w:szCs w:val="24"/>
          <w:highlight w:val="white"/>
          <w:shd w:val="clear" w:color="auto" w:fill="FEFEFE"/>
          <w:vertAlign w:val="subscript"/>
          <w:lang w:val="en-US" w:eastAsia="bg-BG"/>
        </w:rPr>
        <w:t>i</w:t>
      </w:r>
      <w:r w:rsidRPr="000602FB">
        <w:rPr>
          <w:rFonts w:ascii="Times New Roman" w:eastAsia="Arial Unicode MS" w:hAnsi="Times New Roman" w:cs="Times New Roman"/>
          <w:color w:val="000000"/>
          <w:sz w:val="24"/>
          <w:szCs w:val="24"/>
          <w:highlight w:val="white"/>
          <w:shd w:val="clear" w:color="auto" w:fill="FEFEFE"/>
          <w:lang w:eastAsia="bg-BG"/>
        </w:rPr>
        <w:t xml:space="preserve"> се изчислява по следната формула:</w:t>
      </w:r>
    </w:p>
    <w:p w14:paraId="65705AD6" w14:textId="77777777" w:rsidR="00AF543A" w:rsidRPr="000602FB" w:rsidRDefault="00AF543A" w:rsidP="00AF543A">
      <w:pPr>
        <w:tabs>
          <w:tab w:val="center" w:pos="4153"/>
          <w:tab w:val="right" w:pos="8306"/>
        </w:tabs>
        <w:spacing w:after="0" w:line="360" w:lineRule="auto"/>
        <w:ind w:firstLine="567"/>
        <w:jc w:val="both"/>
        <w:rPr>
          <w:rFonts w:ascii="Times New Roman" w:eastAsia="Arial Unicode MS" w:hAnsi="Times New Roman" w:cs="Times New Roman"/>
          <w:color w:val="000000"/>
          <w:sz w:val="24"/>
          <w:szCs w:val="24"/>
          <w:vertAlign w:val="subscript"/>
        </w:rPr>
      </w:pPr>
      <w:r w:rsidRPr="000602FB">
        <w:rPr>
          <w:rFonts w:ascii="Times New Roman" w:eastAsia="Arial Unicode MS" w:hAnsi="Times New Roman" w:cs="Times New Roman"/>
          <w:b/>
          <w:color w:val="000000"/>
          <w:sz w:val="24"/>
          <w:szCs w:val="24"/>
        </w:rPr>
        <w:t>Т</w:t>
      </w:r>
      <w:r w:rsidRPr="000602FB">
        <w:rPr>
          <w:rFonts w:ascii="Times New Roman" w:eastAsia="Arial Unicode MS" w:hAnsi="Times New Roman" w:cs="Times New Roman"/>
          <w:b/>
          <w:color w:val="000000"/>
          <w:sz w:val="24"/>
          <w:szCs w:val="24"/>
          <w:vertAlign w:val="subscript"/>
        </w:rPr>
        <w:t>екс</w:t>
      </w:r>
      <w:r w:rsidRPr="000602FB">
        <w:rPr>
          <w:rFonts w:ascii="Times New Roman" w:eastAsia="Arial Unicode MS" w:hAnsi="Times New Roman" w:cs="Times New Roman"/>
          <w:b/>
          <w:color w:val="000000"/>
          <w:sz w:val="24"/>
          <w:szCs w:val="24"/>
          <w:vertAlign w:val="subscript"/>
          <w:lang w:val="en-US"/>
        </w:rPr>
        <w:t>i</w:t>
      </w:r>
      <w:r w:rsidRPr="000602FB">
        <w:rPr>
          <w:rFonts w:ascii="Times New Roman" w:eastAsia="Arial Unicode MS" w:hAnsi="Times New Roman" w:cs="Times New Roman"/>
          <w:b/>
          <w:color w:val="000000"/>
          <w:sz w:val="24"/>
          <w:szCs w:val="24"/>
        </w:rPr>
        <w:t xml:space="preserve"> = </w:t>
      </w:r>
      <w:r w:rsidRPr="000602FB">
        <w:rPr>
          <w:rFonts w:ascii="Times New Roman" w:eastAsia="Arial Unicode MS" w:hAnsi="Times New Roman" w:cs="Times New Roman"/>
          <w:b/>
          <w:color w:val="000000"/>
          <w:sz w:val="24"/>
          <w:szCs w:val="24"/>
          <w:u w:val="single"/>
        </w:rPr>
        <w:t>Т</w:t>
      </w:r>
      <w:r w:rsidRPr="000602FB">
        <w:rPr>
          <w:rFonts w:ascii="Times New Roman" w:eastAsia="Arial Unicode MS" w:hAnsi="Times New Roman" w:cs="Times New Roman"/>
          <w:b/>
          <w:color w:val="000000"/>
          <w:sz w:val="24"/>
          <w:szCs w:val="24"/>
          <w:u w:val="single"/>
          <w:vertAlign w:val="subscript"/>
          <w:lang w:val="en-GB"/>
        </w:rPr>
        <w:t>min</w:t>
      </w:r>
      <w:r w:rsidRPr="000602FB">
        <w:rPr>
          <w:rFonts w:ascii="Times New Roman" w:eastAsia="Arial Unicode MS" w:hAnsi="Times New Roman" w:cs="Times New Roman"/>
          <w:b/>
          <w:color w:val="000000"/>
          <w:sz w:val="24"/>
          <w:szCs w:val="24"/>
          <w:u w:val="single"/>
          <w:vertAlign w:val="subscript"/>
        </w:rPr>
        <w:t xml:space="preserve"> </w:t>
      </w:r>
      <w:r w:rsidRPr="000602FB">
        <w:rPr>
          <w:rFonts w:ascii="Times New Roman" w:eastAsia="Arial Unicode MS" w:hAnsi="Times New Roman" w:cs="Times New Roman"/>
          <w:b/>
          <w:color w:val="000000"/>
          <w:sz w:val="24"/>
          <w:szCs w:val="24"/>
          <w:vertAlign w:val="subscript"/>
        </w:rPr>
        <w:t xml:space="preserve"> </w:t>
      </w:r>
      <w:r w:rsidRPr="000602FB">
        <w:rPr>
          <w:rFonts w:ascii="Times New Roman" w:eastAsia="Arial Unicode MS" w:hAnsi="Times New Roman" w:cs="Times New Roman"/>
          <w:b/>
          <w:color w:val="000000"/>
          <w:sz w:val="24"/>
          <w:szCs w:val="24"/>
        </w:rPr>
        <w:t xml:space="preserve">х 10,                             </w:t>
      </w:r>
    </w:p>
    <w:p w14:paraId="2259AB38" w14:textId="77777777" w:rsidR="00AF543A" w:rsidRPr="000602FB" w:rsidRDefault="00AF543A" w:rsidP="00AF543A">
      <w:pPr>
        <w:tabs>
          <w:tab w:val="center" w:pos="4153"/>
          <w:tab w:val="right" w:pos="8306"/>
        </w:tabs>
        <w:spacing w:after="0" w:line="360" w:lineRule="auto"/>
        <w:ind w:firstLine="567"/>
        <w:jc w:val="both"/>
        <w:rPr>
          <w:rFonts w:ascii="Times New Roman" w:eastAsia="Arial Unicode MS" w:hAnsi="Times New Roman" w:cs="Times New Roman"/>
          <w:b/>
          <w:color w:val="000000"/>
          <w:sz w:val="24"/>
          <w:szCs w:val="24"/>
          <w:vertAlign w:val="subscript"/>
          <w:lang w:val="en-US"/>
        </w:rPr>
      </w:pPr>
      <w:r w:rsidRPr="000602FB">
        <w:rPr>
          <w:rFonts w:ascii="Times New Roman" w:eastAsia="Arial Unicode MS" w:hAnsi="Times New Roman" w:cs="Times New Roman"/>
          <w:b/>
          <w:color w:val="000000"/>
          <w:sz w:val="24"/>
          <w:szCs w:val="24"/>
        </w:rPr>
        <w:t xml:space="preserve">       </w:t>
      </w:r>
      <w:r w:rsidRPr="000602FB">
        <w:rPr>
          <w:rFonts w:ascii="Times New Roman" w:eastAsia="Arial Unicode MS" w:hAnsi="Times New Roman" w:cs="Times New Roman"/>
          <w:b/>
          <w:color w:val="000000"/>
          <w:sz w:val="24"/>
          <w:szCs w:val="24"/>
          <w:lang w:val="en-US"/>
        </w:rPr>
        <w:t xml:space="preserve">      T</w:t>
      </w:r>
      <w:r w:rsidRPr="000602FB">
        <w:rPr>
          <w:rFonts w:ascii="Times New Roman" w:eastAsia="Arial Unicode MS" w:hAnsi="Times New Roman" w:cs="Times New Roman"/>
          <w:b/>
          <w:color w:val="000000"/>
          <w:sz w:val="24"/>
          <w:szCs w:val="24"/>
          <w:vertAlign w:val="subscript"/>
          <w:lang w:val="en-GB"/>
        </w:rPr>
        <w:t>i</w:t>
      </w:r>
    </w:p>
    <w:p w14:paraId="650A5743" w14:textId="77777777" w:rsidR="00AF543A" w:rsidRPr="000602FB" w:rsidRDefault="00AF543A" w:rsidP="00AF543A">
      <w:pPr>
        <w:tabs>
          <w:tab w:val="center" w:pos="4153"/>
          <w:tab w:val="right" w:pos="8306"/>
        </w:tabs>
        <w:spacing w:after="0" w:line="360" w:lineRule="auto"/>
        <w:ind w:firstLine="567"/>
        <w:jc w:val="both"/>
        <w:rPr>
          <w:rFonts w:ascii="Times New Roman" w:eastAsia="Arial Unicode MS" w:hAnsi="Times New Roman" w:cs="Times New Roman"/>
          <w:color w:val="000000"/>
          <w:sz w:val="24"/>
          <w:szCs w:val="24"/>
          <w:vertAlign w:val="subscript"/>
        </w:rPr>
      </w:pPr>
      <w:r w:rsidRPr="000602FB">
        <w:rPr>
          <w:rFonts w:ascii="Times New Roman" w:eastAsia="Arial Unicode MS" w:hAnsi="Times New Roman" w:cs="Times New Roman"/>
          <w:color w:val="000000"/>
          <w:sz w:val="24"/>
          <w:szCs w:val="24"/>
        </w:rPr>
        <w:t xml:space="preserve">където </w:t>
      </w:r>
    </w:p>
    <w:p w14:paraId="58C28FF6" w14:textId="77777777" w:rsidR="00AF543A" w:rsidRPr="000602FB" w:rsidRDefault="00AF543A" w:rsidP="00AF543A">
      <w:pPr>
        <w:tabs>
          <w:tab w:val="center" w:pos="4153"/>
          <w:tab w:val="right" w:pos="8306"/>
        </w:tabs>
        <w:spacing w:after="0" w:line="360" w:lineRule="auto"/>
        <w:ind w:firstLine="567"/>
        <w:jc w:val="both"/>
        <w:rPr>
          <w:rFonts w:ascii="Times New Roman" w:eastAsia="Arial Unicode MS" w:hAnsi="Times New Roman" w:cs="Times New Roman"/>
          <w:color w:val="000000"/>
          <w:sz w:val="24"/>
          <w:szCs w:val="24"/>
        </w:rPr>
      </w:pPr>
      <w:r w:rsidRPr="000602FB">
        <w:rPr>
          <w:rFonts w:ascii="Times New Roman" w:eastAsia="Arial Unicode MS" w:hAnsi="Times New Roman" w:cs="Times New Roman"/>
          <w:color w:val="000000"/>
          <w:sz w:val="24"/>
          <w:szCs w:val="24"/>
        </w:rPr>
        <w:t xml:space="preserve">- </w:t>
      </w:r>
      <w:r w:rsidRPr="000602FB">
        <w:rPr>
          <w:rFonts w:ascii="Times New Roman" w:eastAsia="Arial Unicode MS" w:hAnsi="Times New Roman" w:cs="Times New Roman"/>
          <w:b/>
          <w:color w:val="000000"/>
          <w:sz w:val="24"/>
          <w:szCs w:val="24"/>
          <w:lang w:val="en-US"/>
        </w:rPr>
        <w:t>T</w:t>
      </w:r>
      <w:r w:rsidRPr="000602FB">
        <w:rPr>
          <w:rFonts w:ascii="Times New Roman" w:eastAsia="Arial Unicode MS" w:hAnsi="Times New Roman" w:cs="Times New Roman"/>
          <w:b/>
          <w:color w:val="000000"/>
          <w:sz w:val="24"/>
          <w:szCs w:val="24"/>
          <w:vertAlign w:val="subscript"/>
          <w:lang w:val="en-GB"/>
        </w:rPr>
        <w:t>i</w:t>
      </w:r>
      <w:r w:rsidRPr="000602FB">
        <w:rPr>
          <w:rFonts w:ascii="Times New Roman" w:eastAsia="Arial Unicode MS" w:hAnsi="Times New Roman" w:cs="Times New Roman"/>
          <w:b/>
          <w:color w:val="000000"/>
          <w:sz w:val="24"/>
          <w:szCs w:val="24"/>
          <w:lang w:val="ru-RU"/>
        </w:rPr>
        <w:t xml:space="preserve"> </w:t>
      </w:r>
      <w:r w:rsidRPr="000602FB">
        <w:rPr>
          <w:rFonts w:ascii="Times New Roman" w:eastAsia="Arial Unicode MS" w:hAnsi="Times New Roman" w:cs="Times New Roman"/>
          <w:color w:val="000000"/>
          <w:sz w:val="24"/>
          <w:szCs w:val="24"/>
          <w:lang w:val="en-GB"/>
        </w:rPr>
        <w:t>e</w:t>
      </w:r>
      <w:r w:rsidRPr="000602FB">
        <w:rPr>
          <w:rFonts w:ascii="Times New Roman" w:eastAsia="Arial Unicode MS" w:hAnsi="Times New Roman" w:cs="Times New Roman"/>
          <w:color w:val="000000"/>
          <w:sz w:val="24"/>
          <w:szCs w:val="24"/>
          <w:lang w:val="ru-RU"/>
        </w:rPr>
        <w:t xml:space="preserve"> </w:t>
      </w:r>
      <w:r w:rsidRPr="000602FB">
        <w:rPr>
          <w:rFonts w:ascii="Times New Roman" w:eastAsia="Arial Unicode MS" w:hAnsi="Times New Roman" w:cs="Times New Roman"/>
          <w:color w:val="000000"/>
          <w:sz w:val="24"/>
          <w:szCs w:val="24"/>
        </w:rPr>
        <w:t>предложеният от оценявания участник срок, в който той заявява, че ще извърши услугата – експресен превод от български на английски език или от английски на български език;</w:t>
      </w:r>
    </w:p>
    <w:p w14:paraId="3B19BC6A" w14:textId="77777777" w:rsidR="00AF543A" w:rsidRPr="000602FB" w:rsidRDefault="00AF543A" w:rsidP="00AF543A">
      <w:pPr>
        <w:tabs>
          <w:tab w:val="center" w:pos="4153"/>
          <w:tab w:val="right" w:pos="8306"/>
        </w:tabs>
        <w:spacing w:after="0" w:line="360" w:lineRule="auto"/>
        <w:ind w:firstLine="567"/>
        <w:jc w:val="both"/>
        <w:rPr>
          <w:rFonts w:ascii="Times New Roman" w:eastAsia="Arial Unicode MS" w:hAnsi="Times New Roman" w:cs="Times New Roman"/>
          <w:color w:val="000000"/>
          <w:sz w:val="24"/>
          <w:szCs w:val="24"/>
        </w:rPr>
      </w:pPr>
      <w:r w:rsidRPr="000602FB">
        <w:rPr>
          <w:rFonts w:ascii="Times New Roman" w:eastAsia="Arial Unicode MS" w:hAnsi="Times New Roman" w:cs="Times New Roman"/>
          <w:color w:val="000000"/>
          <w:sz w:val="24"/>
          <w:szCs w:val="24"/>
        </w:rPr>
        <w:t xml:space="preserve">- </w:t>
      </w:r>
      <w:r w:rsidRPr="000602FB">
        <w:rPr>
          <w:rFonts w:ascii="Times New Roman" w:eastAsia="Arial Unicode MS" w:hAnsi="Times New Roman" w:cs="Times New Roman"/>
          <w:b/>
          <w:color w:val="000000"/>
          <w:sz w:val="24"/>
          <w:szCs w:val="24"/>
          <w:lang w:val="en-US"/>
        </w:rPr>
        <w:t>T</w:t>
      </w:r>
      <w:r w:rsidRPr="000602FB">
        <w:rPr>
          <w:rFonts w:ascii="Times New Roman" w:eastAsia="Arial Unicode MS" w:hAnsi="Times New Roman" w:cs="Times New Roman"/>
          <w:b/>
          <w:color w:val="000000"/>
          <w:sz w:val="24"/>
          <w:szCs w:val="24"/>
          <w:vertAlign w:val="subscript"/>
          <w:lang w:val="en-GB"/>
        </w:rPr>
        <w:t>min</w:t>
      </w:r>
      <w:r w:rsidRPr="000602FB">
        <w:rPr>
          <w:rFonts w:ascii="Times New Roman" w:eastAsia="Arial Unicode MS" w:hAnsi="Times New Roman" w:cs="Times New Roman"/>
          <w:color w:val="000000"/>
          <w:sz w:val="24"/>
          <w:szCs w:val="24"/>
        </w:rPr>
        <w:t xml:space="preserve"> е предложеният от участник най-кратък срок за извършване на услугата – експресен превод от български на английски език или от английски на български език.</w:t>
      </w:r>
    </w:p>
    <w:p w14:paraId="655E057F" w14:textId="77777777" w:rsidR="00AF543A" w:rsidRPr="000602FB" w:rsidRDefault="00AF543A" w:rsidP="00AF543A">
      <w:pPr>
        <w:tabs>
          <w:tab w:val="center" w:pos="4153"/>
          <w:tab w:val="right" w:pos="8306"/>
        </w:tabs>
        <w:spacing w:after="0" w:line="360" w:lineRule="auto"/>
        <w:ind w:firstLine="567"/>
        <w:jc w:val="both"/>
        <w:rPr>
          <w:rFonts w:ascii="Times New Roman" w:eastAsia="Arial Unicode MS" w:hAnsi="Times New Roman" w:cs="Times New Roman"/>
          <w:color w:val="000000"/>
          <w:sz w:val="24"/>
          <w:szCs w:val="24"/>
        </w:rPr>
      </w:pPr>
    </w:p>
    <w:p w14:paraId="6305D4EB" w14:textId="77777777" w:rsidR="00AF543A" w:rsidRPr="00260EE9" w:rsidRDefault="00AF543A" w:rsidP="00AF543A">
      <w:pPr>
        <w:tabs>
          <w:tab w:val="center" w:pos="4153"/>
          <w:tab w:val="right" w:pos="8306"/>
        </w:tabs>
        <w:spacing w:after="0" w:line="360" w:lineRule="auto"/>
        <w:ind w:firstLine="567"/>
        <w:jc w:val="both"/>
        <w:rPr>
          <w:rFonts w:ascii="Times New Roman" w:eastAsia="Arial Unicode MS" w:hAnsi="Times New Roman" w:cs="Times New Roman"/>
          <w:b/>
          <w:color w:val="000000"/>
          <w:sz w:val="24"/>
          <w:szCs w:val="24"/>
          <w:shd w:val="clear" w:color="auto" w:fill="FEFEFE"/>
          <w:lang w:val="en-US"/>
        </w:rPr>
      </w:pPr>
      <w:r w:rsidRPr="00260EE9">
        <w:rPr>
          <w:rFonts w:ascii="Times New Roman" w:eastAsia="Arial Unicode MS" w:hAnsi="Times New Roman" w:cs="Times New Roman"/>
          <w:b/>
          <w:color w:val="000000"/>
          <w:sz w:val="24"/>
          <w:szCs w:val="24"/>
          <w:shd w:val="clear" w:color="auto" w:fill="FEFEFE"/>
        </w:rPr>
        <w:t xml:space="preserve">Декларирането на сроковете за определяне на показателите </w:t>
      </w:r>
      <w:r w:rsidRPr="00260EE9">
        <w:rPr>
          <w:rFonts w:ascii="Times New Roman" w:eastAsia="Arial Unicode MS" w:hAnsi="Times New Roman" w:cs="Times New Roman"/>
          <w:b/>
          <w:color w:val="000000"/>
          <w:sz w:val="24"/>
          <w:szCs w:val="24"/>
        </w:rPr>
        <w:t xml:space="preserve">– </w:t>
      </w:r>
      <w:r w:rsidRPr="0060220E">
        <w:rPr>
          <w:rFonts w:ascii="Times New Roman" w:eastAsia="Arial Unicode MS" w:hAnsi="Times New Roman" w:cs="Times New Roman"/>
          <w:b/>
          <w:color w:val="000000"/>
          <w:sz w:val="24"/>
          <w:szCs w:val="24"/>
        </w:rPr>
        <w:t>Т</w:t>
      </w:r>
      <w:r w:rsidRPr="0060220E">
        <w:rPr>
          <w:rFonts w:ascii="Times New Roman" w:eastAsia="Arial Unicode MS" w:hAnsi="Times New Roman" w:cs="Times New Roman"/>
          <w:b/>
          <w:color w:val="000000"/>
          <w:sz w:val="24"/>
          <w:szCs w:val="24"/>
          <w:vertAlign w:val="subscript"/>
        </w:rPr>
        <w:t>об</w:t>
      </w:r>
      <w:r w:rsidRPr="0060220E">
        <w:rPr>
          <w:rFonts w:ascii="Times New Roman" w:eastAsia="Arial Unicode MS" w:hAnsi="Times New Roman" w:cs="Times New Roman"/>
          <w:b/>
          <w:color w:val="000000"/>
          <w:sz w:val="24"/>
          <w:szCs w:val="24"/>
          <w:vertAlign w:val="subscript"/>
          <w:lang w:val="en-US"/>
        </w:rPr>
        <w:t>i</w:t>
      </w:r>
      <w:r w:rsidRPr="00260EE9">
        <w:rPr>
          <w:rFonts w:ascii="Times New Roman" w:eastAsia="Arial Unicode MS" w:hAnsi="Times New Roman" w:cs="Times New Roman"/>
          <w:b/>
          <w:color w:val="000000"/>
          <w:sz w:val="24"/>
          <w:szCs w:val="24"/>
          <w:shd w:val="clear" w:color="auto" w:fill="FEFEFE"/>
        </w:rPr>
        <w:t xml:space="preserve"> и </w:t>
      </w:r>
      <w:r w:rsidRPr="0060220E">
        <w:rPr>
          <w:rFonts w:ascii="Times New Roman" w:eastAsia="Arial Unicode MS" w:hAnsi="Times New Roman" w:cs="Times New Roman"/>
          <w:b/>
          <w:color w:val="000000"/>
          <w:sz w:val="24"/>
          <w:szCs w:val="24"/>
        </w:rPr>
        <w:t>Т</w:t>
      </w:r>
      <w:r w:rsidRPr="0060220E">
        <w:rPr>
          <w:rFonts w:ascii="Times New Roman" w:eastAsia="Arial Unicode MS" w:hAnsi="Times New Roman" w:cs="Times New Roman"/>
          <w:b/>
          <w:color w:val="000000"/>
          <w:sz w:val="24"/>
          <w:szCs w:val="24"/>
          <w:vertAlign w:val="subscript"/>
        </w:rPr>
        <w:t>екс</w:t>
      </w:r>
      <w:r w:rsidRPr="0060220E">
        <w:rPr>
          <w:rFonts w:ascii="Times New Roman" w:eastAsia="Arial Unicode MS" w:hAnsi="Times New Roman" w:cs="Times New Roman"/>
          <w:b/>
          <w:color w:val="000000"/>
          <w:sz w:val="24"/>
          <w:szCs w:val="24"/>
          <w:vertAlign w:val="subscript"/>
          <w:lang w:val="en-US"/>
        </w:rPr>
        <w:t>i</w:t>
      </w:r>
      <w:r w:rsidRPr="00260EE9">
        <w:rPr>
          <w:rFonts w:ascii="Times New Roman" w:eastAsia="Arial Unicode MS" w:hAnsi="Times New Roman" w:cs="Times New Roman"/>
          <w:b/>
          <w:color w:val="000000"/>
          <w:sz w:val="24"/>
          <w:szCs w:val="24"/>
          <w:shd w:val="clear" w:color="auto" w:fill="FEFEFE"/>
        </w:rPr>
        <w:t xml:space="preserve"> се извършва от участника в техническото предложение.</w:t>
      </w:r>
    </w:p>
    <w:p w14:paraId="71C617E8" w14:textId="77777777" w:rsidR="00AF543A" w:rsidRPr="000602FB" w:rsidRDefault="00AF543A" w:rsidP="00AF543A">
      <w:pPr>
        <w:spacing w:after="0" w:line="360" w:lineRule="auto"/>
        <w:jc w:val="both"/>
        <w:rPr>
          <w:rFonts w:ascii="Times New Roman" w:eastAsia="Times New Roman" w:hAnsi="Times New Roman" w:cs="Times New Roman"/>
          <w:b/>
          <w:sz w:val="24"/>
          <w:szCs w:val="24"/>
          <w:lang w:eastAsia="cs-CZ"/>
        </w:rPr>
      </w:pPr>
    </w:p>
    <w:p w14:paraId="579005A2" w14:textId="77777777" w:rsidR="00AF543A" w:rsidRPr="000602FB" w:rsidRDefault="00AF543A" w:rsidP="00AF543A">
      <w:pPr>
        <w:spacing w:after="0" w:line="360" w:lineRule="auto"/>
        <w:ind w:left="357" w:hanging="357"/>
        <w:jc w:val="both"/>
        <w:rPr>
          <w:rFonts w:ascii="Times New Roman" w:eastAsia="Times New Roman" w:hAnsi="Times New Roman" w:cs="Times New Roman"/>
          <w:b/>
          <w:sz w:val="24"/>
          <w:szCs w:val="24"/>
          <w:u w:val="single"/>
          <w:lang w:val="en-US" w:eastAsia="cs-CZ"/>
        </w:rPr>
      </w:pPr>
      <w:r w:rsidRPr="000602FB">
        <w:rPr>
          <w:rFonts w:ascii="Times New Roman" w:eastAsia="Times New Roman" w:hAnsi="Times New Roman" w:cs="Times New Roman"/>
          <w:b/>
          <w:sz w:val="24"/>
          <w:szCs w:val="24"/>
          <w:u w:val="single"/>
          <w:lang w:val="en-US" w:eastAsia="cs-CZ"/>
        </w:rPr>
        <w:t>2. Финансова оценка</w:t>
      </w:r>
    </w:p>
    <w:p w14:paraId="49E0DCB2" w14:textId="77777777" w:rsidR="00AF543A" w:rsidRPr="000602FB" w:rsidRDefault="00AF543A" w:rsidP="00AF543A">
      <w:pPr>
        <w:tabs>
          <w:tab w:val="left" w:pos="-567"/>
        </w:tabs>
        <w:spacing w:after="0" w:line="360" w:lineRule="auto"/>
        <w:ind w:right="-454"/>
        <w:rPr>
          <w:rFonts w:ascii="Times New Roman" w:eastAsia="Arial Unicode MS" w:hAnsi="Times New Roman" w:cs="Times New Roman"/>
          <w:color w:val="000000"/>
          <w:sz w:val="24"/>
          <w:szCs w:val="24"/>
          <w:lang w:val="en-US" w:eastAsia="bg-BG"/>
        </w:rPr>
      </w:pPr>
      <w:r w:rsidRPr="000602FB">
        <w:rPr>
          <w:rFonts w:ascii="Times New Roman" w:eastAsia="Arial Unicode MS" w:hAnsi="Times New Roman" w:cs="Times New Roman"/>
          <w:color w:val="000000"/>
          <w:sz w:val="24"/>
          <w:szCs w:val="24"/>
          <w:lang w:eastAsia="bg-BG"/>
        </w:rPr>
        <w:tab/>
        <w:t xml:space="preserve">Коефициентът на тежест на финансовата оценка в общата оценка на офертата е </w:t>
      </w:r>
      <w:r w:rsidRPr="000602FB">
        <w:rPr>
          <w:rFonts w:ascii="Times New Roman" w:eastAsia="Arial Unicode MS" w:hAnsi="Times New Roman" w:cs="Times New Roman"/>
          <w:b/>
          <w:color w:val="000000"/>
          <w:sz w:val="24"/>
          <w:szCs w:val="24"/>
          <w:lang w:eastAsia="bg-BG"/>
        </w:rPr>
        <w:t>70%</w:t>
      </w:r>
      <w:r w:rsidRPr="000602FB">
        <w:rPr>
          <w:rFonts w:ascii="Times New Roman" w:eastAsia="Arial Unicode MS" w:hAnsi="Times New Roman" w:cs="Times New Roman"/>
          <w:color w:val="000000"/>
          <w:sz w:val="24"/>
          <w:szCs w:val="24"/>
          <w:lang w:eastAsia="bg-BG"/>
        </w:rPr>
        <w:t xml:space="preserve">. Във формулите </w:t>
      </w:r>
      <w:r w:rsidRPr="000602FB">
        <w:rPr>
          <w:rFonts w:ascii="Times New Roman" w:eastAsia="Arial Unicode MS" w:hAnsi="Times New Roman" w:cs="Times New Roman"/>
          <w:b/>
          <w:color w:val="000000"/>
          <w:sz w:val="24"/>
          <w:szCs w:val="24"/>
          <w:lang w:eastAsia="bg-BG"/>
        </w:rPr>
        <w:t>i</w:t>
      </w:r>
      <w:r w:rsidRPr="000602FB">
        <w:rPr>
          <w:rFonts w:ascii="Times New Roman" w:eastAsia="Arial Unicode MS" w:hAnsi="Times New Roman" w:cs="Times New Roman"/>
          <w:color w:val="000000"/>
          <w:sz w:val="24"/>
          <w:szCs w:val="24"/>
          <w:lang w:eastAsia="bg-BG"/>
        </w:rPr>
        <w:t xml:space="preserve"> е пореден номер на оценявания участник.</w:t>
      </w:r>
    </w:p>
    <w:p w14:paraId="527F76D9" w14:textId="77777777" w:rsidR="00AF543A" w:rsidRPr="000602FB" w:rsidRDefault="00AF543A" w:rsidP="00AF543A">
      <w:pPr>
        <w:spacing w:after="0" w:line="360" w:lineRule="auto"/>
        <w:jc w:val="both"/>
        <w:rPr>
          <w:rFonts w:ascii="Times New Roman" w:eastAsia="Times New Roman" w:hAnsi="Times New Roman" w:cs="Times New Roman"/>
          <w:sz w:val="24"/>
          <w:szCs w:val="24"/>
          <w:lang w:eastAsia="cs-CZ"/>
        </w:rPr>
      </w:pPr>
    </w:p>
    <w:p w14:paraId="7EFF4908" w14:textId="77777777" w:rsidR="00AF543A" w:rsidRPr="000602FB" w:rsidRDefault="00AF543A" w:rsidP="00AF543A">
      <w:pPr>
        <w:tabs>
          <w:tab w:val="left" w:pos="8505"/>
        </w:tabs>
        <w:spacing w:after="0" w:line="360" w:lineRule="auto"/>
        <w:ind w:left="360"/>
        <w:rPr>
          <w:rFonts w:ascii="Times New Roman" w:eastAsia="Arial Unicode MS" w:hAnsi="Times New Roman" w:cs="Times New Roman"/>
          <w:b/>
          <w:color w:val="000000"/>
          <w:sz w:val="24"/>
          <w:szCs w:val="24"/>
          <w:vertAlign w:val="subscript"/>
        </w:rPr>
      </w:pPr>
      <w:r w:rsidRPr="000602FB">
        <w:rPr>
          <w:rFonts w:ascii="Times New Roman" w:eastAsia="Times New Roman" w:hAnsi="Times New Roman" w:cs="Times New Roman"/>
          <w:b/>
          <w:bCs/>
          <w:i/>
          <w:color w:val="000000"/>
          <w:sz w:val="24"/>
          <w:szCs w:val="24"/>
          <w:lang w:eastAsia="bg-BG"/>
        </w:rPr>
        <w:t xml:space="preserve">Комплексна финансова оценка - </w:t>
      </w:r>
      <w:r w:rsidRPr="000602FB">
        <w:rPr>
          <w:rFonts w:ascii="Times New Roman" w:eastAsia="Times New Roman" w:hAnsi="Times New Roman" w:cs="Times New Roman"/>
          <w:b/>
          <w:bCs/>
          <w:i/>
          <w:color w:val="000000"/>
          <w:sz w:val="24"/>
          <w:szCs w:val="24"/>
          <w:lang w:val="en-US" w:eastAsia="bg-BG"/>
        </w:rPr>
        <w:t>F</w:t>
      </w:r>
      <w:r w:rsidRPr="000602FB">
        <w:rPr>
          <w:rFonts w:ascii="Times New Roman" w:eastAsia="Arial Unicode MS" w:hAnsi="Times New Roman" w:cs="Times New Roman"/>
          <w:b/>
          <w:color w:val="000000"/>
          <w:sz w:val="24"/>
          <w:szCs w:val="24"/>
          <w:vertAlign w:val="subscript"/>
          <w:lang w:val="en-GB"/>
        </w:rPr>
        <w:t>i</w:t>
      </w:r>
    </w:p>
    <w:p w14:paraId="22A1AED2" w14:textId="77777777" w:rsidR="00AF543A" w:rsidRPr="000602FB" w:rsidRDefault="00AF543A" w:rsidP="00AF543A">
      <w:pPr>
        <w:tabs>
          <w:tab w:val="left" w:pos="-567"/>
        </w:tabs>
        <w:spacing w:after="0" w:line="360" w:lineRule="auto"/>
        <w:ind w:right="-454"/>
        <w:jc w:val="both"/>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Cs/>
          <w:color w:val="000000"/>
          <w:sz w:val="24"/>
          <w:szCs w:val="24"/>
          <w:lang w:eastAsia="bg-BG"/>
        </w:rPr>
        <w:tab/>
        <w:t>Класирането на офертите по тази точка се извършва по максималния резултат от комплексната финансова оценка. Последната се определя по формулата за оценяван участник:</w:t>
      </w:r>
    </w:p>
    <w:p w14:paraId="2FBC6BF5" w14:textId="77777777" w:rsidR="00AF543A" w:rsidRPr="000602FB" w:rsidRDefault="00AF543A" w:rsidP="00AF543A">
      <w:pPr>
        <w:tabs>
          <w:tab w:val="left" w:pos="8505"/>
        </w:tabs>
        <w:spacing w:after="0" w:line="360" w:lineRule="auto"/>
        <w:ind w:left="360"/>
        <w:rPr>
          <w:rFonts w:ascii="Times New Roman" w:eastAsia="Arial Unicode MS" w:hAnsi="Times New Roman" w:cs="Times New Roman"/>
          <w:b/>
          <w:color w:val="000000"/>
          <w:sz w:val="24"/>
          <w:szCs w:val="24"/>
          <w:vertAlign w:val="subscript"/>
        </w:rPr>
      </w:pPr>
    </w:p>
    <w:p w14:paraId="6A865C49" w14:textId="77777777" w:rsidR="00AF543A" w:rsidRPr="000602FB" w:rsidRDefault="00AF543A" w:rsidP="00AF543A">
      <w:pPr>
        <w:tabs>
          <w:tab w:val="left" w:pos="-567"/>
        </w:tabs>
        <w:spacing w:after="0" w:line="360" w:lineRule="auto"/>
        <w:ind w:right="-454"/>
        <w:jc w:val="center"/>
        <w:rPr>
          <w:rFonts w:ascii="Times New Roman" w:eastAsia="Times New Roman" w:hAnsi="Times New Roman" w:cs="Times New Roman"/>
          <w:b/>
          <w:bCs/>
          <w:color w:val="000000"/>
          <w:sz w:val="24"/>
          <w:szCs w:val="24"/>
          <w:lang w:eastAsia="bg-BG"/>
        </w:rPr>
      </w:pPr>
      <w:r w:rsidRPr="000602FB">
        <w:rPr>
          <w:rFonts w:ascii="Times New Roman" w:eastAsia="Times New Roman" w:hAnsi="Times New Roman" w:cs="Times New Roman"/>
          <w:b/>
          <w:bCs/>
          <w:color w:val="000000"/>
          <w:sz w:val="24"/>
          <w:szCs w:val="24"/>
          <w:lang w:val="en-US" w:eastAsia="bg-BG"/>
        </w:rPr>
        <w:t>F</w:t>
      </w:r>
      <w:r w:rsidRPr="000602FB">
        <w:rPr>
          <w:rFonts w:ascii="Times New Roman" w:eastAsia="Times New Roman" w:hAnsi="Times New Roman" w:cs="Times New Roman"/>
          <w:b/>
          <w:bCs/>
          <w:color w:val="000000"/>
          <w:sz w:val="24"/>
          <w:szCs w:val="24"/>
          <w:vertAlign w:val="subscript"/>
          <w:lang w:val="en-US" w:eastAsia="bg-BG"/>
        </w:rPr>
        <w:t xml:space="preserve">i </w:t>
      </w:r>
      <w:r w:rsidRPr="000602FB">
        <w:rPr>
          <w:rFonts w:ascii="Times New Roman" w:eastAsia="Times New Roman" w:hAnsi="Times New Roman" w:cs="Times New Roman"/>
          <w:b/>
          <w:bCs/>
          <w:color w:val="000000"/>
          <w:sz w:val="24"/>
          <w:szCs w:val="24"/>
          <w:lang w:eastAsia="bg-BG"/>
        </w:rPr>
        <w:t>=</w:t>
      </w:r>
      <w:r w:rsidRPr="000602FB">
        <w:rPr>
          <w:rFonts w:ascii="Times New Roman" w:eastAsia="Times New Roman" w:hAnsi="Times New Roman" w:cs="Times New Roman"/>
          <w:bCs/>
          <w:color w:val="000000"/>
          <w:sz w:val="24"/>
          <w:szCs w:val="24"/>
          <w:lang w:eastAsia="bg-BG"/>
        </w:rPr>
        <w:t xml:space="preserve"> (</w:t>
      </w:r>
      <w:r w:rsidRPr="000602FB">
        <w:rPr>
          <w:rFonts w:ascii="Times New Roman" w:eastAsia="Times New Roman" w:hAnsi="Times New Roman" w:cs="Times New Roman"/>
          <w:b/>
          <w:bCs/>
          <w:color w:val="000000"/>
          <w:sz w:val="24"/>
          <w:szCs w:val="24"/>
          <w:lang w:eastAsia="bg-BG"/>
        </w:rPr>
        <w:t>Р</w:t>
      </w:r>
      <w:r w:rsidRPr="000602FB">
        <w:rPr>
          <w:rFonts w:ascii="Times New Roman" w:eastAsia="Times New Roman" w:hAnsi="Times New Roman" w:cs="Times New Roman"/>
          <w:b/>
          <w:bCs/>
          <w:color w:val="000000"/>
          <w:sz w:val="24"/>
          <w:szCs w:val="24"/>
          <w:vertAlign w:val="subscript"/>
          <w:lang w:eastAsia="bg-BG"/>
        </w:rPr>
        <w:t xml:space="preserve">1 </w:t>
      </w:r>
      <w:r w:rsidRPr="000602FB">
        <w:rPr>
          <w:rFonts w:ascii="Times New Roman" w:eastAsia="Times New Roman" w:hAnsi="Times New Roman" w:cs="Times New Roman"/>
          <w:b/>
          <w:bCs/>
          <w:color w:val="000000"/>
          <w:sz w:val="24"/>
          <w:szCs w:val="24"/>
          <w:lang w:eastAsia="bg-BG"/>
        </w:rPr>
        <w:t>х 0</w:t>
      </w:r>
      <w:proofErr w:type="gramStart"/>
      <w:r w:rsidRPr="000602FB">
        <w:rPr>
          <w:rFonts w:ascii="Times New Roman" w:eastAsia="Times New Roman" w:hAnsi="Times New Roman" w:cs="Times New Roman"/>
          <w:b/>
          <w:bCs/>
          <w:color w:val="000000"/>
          <w:sz w:val="24"/>
          <w:szCs w:val="24"/>
          <w:lang w:eastAsia="bg-BG"/>
        </w:rPr>
        <w:t>,5</w:t>
      </w:r>
      <w:proofErr w:type="gramEnd"/>
      <w:r w:rsidRPr="000602FB">
        <w:rPr>
          <w:rFonts w:ascii="Times New Roman" w:eastAsia="Times New Roman" w:hAnsi="Times New Roman" w:cs="Times New Roman"/>
          <w:b/>
          <w:bCs/>
          <w:color w:val="000000"/>
          <w:sz w:val="24"/>
          <w:szCs w:val="24"/>
          <w:lang w:eastAsia="bg-BG"/>
        </w:rPr>
        <w:t xml:space="preserve"> + Р</w:t>
      </w:r>
      <w:r w:rsidRPr="000602FB">
        <w:rPr>
          <w:rFonts w:ascii="Times New Roman" w:eastAsia="Times New Roman" w:hAnsi="Times New Roman" w:cs="Times New Roman"/>
          <w:b/>
          <w:bCs/>
          <w:color w:val="000000"/>
          <w:sz w:val="24"/>
          <w:szCs w:val="24"/>
          <w:vertAlign w:val="subscript"/>
          <w:lang w:eastAsia="bg-BG"/>
        </w:rPr>
        <w:t xml:space="preserve">2 </w:t>
      </w:r>
      <w:r w:rsidRPr="000602FB">
        <w:rPr>
          <w:rFonts w:ascii="Times New Roman" w:eastAsia="Times New Roman" w:hAnsi="Times New Roman" w:cs="Times New Roman"/>
          <w:b/>
          <w:bCs/>
          <w:color w:val="000000"/>
          <w:sz w:val="24"/>
          <w:szCs w:val="24"/>
          <w:lang w:eastAsia="bg-BG"/>
        </w:rPr>
        <w:t>х 0,25</w:t>
      </w:r>
      <w:r w:rsidRPr="000602FB">
        <w:rPr>
          <w:rFonts w:ascii="Times New Roman" w:eastAsia="Times New Roman" w:hAnsi="Times New Roman" w:cs="Times New Roman"/>
          <w:b/>
          <w:bCs/>
          <w:color w:val="000000"/>
          <w:sz w:val="24"/>
          <w:szCs w:val="24"/>
          <w:vertAlign w:val="subscript"/>
          <w:lang w:eastAsia="bg-BG"/>
        </w:rPr>
        <w:t xml:space="preserve"> </w:t>
      </w:r>
      <w:r w:rsidRPr="000602FB">
        <w:rPr>
          <w:rFonts w:ascii="Times New Roman" w:eastAsia="Times New Roman" w:hAnsi="Times New Roman" w:cs="Times New Roman"/>
          <w:b/>
          <w:bCs/>
          <w:color w:val="000000"/>
          <w:sz w:val="24"/>
          <w:szCs w:val="24"/>
          <w:lang w:eastAsia="bg-BG"/>
        </w:rPr>
        <w:t>+ Р</w:t>
      </w:r>
      <w:r w:rsidRPr="000602FB">
        <w:rPr>
          <w:rFonts w:ascii="Times New Roman" w:eastAsia="Times New Roman" w:hAnsi="Times New Roman" w:cs="Times New Roman"/>
          <w:b/>
          <w:bCs/>
          <w:color w:val="000000"/>
          <w:sz w:val="24"/>
          <w:szCs w:val="24"/>
          <w:vertAlign w:val="subscript"/>
          <w:lang w:eastAsia="bg-BG"/>
        </w:rPr>
        <w:t xml:space="preserve">3 </w:t>
      </w:r>
      <w:r w:rsidRPr="000602FB">
        <w:rPr>
          <w:rFonts w:ascii="Times New Roman" w:eastAsia="Times New Roman" w:hAnsi="Times New Roman" w:cs="Times New Roman"/>
          <w:b/>
          <w:bCs/>
          <w:color w:val="000000"/>
          <w:sz w:val="24"/>
          <w:szCs w:val="24"/>
          <w:lang w:eastAsia="bg-BG"/>
        </w:rPr>
        <w:t>х 0,15 + Р</w:t>
      </w:r>
      <w:r w:rsidRPr="000602FB">
        <w:rPr>
          <w:rFonts w:ascii="Times New Roman" w:eastAsia="Times New Roman" w:hAnsi="Times New Roman" w:cs="Times New Roman"/>
          <w:b/>
          <w:bCs/>
          <w:color w:val="000000"/>
          <w:sz w:val="24"/>
          <w:szCs w:val="24"/>
          <w:vertAlign w:val="subscript"/>
          <w:lang w:eastAsia="bg-BG"/>
        </w:rPr>
        <w:t xml:space="preserve">4 </w:t>
      </w:r>
      <w:r w:rsidRPr="000602FB">
        <w:rPr>
          <w:rFonts w:ascii="Times New Roman" w:eastAsia="Times New Roman" w:hAnsi="Times New Roman" w:cs="Times New Roman"/>
          <w:b/>
          <w:bCs/>
          <w:color w:val="000000"/>
          <w:sz w:val="24"/>
          <w:szCs w:val="24"/>
          <w:lang w:eastAsia="bg-BG"/>
        </w:rPr>
        <w:t>х 0,1</w:t>
      </w:r>
      <w:r w:rsidRPr="000602FB">
        <w:rPr>
          <w:rFonts w:ascii="Times New Roman" w:eastAsia="Times New Roman" w:hAnsi="Times New Roman" w:cs="Times New Roman"/>
          <w:b/>
          <w:bCs/>
          <w:color w:val="000000"/>
          <w:sz w:val="24"/>
          <w:szCs w:val="24"/>
          <w:lang w:val="en-US" w:eastAsia="bg-BG"/>
        </w:rPr>
        <w:t>)</w:t>
      </w:r>
      <w:r w:rsidRPr="000602FB">
        <w:rPr>
          <w:rFonts w:ascii="Times New Roman" w:eastAsia="Times New Roman" w:hAnsi="Times New Roman" w:cs="Times New Roman"/>
          <w:b/>
          <w:bCs/>
          <w:color w:val="000000"/>
          <w:sz w:val="24"/>
          <w:szCs w:val="24"/>
          <w:lang w:eastAsia="bg-BG"/>
        </w:rPr>
        <w:t xml:space="preserve"> х 0,7</w:t>
      </w:r>
    </w:p>
    <w:p w14:paraId="7652E000" w14:textId="6F01B084" w:rsidR="00AF543A" w:rsidRPr="000602FB" w:rsidRDefault="00D37506" w:rsidP="00AF543A">
      <w:pPr>
        <w:tabs>
          <w:tab w:val="left" w:pos="-567"/>
        </w:tabs>
        <w:spacing w:after="0" w:line="360" w:lineRule="auto"/>
        <w:ind w:right="-454"/>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lastRenderedPageBreak/>
        <w:t xml:space="preserve">Показатели </w:t>
      </w:r>
      <w:r w:rsidR="00AF543A" w:rsidRPr="000602FB">
        <w:rPr>
          <w:rFonts w:ascii="Times New Roman" w:eastAsia="Times New Roman" w:hAnsi="Times New Roman" w:cs="Times New Roman"/>
          <w:b/>
          <w:bCs/>
          <w:color w:val="000000"/>
          <w:sz w:val="24"/>
          <w:szCs w:val="24"/>
          <w:lang w:eastAsia="bg-BG"/>
        </w:rPr>
        <w:t>за оценка на предложенията</w:t>
      </w:r>
    </w:p>
    <w:p w14:paraId="646865E5" w14:textId="77777777" w:rsidR="00AF543A" w:rsidRPr="000602FB" w:rsidRDefault="00AF543A" w:rsidP="00AF543A">
      <w:pPr>
        <w:numPr>
          <w:ilvl w:val="0"/>
          <w:numId w:val="25"/>
        </w:numPr>
        <w:tabs>
          <w:tab w:val="left" w:pos="-567"/>
        </w:tabs>
        <w:spacing w:after="0" w:line="360" w:lineRule="auto"/>
        <w:ind w:right="-454"/>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Р</w:t>
      </w:r>
      <w:r w:rsidRPr="000602FB">
        <w:rPr>
          <w:rFonts w:ascii="Times New Roman" w:eastAsia="Times New Roman" w:hAnsi="Times New Roman" w:cs="Times New Roman"/>
          <w:b/>
          <w:bCs/>
          <w:color w:val="000000"/>
          <w:sz w:val="24"/>
          <w:szCs w:val="24"/>
          <w:vertAlign w:val="subscript"/>
          <w:lang w:eastAsia="bg-BG"/>
        </w:rPr>
        <w:t>1</w:t>
      </w:r>
      <w:r w:rsidRPr="000602FB">
        <w:rPr>
          <w:rFonts w:ascii="Times New Roman" w:eastAsia="Times New Roman" w:hAnsi="Times New Roman" w:cs="Times New Roman"/>
          <w:bCs/>
          <w:color w:val="000000"/>
          <w:sz w:val="24"/>
          <w:szCs w:val="24"/>
          <w:lang w:eastAsia="bg-BG"/>
        </w:rPr>
        <w:t xml:space="preserve"> – цена в български лева без ДДС за писмен превод – обикновена поръчка;</w:t>
      </w:r>
    </w:p>
    <w:p w14:paraId="1419F2D0" w14:textId="77777777" w:rsidR="00AF543A" w:rsidRPr="000602FB" w:rsidRDefault="00AF543A" w:rsidP="00AF543A">
      <w:pPr>
        <w:numPr>
          <w:ilvl w:val="0"/>
          <w:numId w:val="25"/>
        </w:numPr>
        <w:tabs>
          <w:tab w:val="left" w:pos="-567"/>
        </w:tabs>
        <w:spacing w:after="0" w:line="360" w:lineRule="auto"/>
        <w:ind w:right="-454"/>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Р</w:t>
      </w:r>
      <w:r w:rsidRPr="000602FB">
        <w:rPr>
          <w:rFonts w:ascii="Times New Roman" w:eastAsia="Times New Roman" w:hAnsi="Times New Roman" w:cs="Times New Roman"/>
          <w:b/>
          <w:bCs/>
          <w:color w:val="000000"/>
          <w:sz w:val="24"/>
          <w:szCs w:val="24"/>
          <w:vertAlign w:val="subscript"/>
          <w:lang w:eastAsia="bg-BG"/>
        </w:rPr>
        <w:t>2</w:t>
      </w:r>
      <w:r w:rsidRPr="000602FB">
        <w:rPr>
          <w:rFonts w:ascii="Times New Roman" w:eastAsia="Times New Roman" w:hAnsi="Times New Roman" w:cs="Times New Roman"/>
          <w:bCs/>
          <w:color w:val="000000"/>
          <w:sz w:val="24"/>
          <w:szCs w:val="24"/>
          <w:lang w:eastAsia="bg-BG"/>
        </w:rPr>
        <w:t xml:space="preserve"> – цена в български лева без ДДС за писмен превод – експресна поръчка;</w:t>
      </w:r>
    </w:p>
    <w:p w14:paraId="4284C943" w14:textId="77777777" w:rsidR="00AF543A" w:rsidRPr="000602FB" w:rsidRDefault="00AF543A" w:rsidP="00AF543A">
      <w:pPr>
        <w:numPr>
          <w:ilvl w:val="0"/>
          <w:numId w:val="25"/>
        </w:numPr>
        <w:tabs>
          <w:tab w:val="left" w:pos="-567"/>
        </w:tabs>
        <w:spacing w:after="0" w:line="360" w:lineRule="auto"/>
        <w:ind w:right="-454"/>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Р</w:t>
      </w:r>
      <w:r w:rsidRPr="000602FB">
        <w:rPr>
          <w:rFonts w:ascii="Times New Roman" w:eastAsia="Times New Roman" w:hAnsi="Times New Roman" w:cs="Times New Roman"/>
          <w:b/>
          <w:bCs/>
          <w:color w:val="000000"/>
          <w:sz w:val="24"/>
          <w:szCs w:val="24"/>
          <w:vertAlign w:val="subscript"/>
          <w:lang w:eastAsia="bg-BG"/>
        </w:rPr>
        <w:t>3</w:t>
      </w:r>
      <w:r w:rsidRPr="000602FB">
        <w:rPr>
          <w:rFonts w:ascii="Times New Roman" w:eastAsia="Times New Roman" w:hAnsi="Times New Roman" w:cs="Times New Roman"/>
          <w:bCs/>
          <w:color w:val="000000"/>
          <w:sz w:val="24"/>
          <w:szCs w:val="24"/>
          <w:lang w:eastAsia="bg-BG"/>
        </w:rPr>
        <w:t xml:space="preserve"> – цена в български лева без ДДС за устен симултанен превод;</w:t>
      </w:r>
    </w:p>
    <w:p w14:paraId="7B29F5EA" w14:textId="77777777" w:rsidR="00AF543A" w:rsidRPr="000602FB" w:rsidRDefault="00AF543A" w:rsidP="00AF543A">
      <w:pPr>
        <w:numPr>
          <w:ilvl w:val="0"/>
          <w:numId w:val="25"/>
        </w:numPr>
        <w:tabs>
          <w:tab w:val="left" w:pos="-567"/>
        </w:tabs>
        <w:spacing w:after="0" w:line="360" w:lineRule="auto"/>
        <w:ind w:right="-454"/>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Р</w:t>
      </w:r>
      <w:r w:rsidRPr="000602FB">
        <w:rPr>
          <w:rFonts w:ascii="Times New Roman" w:eastAsia="Times New Roman" w:hAnsi="Times New Roman" w:cs="Times New Roman"/>
          <w:b/>
          <w:bCs/>
          <w:color w:val="000000"/>
          <w:sz w:val="24"/>
          <w:szCs w:val="24"/>
          <w:vertAlign w:val="subscript"/>
          <w:lang w:eastAsia="bg-BG"/>
        </w:rPr>
        <w:t>4</w:t>
      </w:r>
      <w:r w:rsidRPr="000602FB">
        <w:rPr>
          <w:rFonts w:ascii="Times New Roman" w:eastAsia="Times New Roman" w:hAnsi="Times New Roman" w:cs="Times New Roman"/>
          <w:b/>
          <w:bCs/>
          <w:color w:val="000000"/>
          <w:sz w:val="24"/>
          <w:szCs w:val="24"/>
          <w:lang w:eastAsia="bg-BG"/>
        </w:rPr>
        <w:t xml:space="preserve"> </w:t>
      </w:r>
      <w:r w:rsidRPr="000602FB">
        <w:rPr>
          <w:rFonts w:ascii="Times New Roman" w:eastAsia="Times New Roman" w:hAnsi="Times New Roman" w:cs="Times New Roman"/>
          <w:bCs/>
          <w:color w:val="000000"/>
          <w:sz w:val="24"/>
          <w:szCs w:val="24"/>
          <w:lang w:eastAsia="bg-BG"/>
        </w:rPr>
        <w:t>– цена в български лева без ДДС за устен консекутивен превод;</w:t>
      </w:r>
    </w:p>
    <w:p w14:paraId="13CC0567"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
          <w:bCs/>
          <w:color w:val="000000"/>
          <w:sz w:val="24"/>
          <w:szCs w:val="24"/>
          <w:lang w:eastAsia="bg-BG"/>
        </w:rPr>
      </w:pPr>
    </w:p>
    <w:p w14:paraId="14F7E968" w14:textId="2EDD98EA" w:rsidR="00AF543A" w:rsidRPr="000602FB" w:rsidRDefault="00AF543A" w:rsidP="00AF543A">
      <w:pPr>
        <w:tabs>
          <w:tab w:val="left" w:pos="-567"/>
        </w:tabs>
        <w:spacing w:after="0" w:line="360" w:lineRule="auto"/>
        <w:ind w:right="-454"/>
        <w:rPr>
          <w:rFonts w:ascii="Times New Roman" w:eastAsia="Times New Roman" w:hAnsi="Times New Roman" w:cs="Times New Roman"/>
          <w:b/>
          <w:bCs/>
          <w:color w:val="000000"/>
          <w:sz w:val="24"/>
          <w:szCs w:val="24"/>
          <w:lang w:eastAsia="bg-BG"/>
        </w:rPr>
      </w:pPr>
      <w:r w:rsidRPr="000602FB">
        <w:rPr>
          <w:rFonts w:ascii="Times New Roman" w:eastAsia="Times New Roman" w:hAnsi="Times New Roman" w:cs="Times New Roman"/>
          <w:b/>
          <w:bCs/>
          <w:color w:val="000000"/>
          <w:sz w:val="24"/>
          <w:szCs w:val="24"/>
          <w:lang w:eastAsia="bg-BG"/>
        </w:rPr>
        <w:t xml:space="preserve">Коефициенти за тежест на </w:t>
      </w:r>
      <w:r w:rsidR="00D37506">
        <w:rPr>
          <w:rFonts w:ascii="Times New Roman" w:eastAsia="Times New Roman" w:hAnsi="Times New Roman" w:cs="Times New Roman"/>
          <w:b/>
          <w:bCs/>
          <w:color w:val="000000"/>
          <w:sz w:val="24"/>
          <w:szCs w:val="24"/>
          <w:lang w:eastAsia="bg-BG"/>
        </w:rPr>
        <w:t xml:space="preserve">показателите </w:t>
      </w:r>
      <w:r w:rsidRPr="000602FB">
        <w:rPr>
          <w:rFonts w:ascii="Times New Roman" w:eastAsia="Times New Roman" w:hAnsi="Times New Roman" w:cs="Times New Roman"/>
          <w:b/>
          <w:bCs/>
          <w:color w:val="000000"/>
          <w:sz w:val="24"/>
          <w:szCs w:val="24"/>
          <w:lang w:eastAsia="bg-BG"/>
        </w:rPr>
        <w:t>за оценка:</w:t>
      </w:r>
    </w:p>
    <w:p w14:paraId="05C1FBF9" w14:textId="77777777" w:rsidR="00AF543A" w:rsidRPr="000602FB" w:rsidRDefault="00AF543A" w:rsidP="00AF543A">
      <w:pPr>
        <w:numPr>
          <w:ilvl w:val="0"/>
          <w:numId w:val="26"/>
        </w:numPr>
        <w:tabs>
          <w:tab w:val="left" w:pos="-567"/>
        </w:tabs>
        <w:spacing w:after="0" w:line="360" w:lineRule="auto"/>
        <w:ind w:right="-454"/>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val="en-US" w:eastAsia="bg-BG"/>
        </w:rPr>
        <w:t>Q</w:t>
      </w:r>
      <w:r w:rsidRPr="000602FB">
        <w:rPr>
          <w:rFonts w:ascii="Times New Roman" w:eastAsia="Times New Roman" w:hAnsi="Times New Roman" w:cs="Times New Roman"/>
          <w:b/>
          <w:bCs/>
          <w:color w:val="000000"/>
          <w:sz w:val="24"/>
          <w:szCs w:val="24"/>
          <w:vertAlign w:val="subscript"/>
          <w:lang w:eastAsia="bg-BG"/>
        </w:rPr>
        <w:t>1</w:t>
      </w:r>
      <w:r w:rsidRPr="000602FB">
        <w:rPr>
          <w:rFonts w:ascii="Times New Roman" w:eastAsia="Times New Roman" w:hAnsi="Times New Roman" w:cs="Times New Roman"/>
          <w:b/>
          <w:bCs/>
          <w:color w:val="000000"/>
          <w:sz w:val="24"/>
          <w:szCs w:val="24"/>
          <w:lang w:eastAsia="bg-BG"/>
        </w:rPr>
        <w:t xml:space="preserve"> – коефициент на тежест = 0,5</w:t>
      </w:r>
      <w:r w:rsidRPr="000602FB">
        <w:rPr>
          <w:rFonts w:ascii="Times New Roman" w:eastAsia="Times New Roman" w:hAnsi="Times New Roman" w:cs="Times New Roman"/>
          <w:bCs/>
          <w:color w:val="000000"/>
          <w:sz w:val="24"/>
          <w:szCs w:val="24"/>
          <w:lang w:eastAsia="bg-BG"/>
        </w:rPr>
        <w:t>, който се умножава с получената стойност за Р</w:t>
      </w:r>
      <w:r w:rsidRPr="000602FB">
        <w:rPr>
          <w:rFonts w:ascii="Times New Roman" w:eastAsia="Times New Roman" w:hAnsi="Times New Roman" w:cs="Times New Roman"/>
          <w:bCs/>
          <w:color w:val="000000"/>
          <w:sz w:val="24"/>
          <w:szCs w:val="24"/>
          <w:vertAlign w:val="subscript"/>
          <w:lang w:eastAsia="bg-BG"/>
        </w:rPr>
        <w:t>1;</w:t>
      </w:r>
    </w:p>
    <w:p w14:paraId="7DEC33FA" w14:textId="77777777" w:rsidR="00AF543A" w:rsidRPr="000602FB" w:rsidRDefault="00AF543A" w:rsidP="00AF543A">
      <w:pPr>
        <w:numPr>
          <w:ilvl w:val="0"/>
          <w:numId w:val="26"/>
        </w:numPr>
        <w:tabs>
          <w:tab w:val="left" w:pos="-567"/>
        </w:tabs>
        <w:spacing w:after="0" w:line="360" w:lineRule="auto"/>
        <w:ind w:right="-454"/>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val="en-US" w:eastAsia="bg-BG"/>
        </w:rPr>
        <w:t>Q</w:t>
      </w:r>
      <w:r w:rsidRPr="000602FB">
        <w:rPr>
          <w:rFonts w:ascii="Times New Roman" w:eastAsia="Times New Roman" w:hAnsi="Times New Roman" w:cs="Times New Roman"/>
          <w:b/>
          <w:bCs/>
          <w:color w:val="000000"/>
          <w:sz w:val="24"/>
          <w:szCs w:val="24"/>
          <w:vertAlign w:val="subscript"/>
          <w:lang w:eastAsia="bg-BG"/>
        </w:rPr>
        <w:t>2</w:t>
      </w:r>
      <w:r w:rsidRPr="000602FB">
        <w:rPr>
          <w:rFonts w:ascii="Times New Roman" w:eastAsia="Times New Roman" w:hAnsi="Times New Roman" w:cs="Times New Roman"/>
          <w:b/>
          <w:bCs/>
          <w:color w:val="000000"/>
          <w:sz w:val="24"/>
          <w:szCs w:val="24"/>
          <w:lang w:eastAsia="bg-BG"/>
        </w:rPr>
        <w:t xml:space="preserve"> – коефициент на тежест = 0,25</w:t>
      </w:r>
      <w:r w:rsidRPr="000602FB">
        <w:rPr>
          <w:rFonts w:ascii="Times New Roman" w:eastAsia="Times New Roman" w:hAnsi="Times New Roman" w:cs="Times New Roman"/>
          <w:bCs/>
          <w:color w:val="000000"/>
          <w:sz w:val="24"/>
          <w:szCs w:val="24"/>
          <w:lang w:eastAsia="bg-BG"/>
        </w:rPr>
        <w:t>, който се умножава с получената стойност за Р</w:t>
      </w:r>
      <w:r w:rsidRPr="000602FB">
        <w:rPr>
          <w:rFonts w:ascii="Times New Roman" w:eastAsia="Times New Roman" w:hAnsi="Times New Roman" w:cs="Times New Roman"/>
          <w:bCs/>
          <w:color w:val="000000"/>
          <w:sz w:val="24"/>
          <w:szCs w:val="24"/>
          <w:vertAlign w:val="subscript"/>
          <w:lang w:eastAsia="bg-BG"/>
        </w:rPr>
        <w:t>2;</w:t>
      </w:r>
    </w:p>
    <w:p w14:paraId="69930AAF" w14:textId="77777777" w:rsidR="00AF543A" w:rsidRPr="000602FB" w:rsidRDefault="00AF543A" w:rsidP="00AF543A">
      <w:pPr>
        <w:numPr>
          <w:ilvl w:val="0"/>
          <w:numId w:val="26"/>
        </w:numPr>
        <w:tabs>
          <w:tab w:val="left" w:pos="-567"/>
        </w:tabs>
        <w:spacing w:after="0" w:line="360" w:lineRule="auto"/>
        <w:ind w:right="-454"/>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val="en-US" w:eastAsia="bg-BG"/>
        </w:rPr>
        <w:t>Q</w:t>
      </w:r>
      <w:r w:rsidRPr="000602FB">
        <w:rPr>
          <w:rFonts w:ascii="Times New Roman" w:eastAsia="Times New Roman" w:hAnsi="Times New Roman" w:cs="Times New Roman"/>
          <w:b/>
          <w:bCs/>
          <w:color w:val="000000"/>
          <w:sz w:val="24"/>
          <w:szCs w:val="24"/>
          <w:vertAlign w:val="subscript"/>
          <w:lang w:eastAsia="bg-BG"/>
        </w:rPr>
        <w:t>3</w:t>
      </w:r>
      <w:r w:rsidRPr="000602FB">
        <w:rPr>
          <w:rFonts w:ascii="Times New Roman" w:eastAsia="Times New Roman" w:hAnsi="Times New Roman" w:cs="Times New Roman"/>
          <w:b/>
          <w:bCs/>
          <w:color w:val="000000"/>
          <w:sz w:val="24"/>
          <w:szCs w:val="24"/>
          <w:lang w:eastAsia="bg-BG"/>
        </w:rPr>
        <w:t xml:space="preserve"> – коефициент на тежест = 0,15</w:t>
      </w:r>
      <w:r w:rsidRPr="000602FB">
        <w:rPr>
          <w:rFonts w:ascii="Times New Roman" w:eastAsia="Times New Roman" w:hAnsi="Times New Roman" w:cs="Times New Roman"/>
          <w:bCs/>
          <w:color w:val="000000"/>
          <w:sz w:val="24"/>
          <w:szCs w:val="24"/>
          <w:lang w:eastAsia="bg-BG"/>
        </w:rPr>
        <w:t>, който се умножава с получената стойност за Р</w:t>
      </w:r>
      <w:r w:rsidRPr="000602FB">
        <w:rPr>
          <w:rFonts w:ascii="Times New Roman" w:eastAsia="Times New Roman" w:hAnsi="Times New Roman" w:cs="Times New Roman"/>
          <w:bCs/>
          <w:color w:val="000000"/>
          <w:sz w:val="24"/>
          <w:szCs w:val="24"/>
          <w:vertAlign w:val="subscript"/>
          <w:lang w:eastAsia="bg-BG"/>
        </w:rPr>
        <w:t>3;</w:t>
      </w:r>
    </w:p>
    <w:p w14:paraId="490DC7FF" w14:textId="77777777" w:rsidR="00AF543A" w:rsidRPr="000602FB" w:rsidRDefault="00AF543A" w:rsidP="00AF543A">
      <w:pPr>
        <w:numPr>
          <w:ilvl w:val="0"/>
          <w:numId w:val="26"/>
        </w:numPr>
        <w:tabs>
          <w:tab w:val="left" w:pos="-567"/>
        </w:tabs>
        <w:spacing w:after="0" w:line="360" w:lineRule="auto"/>
        <w:ind w:right="-454"/>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val="en-US" w:eastAsia="bg-BG"/>
        </w:rPr>
        <w:t>Q</w:t>
      </w:r>
      <w:r w:rsidRPr="000602FB">
        <w:rPr>
          <w:rFonts w:ascii="Times New Roman" w:eastAsia="Times New Roman" w:hAnsi="Times New Roman" w:cs="Times New Roman"/>
          <w:b/>
          <w:bCs/>
          <w:color w:val="000000"/>
          <w:sz w:val="24"/>
          <w:szCs w:val="24"/>
          <w:vertAlign w:val="subscript"/>
          <w:lang w:eastAsia="bg-BG"/>
        </w:rPr>
        <w:t>4</w:t>
      </w:r>
      <w:r w:rsidRPr="000602FB">
        <w:rPr>
          <w:rFonts w:ascii="Times New Roman" w:eastAsia="Times New Roman" w:hAnsi="Times New Roman" w:cs="Times New Roman"/>
          <w:b/>
          <w:bCs/>
          <w:color w:val="000000"/>
          <w:sz w:val="24"/>
          <w:szCs w:val="24"/>
          <w:lang w:eastAsia="bg-BG"/>
        </w:rPr>
        <w:t xml:space="preserve"> – коефициент на тежест = 0,1</w:t>
      </w:r>
      <w:r w:rsidRPr="000602FB">
        <w:rPr>
          <w:rFonts w:ascii="Times New Roman" w:eastAsia="Times New Roman" w:hAnsi="Times New Roman" w:cs="Times New Roman"/>
          <w:bCs/>
          <w:color w:val="000000"/>
          <w:sz w:val="24"/>
          <w:szCs w:val="24"/>
          <w:lang w:eastAsia="bg-BG"/>
        </w:rPr>
        <w:t>, който се умножава с получената стойност за Р</w:t>
      </w:r>
      <w:r w:rsidRPr="000602FB">
        <w:rPr>
          <w:rFonts w:ascii="Times New Roman" w:eastAsia="Times New Roman" w:hAnsi="Times New Roman" w:cs="Times New Roman"/>
          <w:bCs/>
          <w:color w:val="000000"/>
          <w:sz w:val="24"/>
          <w:szCs w:val="24"/>
          <w:vertAlign w:val="subscript"/>
          <w:lang w:eastAsia="bg-BG"/>
        </w:rPr>
        <w:t>4;</w:t>
      </w:r>
    </w:p>
    <w:p w14:paraId="30BE551C"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Cs/>
          <w:color w:val="000000"/>
          <w:sz w:val="24"/>
          <w:szCs w:val="24"/>
          <w:lang w:eastAsia="bg-BG"/>
        </w:rPr>
      </w:pPr>
    </w:p>
    <w:p w14:paraId="10D3D3FD" w14:textId="77777777" w:rsidR="00AF543A" w:rsidRPr="000602FB" w:rsidRDefault="00AF543A" w:rsidP="00AF543A">
      <w:pPr>
        <w:tabs>
          <w:tab w:val="left" w:pos="-567"/>
        </w:tabs>
        <w:spacing w:after="0" w:line="360" w:lineRule="auto"/>
        <w:ind w:right="-454"/>
        <w:jc w:val="both"/>
        <w:rPr>
          <w:rFonts w:ascii="Times New Roman" w:eastAsia="Times New Roman" w:hAnsi="Times New Roman" w:cs="Times New Roman"/>
          <w:bCs/>
          <w:color w:val="000000"/>
          <w:sz w:val="24"/>
          <w:szCs w:val="24"/>
          <w:lang w:val="en-US" w:eastAsia="bg-BG"/>
        </w:rPr>
      </w:pPr>
      <w:r w:rsidRPr="000602FB">
        <w:rPr>
          <w:rFonts w:ascii="Times New Roman" w:eastAsia="Times New Roman" w:hAnsi="Times New Roman" w:cs="Times New Roman"/>
          <w:bCs/>
          <w:color w:val="000000"/>
          <w:sz w:val="24"/>
          <w:szCs w:val="24"/>
          <w:lang w:eastAsia="bg-BG"/>
        </w:rPr>
        <w:tab/>
        <w:t>Класирането по тази точка ще се извърши по комплексна финансова оценка за всички видове преводи, включени в техническото задание.</w:t>
      </w:r>
    </w:p>
    <w:p w14:paraId="297848F5"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Cs/>
          <w:color w:val="000000"/>
          <w:sz w:val="24"/>
          <w:szCs w:val="24"/>
          <w:lang w:val="en-US" w:eastAsia="bg-BG"/>
        </w:rPr>
      </w:pPr>
    </w:p>
    <w:p w14:paraId="0693B3C0" w14:textId="064009AD" w:rsidR="00AF543A" w:rsidRPr="000602FB" w:rsidRDefault="00AF543A" w:rsidP="00AF543A">
      <w:pPr>
        <w:tabs>
          <w:tab w:val="left" w:pos="-567"/>
        </w:tabs>
        <w:spacing w:after="0" w:line="360" w:lineRule="auto"/>
        <w:ind w:right="-454"/>
        <w:rPr>
          <w:rFonts w:ascii="Times New Roman" w:eastAsia="Times New Roman" w:hAnsi="Times New Roman" w:cs="Times New Roman"/>
          <w:b/>
          <w:bCs/>
          <w:color w:val="000000"/>
          <w:sz w:val="24"/>
          <w:szCs w:val="24"/>
          <w:lang w:eastAsia="bg-BG"/>
        </w:rPr>
      </w:pPr>
      <w:r w:rsidRPr="000602FB">
        <w:rPr>
          <w:rFonts w:ascii="Times New Roman" w:eastAsia="Times New Roman" w:hAnsi="Times New Roman" w:cs="Times New Roman"/>
          <w:b/>
          <w:bCs/>
          <w:color w:val="000000"/>
          <w:sz w:val="24"/>
          <w:szCs w:val="24"/>
          <w:lang w:eastAsia="bg-BG"/>
        </w:rPr>
        <w:t xml:space="preserve">Методика за изчисляване на стойността на отделните </w:t>
      </w:r>
      <w:r w:rsidR="00D37506">
        <w:rPr>
          <w:rFonts w:ascii="Times New Roman" w:eastAsia="Times New Roman" w:hAnsi="Times New Roman" w:cs="Times New Roman"/>
          <w:b/>
          <w:bCs/>
          <w:color w:val="000000"/>
          <w:sz w:val="24"/>
          <w:szCs w:val="24"/>
          <w:lang w:eastAsia="bg-BG"/>
        </w:rPr>
        <w:t>показател</w:t>
      </w:r>
      <w:r w:rsidRPr="000602FB">
        <w:rPr>
          <w:rFonts w:ascii="Times New Roman" w:eastAsia="Times New Roman" w:hAnsi="Times New Roman" w:cs="Times New Roman"/>
          <w:b/>
          <w:bCs/>
          <w:color w:val="000000"/>
          <w:sz w:val="24"/>
          <w:szCs w:val="24"/>
          <w:lang w:eastAsia="bg-BG"/>
        </w:rPr>
        <w:t>и:</w:t>
      </w:r>
    </w:p>
    <w:p w14:paraId="6B6390EF"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 xml:space="preserve">                            С</w:t>
      </w:r>
      <w:r w:rsidRPr="000602FB">
        <w:rPr>
          <w:rFonts w:ascii="Times New Roman" w:eastAsia="Times New Roman" w:hAnsi="Times New Roman" w:cs="Times New Roman"/>
          <w:b/>
          <w:bCs/>
          <w:color w:val="000000"/>
          <w:sz w:val="24"/>
          <w:szCs w:val="24"/>
          <w:vertAlign w:val="subscript"/>
          <w:lang w:eastAsia="bg-BG"/>
        </w:rPr>
        <w:t>1</w:t>
      </w:r>
      <w:r w:rsidRPr="000602FB">
        <w:rPr>
          <w:rFonts w:ascii="Times New Roman" w:eastAsia="Times New Roman" w:hAnsi="Times New Roman" w:cs="Times New Roman"/>
          <w:b/>
          <w:bCs/>
          <w:color w:val="000000"/>
          <w:sz w:val="24"/>
          <w:szCs w:val="24"/>
          <w:vertAlign w:val="subscript"/>
          <w:lang w:val="en-US" w:eastAsia="bg-BG"/>
        </w:rPr>
        <w:t>min</w:t>
      </w:r>
      <w:r w:rsidRPr="000602FB">
        <w:rPr>
          <w:rFonts w:ascii="Times New Roman" w:eastAsia="Times New Roman" w:hAnsi="Times New Roman" w:cs="Times New Roman"/>
          <w:b/>
          <w:bCs/>
          <w:color w:val="000000"/>
          <w:sz w:val="24"/>
          <w:szCs w:val="24"/>
          <w:lang w:eastAsia="bg-BG"/>
        </w:rPr>
        <w:t xml:space="preserve"> </w:t>
      </w:r>
    </w:p>
    <w:p w14:paraId="65BC05E7"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
          <w:bCs/>
          <w:color w:val="000000"/>
          <w:sz w:val="24"/>
          <w:szCs w:val="24"/>
          <w:lang w:eastAsia="bg-BG"/>
        </w:rPr>
      </w:pPr>
      <w:r w:rsidRPr="000602FB">
        <w:rPr>
          <w:rFonts w:ascii="Times New Roman" w:eastAsia="Times New Roman" w:hAnsi="Times New Roman" w:cs="Times New Roman"/>
          <w:b/>
          <w:bCs/>
          <w:color w:val="000000"/>
          <w:sz w:val="24"/>
          <w:szCs w:val="24"/>
          <w:lang w:eastAsia="bg-BG"/>
        </w:rPr>
        <w:t xml:space="preserve">1)            </w:t>
      </w:r>
      <w:r w:rsidRPr="000602FB">
        <w:rPr>
          <w:rFonts w:ascii="Times New Roman" w:eastAsia="Times New Roman" w:hAnsi="Times New Roman" w:cs="Times New Roman"/>
          <w:b/>
          <w:bCs/>
          <w:color w:val="000000"/>
          <w:sz w:val="24"/>
          <w:szCs w:val="24"/>
          <w:lang w:val="en-US" w:eastAsia="bg-BG"/>
        </w:rPr>
        <w:t>P</w:t>
      </w:r>
      <w:r w:rsidRPr="000602FB">
        <w:rPr>
          <w:rFonts w:ascii="Times New Roman" w:eastAsia="Times New Roman" w:hAnsi="Times New Roman" w:cs="Times New Roman"/>
          <w:b/>
          <w:bCs/>
          <w:color w:val="000000"/>
          <w:sz w:val="24"/>
          <w:szCs w:val="24"/>
          <w:vertAlign w:val="subscript"/>
          <w:lang w:eastAsia="bg-BG"/>
        </w:rPr>
        <w:t>1</w:t>
      </w:r>
      <w:r w:rsidRPr="000602FB">
        <w:rPr>
          <w:rFonts w:ascii="Times New Roman" w:eastAsia="Times New Roman" w:hAnsi="Times New Roman" w:cs="Times New Roman"/>
          <w:b/>
          <w:bCs/>
          <w:color w:val="000000"/>
          <w:sz w:val="24"/>
          <w:szCs w:val="24"/>
          <w:vertAlign w:val="subscript"/>
          <w:lang w:val="en-US" w:eastAsia="bg-BG"/>
        </w:rPr>
        <w:t>i</w:t>
      </w:r>
      <w:r w:rsidRPr="000602FB">
        <w:rPr>
          <w:rFonts w:ascii="Times New Roman" w:eastAsia="Times New Roman" w:hAnsi="Times New Roman" w:cs="Times New Roman"/>
          <w:b/>
          <w:bCs/>
          <w:color w:val="000000"/>
          <w:sz w:val="24"/>
          <w:szCs w:val="24"/>
          <w:vertAlign w:val="subscript"/>
          <w:lang w:eastAsia="bg-BG"/>
        </w:rPr>
        <w:t xml:space="preserve"> </w:t>
      </w:r>
      <w:r w:rsidRPr="000602FB">
        <w:rPr>
          <w:rFonts w:ascii="Times New Roman" w:eastAsia="Times New Roman" w:hAnsi="Times New Roman" w:cs="Times New Roman"/>
          <w:b/>
          <w:bCs/>
          <w:color w:val="000000"/>
          <w:sz w:val="24"/>
          <w:szCs w:val="24"/>
          <w:lang w:eastAsia="bg-BG"/>
        </w:rPr>
        <w:t xml:space="preserve">= ---------- </w:t>
      </w:r>
      <w:r w:rsidRPr="000602FB">
        <w:rPr>
          <w:rFonts w:ascii="Times New Roman" w:eastAsia="Times New Roman" w:hAnsi="Times New Roman" w:cs="Times New Roman"/>
          <w:b/>
          <w:bCs/>
          <w:color w:val="000000"/>
          <w:sz w:val="24"/>
          <w:szCs w:val="24"/>
          <w:lang w:val="en-US" w:eastAsia="bg-BG"/>
        </w:rPr>
        <w:t>x</w:t>
      </w:r>
      <w:r w:rsidRPr="000602FB">
        <w:rPr>
          <w:rFonts w:ascii="Times New Roman" w:eastAsia="Times New Roman" w:hAnsi="Times New Roman" w:cs="Times New Roman"/>
          <w:b/>
          <w:bCs/>
          <w:color w:val="000000"/>
          <w:sz w:val="24"/>
          <w:szCs w:val="24"/>
          <w:lang w:eastAsia="bg-BG"/>
        </w:rPr>
        <w:t xml:space="preserve"> 10</w:t>
      </w:r>
    </w:p>
    <w:p w14:paraId="793B4A1A"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 xml:space="preserve">                           </w:t>
      </w:r>
      <w:r w:rsidRPr="000602FB">
        <w:rPr>
          <w:rFonts w:ascii="Times New Roman" w:eastAsia="Times New Roman" w:hAnsi="Times New Roman" w:cs="Times New Roman"/>
          <w:b/>
          <w:bCs/>
          <w:color w:val="000000"/>
          <w:sz w:val="24"/>
          <w:szCs w:val="24"/>
          <w:lang w:val="en-US" w:eastAsia="bg-BG"/>
        </w:rPr>
        <w:t>C</w:t>
      </w:r>
      <w:r w:rsidRPr="000602FB">
        <w:rPr>
          <w:rFonts w:ascii="Times New Roman" w:eastAsia="Times New Roman" w:hAnsi="Times New Roman" w:cs="Times New Roman"/>
          <w:b/>
          <w:bCs/>
          <w:color w:val="000000"/>
          <w:sz w:val="24"/>
          <w:szCs w:val="24"/>
          <w:vertAlign w:val="subscript"/>
          <w:lang w:eastAsia="bg-BG"/>
        </w:rPr>
        <w:t>1</w:t>
      </w:r>
      <w:r w:rsidRPr="000602FB">
        <w:rPr>
          <w:rFonts w:ascii="Times New Roman" w:eastAsia="Times New Roman" w:hAnsi="Times New Roman" w:cs="Times New Roman"/>
          <w:b/>
          <w:bCs/>
          <w:color w:val="000000"/>
          <w:sz w:val="24"/>
          <w:szCs w:val="24"/>
          <w:vertAlign w:val="subscript"/>
          <w:lang w:val="en-US" w:eastAsia="bg-BG"/>
        </w:rPr>
        <w:t>i</w:t>
      </w:r>
    </w:p>
    <w:p w14:paraId="7296C9D1"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Cs/>
          <w:color w:val="000000"/>
          <w:sz w:val="24"/>
          <w:szCs w:val="24"/>
          <w:lang w:eastAsia="bg-BG"/>
        </w:rPr>
      </w:pPr>
    </w:p>
    <w:p w14:paraId="1DC9593A" w14:textId="186622FE" w:rsidR="00AF543A" w:rsidRPr="000602FB" w:rsidRDefault="00AF543A" w:rsidP="00AF543A">
      <w:pPr>
        <w:tabs>
          <w:tab w:val="left" w:pos="-567"/>
        </w:tabs>
        <w:spacing w:after="0" w:line="360" w:lineRule="auto"/>
        <w:ind w:right="-454"/>
        <w:jc w:val="both"/>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Cs/>
          <w:color w:val="000000"/>
          <w:sz w:val="24"/>
          <w:szCs w:val="24"/>
          <w:lang w:eastAsia="bg-BG"/>
        </w:rPr>
        <w:tab/>
        <w:t xml:space="preserve">Във формулата </w:t>
      </w:r>
      <w:r w:rsidR="00C719D2">
        <w:rPr>
          <w:rFonts w:ascii="Times New Roman" w:eastAsia="Times New Roman" w:hAnsi="Times New Roman" w:cs="Times New Roman"/>
          <w:bCs/>
          <w:color w:val="000000"/>
          <w:sz w:val="24"/>
          <w:szCs w:val="24"/>
          <w:lang w:eastAsia="bg-BG"/>
        </w:rPr>
        <w:t xml:space="preserve">показателят </w:t>
      </w:r>
      <w:r w:rsidRPr="000602FB">
        <w:rPr>
          <w:rFonts w:ascii="Times New Roman" w:eastAsia="Times New Roman" w:hAnsi="Times New Roman" w:cs="Times New Roman"/>
          <w:b/>
          <w:bCs/>
          <w:color w:val="000000"/>
          <w:sz w:val="24"/>
          <w:szCs w:val="24"/>
          <w:lang w:val="en-US" w:eastAsia="bg-BG"/>
        </w:rPr>
        <w:t>P</w:t>
      </w:r>
      <w:r w:rsidRPr="000602FB">
        <w:rPr>
          <w:rFonts w:ascii="Times New Roman" w:eastAsia="Times New Roman" w:hAnsi="Times New Roman" w:cs="Times New Roman"/>
          <w:b/>
          <w:bCs/>
          <w:color w:val="000000"/>
          <w:sz w:val="24"/>
          <w:szCs w:val="24"/>
          <w:vertAlign w:val="subscript"/>
          <w:lang w:eastAsia="bg-BG"/>
        </w:rPr>
        <w:t>1</w:t>
      </w:r>
      <w:r w:rsidRPr="000602FB">
        <w:rPr>
          <w:rFonts w:ascii="Times New Roman" w:eastAsia="Times New Roman" w:hAnsi="Times New Roman" w:cs="Times New Roman"/>
          <w:b/>
          <w:bCs/>
          <w:color w:val="000000"/>
          <w:sz w:val="24"/>
          <w:szCs w:val="24"/>
          <w:vertAlign w:val="subscript"/>
          <w:lang w:val="en-US" w:eastAsia="bg-BG"/>
        </w:rPr>
        <w:t>i</w:t>
      </w:r>
      <w:r w:rsidRPr="000602FB">
        <w:rPr>
          <w:rFonts w:ascii="Times New Roman" w:eastAsia="Times New Roman" w:hAnsi="Times New Roman" w:cs="Times New Roman"/>
          <w:b/>
          <w:bCs/>
          <w:color w:val="000000"/>
          <w:sz w:val="24"/>
          <w:szCs w:val="24"/>
          <w:lang w:eastAsia="bg-BG"/>
        </w:rPr>
        <w:t xml:space="preserve"> </w:t>
      </w:r>
      <w:r w:rsidRPr="000602FB">
        <w:rPr>
          <w:rFonts w:ascii="Times New Roman" w:eastAsia="Times New Roman" w:hAnsi="Times New Roman" w:cs="Times New Roman"/>
          <w:bCs/>
          <w:color w:val="000000"/>
          <w:sz w:val="24"/>
          <w:szCs w:val="24"/>
          <w:lang w:eastAsia="bg-BG"/>
        </w:rPr>
        <w:t xml:space="preserve">е стойността на </w:t>
      </w:r>
      <w:r w:rsidR="00C719D2">
        <w:rPr>
          <w:rFonts w:ascii="Times New Roman" w:eastAsia="Times New Roman" w:hAnsi="Times New Roman" w:cs="Times New Roman"/>
          <w:bCs/>
          <w:color w:val="000000"/>
          <w:sz w:val="24"/>
          <w:szCs w:val="24"/>
          <w:lang w:eastAsia="bg-BG"/>
        </w:rPr>
        <w:t xml:space="preserve">показателя </w:t>
      </w:r>
      <w:r w:rsidRPr="000602FB">
        <w:rPr>
          <w:rFonts w:ascii="Times New Roman" w:eastAsia="Times New Roman" w:hAnsi="Times New Roman" w:cs="Times New Roman"/>
          <w:b/>
          <w:bCs/>
          <w:color w:val="000000"/>
          <w:sz w:val="24"/>
          <w:szCs w:val="24"/>
          <w:lang w:val="en-US" w:eastAsia="bg-BG"/>
        </w:rPr>
        <w:t>P</w:t>
      </w:r>
      <w:r w:rsidRPr="000602FB">
        <w:rPr>
          <w:rFonts w:ascii="Times New Roman" w:eastAsia="Times New Roman" w:hAnsi="Times New Roman" w:cs="Times New Roman"/>
          <w:b/>
          <w:bCs/>
          <w:color w:val="000000"/>
          <w:sz w:val="24"/>
          <w:szCs w:val="24"/>
          <w:vertAlign w:val="subscript"/>
          <w:lang w:eastAsia="bg-BG"/>
        </w:rPr>
        <w:t>1</w:t>
      </w:r>
      <w:r w:rsidRPr="000602FB">
        <w:rPr>
          <w:rFonts w:ascii="Times New Roman" w:eastAsia="Times New Roman" w:hAnsi="Times New Roman" w:cs="Times New Roman"/>
          <w:b/>
          <w:bCs/>
          <w:color w:val="000000"/>
          <w:sz w:val="24"/>
          <w:szCs w:val="24"/>
          <w:lang w:eastAsia="bg-BG"/>
        </w:rPr>
        <w:t xml:space="preserve"> </w:t>
      </w:r>
      <w:r w:rsidRPr="000602FB">
        <w:rPr>
          <w:rFonts w:ascii="Times New Roman" w:eastAsia="Times New Roman" w:hAnsi="Times New Roman" w:cs="Times New Roman"/>
          <w:bCs/>
          <w:color w:val="000000"/>
          <w:sz w:val="24"/>
          <w:szCs w:val="24"/>
          <w:lang w:eastAsia="bg-BG"/>
        </w:rPr>
        <w:t>на оценявания участник.</w:t>
      </w:r>
    </w:p>
    <w:p w14:paraId="5070DB1D" w14:textId="77777777" w:rsidR="00AF543A" w:rsidRPr="000602FB" w:rsidRDefault="00AF543A" w:rsidP="00AF543A">
      <w:pPr>
        <w:tabs>
          <w:tab w:val="left" w:pos="-567"/>
        </w:tabs>
        <w:spacing w:after="0" w:line="360" w:lineRule="auto"/>
        <w:ind w:right="-454"/>
        <w:jc w:val="both"/>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ab/>
        <w:t>С</w:t>
      </w:r>
      <w:r w:rsidRPr="000602FB">
        <w:rPr>
          <w:rFonts w:ascii="Times New Roman" w:eastAsia="Times New Roman" w:hAnsi="Times New Roman" w:cs="Times New Roman"/>
          <w:b/>
          <w:bCs/>
          <w:color w:val="000000"/>
          <w:sz w:val="24"/>
          <w:szCs w:val="24"/>
          <w:vertAlign w:val="subscript"/>
          <w:lang w:eastAsia="bg-BG"/>
        </w:rPr>
        <w:t>1</w:t>
      </w:r>
      <w:r w:rsidRPr="000602FB">
        <w:rPr>
          <w:rFonts w:ascii="Times New Roman" w:eastAsia="Times New Roman" w:hAnsi="Times New Roman" w:cs="Times New Roman"/>
          <w:b/>
          <w:bCs/>
          <w:color w:val="000000"/>
          <w:sz w:val="24"/>
          <w:szCs w:val="24"/>
          <w:vertAlign w:val="subscript"/>
          <w:lang w:val="en-US" w:eastAsia="bg-BG"/>
        </w:rPr>
        <w:t>min</w:t>
      </w:r>
      <w:r w:rsidRPr="000602FB">
        <w:rPr>
          <w:rFonts w:ascii="Times New Roman" w:eastAsia="Times New Roman" w:hAnsi="Times New Roman" w:cs="Times New Roman"/>
          <w:b/>
          <w:bCs/>
          <w:color w:val="000000"/>
          <w:sz w:val="24"/>
          <w:szCs w:val="24"/>
          <w:vertAlign w:val="subscript"/>
          <w:lang w:eastAsia="bg-BG"/>
        </w:rPr>
        <w:t xml:space="preserve"> </w:t>
      </w:r>
      <w:r w:rsidRPr="000602FB">
        <w:rPr>
          <w:rFonts w:ascii="Times New Roman" w:eastAsia="Times New Roman" w:hAnsi="Times New Roman" w:cs="Times New Roman"/>
          <w:bCs/>
          <w:color w:val="000000"/>
          <w:sz w:val="24"/>
          <w:szCs w:val="24"/>
          <w:lang w:eastAsia="bg-BG"/>
        </w:rPr>
        <w:t xml:space="preserve"> - минимална предложена цена от участник за писмен превод </w:t>
      </w:r>
      <w:r w:rsidRPr="000602FB">
        <w:rPr>
          <w:rFonts w:ascii="Times New Roman" w:eastAsia="Times New Roman" w:hAnsi="Times New Roman" w:cs="Times New Roman"/>
          <w:bCs/>
          <w:color w:val="000000"/>
          <w:sz w:val="24"/>
          <w:szCs w:val="24"/>
          <w:lang w:val="en-US" w:eastAsia="bg-BG"/>
        </w:rPr>
        <w:t xml:space="preserve">– </w:t>
      </w:r>
      <w:r w:rsidRPr="000602FB">
        <w:rPr>
          <w:rFonts w:ascii="Times New Roman" w:eastAsia="Times New Roman" w:hAnsi="Times New Roman" w:cs="Times New Roman"/>
          <w:bCs/>
          <w:color w:val="000000"/>
          <w:sz w:val="24"/>
          <w:szCs w:val="24"/>
          <w:lang w:eastAsia="bg-BG"/>
        </w:rPr>
        <w:t>обикновена поръчка. Това е минималната цена, предложена от участник за писмен превод на 1 печатна стандартна страница в български лева без ДДС от български на английски език или от английски на български език.</w:t>
      </w:r>
    </w:p>
    <w:p w14:paraId="1492C799" w14:textId="77777777" w:rsidR="00AF543A" w:rsidRPr="000602FB" w:rsidRDefault="00AF543A" w:rsidP="00AF543A">
      <w:pPr>
        <w:tabs>
          <w:tab w:val="left" w:pos="-567"/>
        </w:tabs>
        <w:spacing w:after="0" w:line="360" w:lineRule="auto"/>
        <w:ind w:right="-454"/>
        <w:jc w:val="both"/>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ab/>
      </w:r>
      <w:r w:rsidRPr="000602FB">
        <w:rPr>
          <w:rFonts w:ascii="Times New Roman" w:eastAsia="Times New Roman" w:hAnsi="Times New Roman" w:cs="Times New Roman"/>
          <w:b/>
          <w:bCs/>
          <w:color w:val="000000"/>
          <w:sz w:val="24"/>
          <w:szCs w:val="24"/>
          <w:lang w:val="en-US" w:eastAsia="bg-BG"/>
        </w:rPr>
        <w:t>C</w:t>
      </w:r>
      <w:r w:rsidRPr="000602FB">
        <w:rPr>
          <w:rFonts w:ascii="Times New Roman" w:eastAsia="Times New Roman" w:hAnsi="Times New Roman" w:cs="Times New Roman"/>
          <w:b/>
          <w:bCs/>
          <w:color w:val="000000"/>
          <w:sz w:val="24"/>
          <w:szCs w:val="24"/>
          <w:vertAlign w:val="subscript"/>
          <w:lang w:eastAsia="bg-BG"/>
        </w:rPr>
        <w:t>1</w:t>
      </w:r>
      <w:r w:rsidRPr="000602FB">
        <w:rPr>
          <w:rFonts w:ascii="Times New Roman" w:eastAsia="Times New Roman" w:hAnsi="Times New Roman" w:cs="Times New Roman"/>
          <w:b/>
          <w:bCs/>
          <w:color w:val="000000"/>
          <w:sz w:val="24"/>
          <w:szCs w:val="24"/>
          <w:vertAlign w:val="subscript"/>
          <w:lang w:val="en-US" w:eastAsia="bg-BG"/>
        </w:rPr>
        <w:t>i</w:t>
      </w:r>
      <w:r w:rsidRPr="000602FB">
        <w:rPr>
          <w:rFonts w:ascii="Times New Roman" w:eastAsia="Times New Roman" w:hAnsi="Times New Roman" w:cs="Times New Roman"/>
          <w:b/>
          <w:bCs/>
          <w:color w:val="000000"/>
          <w:sz w:val="24"/>
          <w:szCs w:val="24"/>
          <w:vertAlign w:val="subscript"/>
          <w:lang w:eastAsia="bg-BG"/>
        </w:rPr>
        <w:t xml:space="preserve"> – </w:t>
      </w:r>
      <w:r w:rsidRPr="000602FB">
        <w:rPr>
          <w:rFonts w:ascii="Times New Roman" w:eastAsia="Times New Roman" w:hAnsi="Times New Roman" w:cs="Times New Roman"/>
          <w:bCs/>
          <w:color w:val="000000"/>
          <w:sz w:val="24"/>
          <w:szCs w:val="24"/>
          <w:lang w:eastAsia="bg-BG"/>
        </w:rPr>
        <w:t xml:space="preserve">предложена цена за писмен превод </w:t>
      </w:r>
      <w:r w:rsidRPr="000602FB">
        <w:rPr>
          <w:rFonts w:ascii="Times New Roman" w:eastAsia="Times New Roman" w:hAnsi="Times New Roman" w:cs="Times New Roman"/>
          <w:bCs/>
          <w:color w:val="000000"/>
          <w:sz w:val="24"/>
          <w:szCs w:val="24"/>
          <w:lang w:val="en-US" w:eastAsia="bg-BG"/>
        </w:rPr>
        <w:t xml:space="preserve">– </w:t>
      </w:r>
      <w:r w:rsidRPr="000602FB">
        <w:rPr>
          <w:rFonts w:ascii="Times New Roman" w:eastAsia="Times New Roman" w:hAnsi="Times New Roman" w:cs="Times New Roman"/>
          <w:bCs/>
          <w:color w:val="000000"/>
          <w:sz w:val="24"/>
          <w:szCs w:val="24"/>
          <w:lang w:eastAsia="bg-BG"/>
        </w:rPr>
        <w:t>обикновена поръчка от оценявания участник. Това е цената, предложена от оценявания участник за писмен превод на 1 печатна стандартна страница в български лева без ДДС от български на английски език или от английски на български език</w:t>
      </w:r>
    </w:p>
    <w:p w14:paraId="5DFFE6D0"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Cs/>
          <w:color w:val="000000"/>
          <w:sz w:val="24"/>
          <w:szCs w:val="24"/>
          <w:lang w:eastAsia="bg-BG"/>
        </w:rPr>
      </w:pPr>
    </w:p>
    <w:p w14:paraId="3D46962D"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 xml:space="preserve">                            С</w:t>
      </w:r>
      <w:r w:rsidRPr="000602FB">
        <w:rPr>
          <w:rFonts w:ascii="Times New Roman" w:eastAsia="Times New Roman" w:hAnsi="Times New Roman" w:cs="Times New Roman"/>
          <w:b/>
          <w:bCs/>
          <w:color w:val="000000"/>
          <w:sz w:val="24"/>
          <w:szCs w:val="24"/>
          <w:vertAlign w:val="subscript"/>
          <w:lang w:eastAsia="bg-BG"/>
        </w:rPr>
        <w:t>2</w:t>
      </w:r>
      <w:r w:rsidRPr="000602FB">
        <w:rPr>
          <w:rFonts w:ascii="Times New Roman" w:eastAsia="Times New Roman" w:hAnsi="Times New Roman" w:cs="Times New Roman"/>
          <w:b/>
          <w:bCs/>
          <w:color w:val="000000"/>
          <w:sz w:val="24"/>
          <w:szCs w:val="24"/>
          <w:vertAlign w:val="subscript"/>
          <w:lang w:val="en-US" w:eastAsia="bg-BG"/>
        </w:rPr>
        <w:t>min</w:t>
      </w:r>
      <w:r w:rsidRPr="000602FB">
        <w:rPr>
          <w:rFonts w:ascii="Times New Roman" w:eastAsia="Times New Roman" w:hAnsi="Times New Roman" w:cs="Times New Roman"/>
          <w:b/>
          <w:bCs/>
          <w:color w:val="000000"/>
          <w:sz w:val="24"/>
          <w:szCs w:val="24"/>
          <w:lang w:eastAsia="bg-BG"/>
        </w:rPr>
        <w:t xml:space="preserve"> </w:t>
      </w:r>
    </w:p>
    <w:p w14:paraId="57FC034E"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
          <w:bCs/>
          <w:color w:val="000000"/>
          <w:sz w:val="24"/>
          <w:szCs w:val="24"/>
          <w:lang w:eastAsia="bg-BG"/>
        </w:rPr>
      </w:pPr>
      <w:r w:rsidRPr="000602FB">
        <w:rPr>
          <w:rFonts w:ascii="Times New Roman" w:eastAsia="Times New Roman" w:hAnsi="Times New Roman" w:cs="Times New Roman"/>
          <w:b/>
          <w:bCs/>
          <w:color w:val="000000"/>
          <w:sz w:val="24"/>
          <w:szCs w:val="24"/>
          <w:lang w:eastAsia="bg-BG"/>
        </w:rPr>
        <w:t xml:space="preserve">2)            </w:t>
      </w:r>
      <w:r w:rsidRPr="000602FB">
        <w:rPr>
          <w:rFonts w:ascii="Times New Roman" w:eastAsia="Times New Roman" w:hAnsi="Times New Roman" w:cs="Times New Roman"/>
          <w:b/>
          <w:bCs/>
          <w:color w:val="000000"/>
          <w:sz w:val="24"/>
          <w:szCs w:val="24"/>
          <w:lang w:val="en-US" w:eastAsia="bg-BG"/>
        </w:rPr>
        <w:t>P</w:t>
      </w:r>
      <w:r w:rsidRPr="000602FB">
        <w:rPr>
          <w:rFonts w:ascii="Times New Roman" w:eastAsia="Times New Roman" w:hAnsi="Times New Roman" w:cs="Times New Roman"/>
          <w:b/>
          <w:bCs/>
          <w:color w:val="000000"/>
          <w:sz w:val="24"/>
          <w:szCs w:val="24"/>
          <w:vertAlign w:val="subscript"/>
          <w:lang w:eastAsia="bg-BG"/>
        </w:rPr>
        <w:t>2</w:t>
      </w:r>
      <w:r w:rsidRPr="000602FB">
        <w:rPr>
          <w:rFonts w:ascii="Times New Roman" w:eastAsia="Times New Roman" w:hAnsi="Times New Roman" w:cs="Times New Roman"/>
          <w:b/>
          <w:bCs/>
          <w:color w:val="000000"/>
          <w:sz w:val="24"/>
          <w:szCs w:val="24"/>
          <w:vertAlign w:val="subscript"/>
          <w:lang w:val="en-US" w:eastAsia="bg-BG"/>
        </w:rPr>
        <w:t>i</w:t>
      </w:r>
      <w:r w:rsidRPr="000602FB">
        <w:rPr>
          <w:rFonts w:ascii="Times New Roman" w:eastAsia="Times New Roman" w:hAnsi="Times New Roman" w:cs="Times New Roman"/>
          <w:b/>
          <w:bCs/>
          <w:color w:val="000000"/>
          <w:sz w:val="24"/>
          <w:szCs w:val="24"/>
          <w:vertAlign w:val="subscript"/>
          <w:lang w:eastAsia="bg-BG"/>
        </w:rPr>
        <w:t xml:space="preserve"> </w:t>
      </w:r>
      <w:r w:rsidRPr="000602FB">
        <w:rPr>
          <w:rFonts w:ascii="Times New Roman" w:eastAsia="Times New Roman" w:hAnsi="Times New Roman" w:cs="Times New Roman"/>
          <w:b/>
          <w:bCs/>
          <w:color w:val="000000"/>
          <w:sz w:val="24"/>
          <w:szCs w:val="24"/>
          <w:lang w:eastAsia="bg-BG"/>
        </w:rPr>
        <w:t xml:space="preserve">= ---------- </w:t>
      </w:r>
      <w:r w:rsidRPr="000602FB">
        <w:rPr>
          <w:rFonts w:ascii="Times New Roman" w:eastAsia="Times New Roman" w:hAnsi="Times New Roman" w:cs="Times New Roman"/>
          <w:b/>
          <w:bCs/>
          <w:color w:val="000000"/>
          <w:sz w:val="24"/>
          <w:szCs w:val="24"/>
          <w:lang w:val="en-US" w:eastAsia="bg-BG"/>
        </w:rPr>
        <w:t>x</w:t>
      </w:r>
      <w:r w:rsidRPr="000602FB">
        <w:rPr>
          <w:rFonts w:ascii="Times New Roman" w:eastAsia="Times New Roman" w:hAnsi="Times New Roman" w:cs="Times New Roman"/>
          <w:b/>
          <w:bCs/>
          <w:color w:val="000000"/>
          <w:sz w:val="24"/>
          <w:szCs w:val="24"/>
          <w:lang w:eastAsia="bg-BG"/>
        </w:rPr>
        <w:t xml:space="preserve"> 10</w:t>
      </w:r>
    </w:p>
    <w:p w14:paraId="7A17A1B2"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 xml:space="preserve">                           </w:t>
      </w:r>
      <w:r w:rsidRPr="000602FB">
        <w:rPr>
          <w:rFonts w:ascii="Times New Roman" w:eastAsia="Times New Roman" w:hAnsi="Times New Roman" w:cs="Times New Roman"/>
          <w:b/>
          <w:bCs/>
          <w:color w:val="000000"/>
          <w:sz w:val="24"/>
          <w:szCs w:val="24"/>
          <w:lang w:val="en-US" w:eastAsia="bg-BG"/>
        </w:rPr>
        <w:t>C</w:t>
      </w:r>
      <w:r w:rsidRPr="000602FB">
        <w:rPr>
          <w:rFonts w:ascii="Times New Roman" w:eastAsia="Times New Roman" w:hAnsi="Times New Roman" w:cs="Times New Roman"/>
          <w:b/>
          <w:bCs/>
          <w:color w:val="000000"/>
          <w:sz w:val="24"/>
          <w:szCs w:val="24"/>
          <w:vertAlign w:val="subscript"/>
          <w:lang w:eastAsia="bg-BG"/>
        </w:rPr>
        <w:t>2</w:t>
      </w:r>
      <w:r w:rsidRPr="000602FB">
        <w:rPr>
          <w:rFonts w:ascii="Times New Roman" w:eastAsia="Times New Roman" w:hAnsi="Times New Roman" w:cs="Times New Roman"/>
          <w:b/>
          <w:bCs/>
          <w:color w:val="000000"/>
          <w:sz w:val="24"/>
          <w:szCs w:val="24"/>
          <w:vertAlign w:val="subscript"/>
          <w:lang w:val="en-US" w:eastAsia="bg-BG"/>
        </w:rPr>
        <w:t>i</w:t>
      </w:r>
    </w:p>
    <w:p w14:paraId="77A32C1C"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Cs/>
          <w:color w:val="000000"/>
          <w:sz w:val="24"/>
          <w:szCs w:val="24"/>
          <w:lang w:eastAsia="bg-BG"/>
        </w:rPr>
      </w:pPr>
    </w:p>
    <w:p w14:paraId="49E03784" w14:textId="77777777" w:rsidR="00AF543A" w:rsidRPr="000602FB" w:rsidRDefault="00AF543A" w:rsidP="00AF543A">
      <w:pPr>
        <w:tabs>
          <w:tab w:val="left" w:pos="-567"/>
        </w:tabs>
        <w:spacing w:after="0" w:line="360" w:lineRule="auto"/>
        <w:ind w:right="-454"/>
        <w:jc w:val="both"/>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Cs/>
          <w:color w:val="000000"/>
          <w:sz w:val="24"/>
          <w:szCs w:val="24"/>
          <w:lang w:eastAsia="bg-BG"/>
        </w:rPr>
        <w:tab/>
        <w:t xml:space="preserve">Във формулата критерият </w:t>
      </w:r>
      <w:r w:rsidRPr="000602FB">
        <w:rPr>
          <w:rFonts w:ascii="Times New Roman" w:eastAsia="Times New Roman" w:hAnsi="Times New Roman" w:cs="Times New Roman"/>
          <w:b/>
          <w:bCs/>
          <w:color w:val="000000"/>
          <w:sz w:val="24"/>
          <w:szCs w:val="24"/>
          <w:lang w:val="en-US" w:eastAsia="bg-BG"/>
        </w:rPr>
        <w:t>P</w:t>
      </w:r>
      <w:r w:rsidRPr="000602FB">
        <w:rPr>
          <w:rFonts w:ascii="Times New Roman" w:eastAsia="Times New Roman" w:hAnsi="Times New Roman" w:cs="Times New Roman"/>
          <w:b/>
          <w:bCs/>
          <w:color w:val="000000"/>
          <w:sz w:val="24"/>
          <w:szCs w:val="24"/>
          <w:vertAlign w:val="subscript"/>
          <w:lang w:eastAsia="bg-BG"/>
        </w:rPr>
        <w:t>2</w:t>
      </w:r>
      <w:r w:rsidRPr="000602FB">
        <w:rPr>
          <w:rFonts w:ascii="Times New Roman" w:eastAsia="Times New Roman" w:hAnsi="Times New Roman" w:cs="Times New Roman"/>
          <w:b/>
          <w:bCs/>
          <w:color w:val="000000"/>
          <w:sz w:val="24"/>
          <w:szCs w:val="24"/>
          <w:vertAlign w:val="subscript"/>
          <w:lang w:val="en-US" w:eastAsia="bg-BG"/>
        </w:rPr>
        <w:t>i</w:t>
      </w:r>
      <w:r w:rsidRPr="000602FB">
        <w:rPr>
          <w:rFonts w:ascii="Times New Roman" w:eastAsia="Times New Roman" w:hAnsi="Times New Roman" w:cs="Times New Roman"/>
          <w:b/>
          <w:bCs/>
          <w:color w:val="000000"/>
          <w:sz w:val="24"/>
          <w:szCs w:val="24"/>
          <w:lang w:eastAsia="bg-BG"/>
        </w:rPr>
        <w:t xml:space="preserve"> </w:t>
      </w:r>
      <w:r w:rsidRPr="000602FB">
        <w:rPr>
          <w:rFonts w:ascii="Times New Roman" w:eastAsia="Times New Roman" w:hAnsi="Times New Roman" w:cs="Times New Roman"/>
          <w:bCs/>
          <w:color w:val="000000"/>
          <w:sz w:val="24"/>
          <w:szCs w:val="24"/>
          <w:lang w:eastAsia="bg-BG"/>
        </w:rPr>
        <w:t xml:space="preserve">е стойността на критерий </w:t>
      </w:r>
      <w:r w:rsidRPr="000602FB">
        <w:rPr>
          <w:rFonts w:ascii="Times New Roman" w:eastAsia="Times New Roman" w:hAnsi="Times New Roman" w:cs="Times New Roman"/>
          <w:b/>
          <w:bCs/>
          <w:color w:val="000000"/>
          <w:sz w:val="24"/>
          <w:szCs w:val="24"/>
          <w:lang w:val="en-US" w:eastAsia="bg-BG"/>
        </w:rPr>
        <w:t>P</w:t>
      </w:r>
      <w:r w:rsidRPr="000602FB">
        <w:rPr>
          <w:rFonts w:ascii="Times New Roman" w:eastAsia="Times New Roman" w:hAnsi="Times New Roman" w:cs="Times New Roman"/>
          <w:b/>
          <w:bCs/>
          <w:color w:val="000000"/>
          <w:sz w:val="24"/>
          <w:szCs w:val="24"/>
          <w:vertAlign w:val="subscript"/>
          <w:lang w:eastAsia="bg-BG"/>
        </w:rPr>
        <w:t>2</w:t>
      </w:r>
      <w:r w:rsidRPr="000602FB">
        <w:rPr>
          <w:rFonts w:ascii="Times New Roman" w:eastAsia="Times New Roman" w:hAnsi="Times New Roman" w:cs="Times New Roman"/>
          <w:b/>
          <w:bCs/>
          <w:color w:val="000000"/>
          <w:sz w:val="24"/>
          <w:szCs w:val="24"/>
          <w:lang w:eastAsia="bg-BG"/>
        </w:rPr>
        <w:t xml:space="preserve"> </w:t>
      </w:r>
      <w:r w:rsidRPr="000602FB">
        <w:rPr>
          <w:rFonts w:ascii="Times New Roman" w:eastAsia="Times New Roman" w:hAnsi="Times New Roman" w:cs="Times New Roman"/>
          <w:bCs/>
          <w:color w:val="000000"/>
          <w:sz w:val="24"/>
          <w:szCs w:val="24"/>
          <w:lang w:eastAsia="bg-BG"/>
        </w:rPr>
        <w:t>на оценявания участник.</w:t>
      </w:r>
    </w:p>
    <w:p w14:paraId="39BE9AD8" w14:textId="77777777" w:rsidR="00AF543A" w:rsidRPr="000602FB" w:rsidRDefault="00AF543A" w:rsidP="00AF543A">
      <w:pPr>
        <w:tabs>
          <w:tab w:val="left" w:pos="-567"/>
        </w:tabs>
        <w:spacing w:after="0" w:line="360" w:lineRule="auto"/>
        <w:ind w:right="-454"/>
        <w:jc w:val="both"/>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ab/>
        <w:t>С</w:t>
      </w:r>
      <w:r w:rsidRPr="000602FB">
        <w:rPr>
          <w:rFonts w:ascii="Times New Roman" w:eastAsia="Times New Roman" w:hAnsi="Times New Roman" w:cs="Times New Roman"/>
          <w:b/>
          <w:bCs/>
          <w:color w:val="000000"/>
          <w:sz w:val="24"/>
          <w:szCs w:val="24"/>
          <w:vertAlign w:val="subscript"/>
          <w:lang w:eastAsia="bg-BG"/>
        </w:rPr>
        <w:t>2</w:t>
      </w:r>
      <w:r w:rsidRPr="000602FB">
        <w:rPr>
          <w:rFonts w:ascii="Times New Roman" w:eastAsia="Times New Roman" w:hAnsi="Times New Roman" w:cs="Times New Roman"/>
          <w:b/>
          <w:bCs/>
          <w:color w:val="000000"/>
          <w:sz w:val="24"/>
          <w:szCs w:val="24"/>
          <w:vertAlign w:val="subscript"/>
          <w:lang w:val="en-US" w:eastAsia="bg-BG"/>
        </w:rPr>
        <w:t>min</w:t>
      </w:r>
      <w:r w:rsidRPr="000602FB">
        <w:rPr>
          <w:rFonts w:ascii="Times New Roman" w:eastAsia="Times New Roman" w:hAnsi="Times New Roman" w:cs="Times New Roman"/>
          <w:b/>
          <w:bCs/>
          <w:color w:val="000000"/>
          <w:sz w:val="24"/>
          <w:szCs w:val="24"/>
          <w:vertAlign w:val="subscript"/>
          <w:lang w:eastAsia="bg-BG"/>
        </w:rPr>
        <w:t xml:space="preserve"> </w:t>
      </w:r>
      <w:r w:rsidRPr="000602FB">
        <w:rPr>
          <w:rFonts w:ascii="Times New Roman" w:eastAsia="Times New Roman" w:hAnsi="Times New Roman" w:cs="Times New Roman"/>
          <w:bCs/>
          <w:color w:val="000000"/>
          <w:sz w:val="24"/>
          <w:szCs w:val="24"/>
          <w:lang w:eastAsia="bg-BG"/>
        </w:rPr>
        <w:t xml:space="preserve"> - минимална предложена цена от участник за писмен превод </w:t>
      </w:r>
      <w:r w:rsidRPr="000602FB">
        <w:rPr>
          <w:rFonts w:ascii="Times New Roman" w:eastAsia="Times New Roman" w:hAnsi="Times New Roman" w:cs="Times New Roman"/>
          <w:bCs/>
          <w:color w:val="000000"/>
          <w:sz w:val="24"/>
          <w:szCs w:val="24"/>
          <w:lang w:val="en-US" w:eastAsia="bg-BG"/>
        </w:rPr>
        <w:t xml:space="preserve">– </w:t>
      </w:r>
      <w:r w:rsidRPr="000602FB">
        <w:rPr>
          <w:rFonts w:ascii="Times New Roman" w:eastAsia="Times New Roman" w:hAnsi="Times New Roman" w:cs="Times New Roman"/>
          <w:bCs/>
          <w:color w:val="000000"/>
          <w:sz w:val="24"/>
          <w:szCs w:val="24"/>
          <w:lang w:eastAsia="bg-BG"/>
        </w:rPr>
        <w:t>експресна поръчка. Това е минималната цена, предложена от участник за писмен превод на 1 печатна стандартна страница в български лева без ДДС от български на английски език или от английски на български език.</w:t>
      </w:r>
    </w:p>
    <w:p w14:paraId="60472CC7" w14:textId="77777777" w:rsidR="00AF543A" w:rsidRPr="000602FB" w:rsidRDefault="00AF543A" w:rsidP="00AF543A">
      <w:pPr>
        <w:tabs>
          <w:tab w:val="left" w:pos="-567"/>
        </w:tabs>
        <w:spacing w:after="0" w:line="360" w:lineRule="auto"/>
        <w:ind w:right="-454"/>
        <w:jc w:val="both"/>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ab/>
      </w:r>
      <w:r w:rsidRPr="000602FB">
        <w:rPr>
          <w:rFonts w:ascii="Times New Roman" w:eastAsia="Times New Roman" w:hAnsi="Times New Roman" w:cs="Times New Roman"/>
          <w:b/>
          <w:bCs/>
          <w:color w:val="000000"/>
          <w:sz w:val="24"/>
          <w:szCs w:val="24"/>
          <w:lang w:val="en-US" w:eastAsia="bg-BG"/>
        </w:rPr>
        <w:t>C</w:t>
      </w:r>
      <w:r w:rsidRPr="000602FB">
        <w:rPr>
          <w:rFonts w:ascii="Times New Roman" w:eastAsia="Times New Roman" w:hAnsi="Times New Roman" w:cs="Times New Roman"/>
          <w:b/>
          <w:bCs/>
          <w:color w:val="000000"/>
          <w:sz w:val="24"/>
          <w:szCs w:val="24"/>
          <w:vertAlign w:val="subscript"/>
          <w:lang w:eastAsia="bg-BG"/>
        </w:rPr>
        <w:t>2</w:t>
      </w:r>
      <w:r w:rsidRPr="000602FB">
        <w:rPr>
          <w:rFonts w:ascii="Times New Roman" w:eastAsia="Times New Roman" w:hAnsi="Times New Roman" w:cs="Times New Roman"/>
          <w:b/>
          <w:bCs/>
          <w:color w:val="000000"/>
          <w:sz w:val="24"/>
          <w:szCs w:val="24"/>
          <w:vertAlign w:val="subscript"/>
          <w:lang w:val="en-US" w:eastAsia="bg-BG"/>
        </w:rPr>
        <w:t>i</w:t>
      </w:r>
      <w:r w:rsidRPr="000602FB">
        <w:rPr>
          <w:rFonts w:ascii="Times New Roman" w:eastAsia="Times New Roman" w:hAnsi="Times New Roman" w:cs="Times New Roman"/>
          <w:b/>
          <w:bCs/>
          <w:color w:val="000000"/>
          <w:sz w:val="24"/>
          <w:szCs w:val="24"/>
          <w:vertAlign w:val="subscript"/>
          <w:lang w:eastAsia="bg-BG"/>
        </w:rPr>
        <w:t xml:space="preserve"> – </w:t>
      </w:r>
      <w:r w:rsidRPr="000602FB">
        <w:rPr>
          <w:rFonts w:ascii="Times New Roman" w:eastAsia="Times New Roman" w:hAnsi="Times New Roman" w:cs="Times New Roman"/>
          <w:bCs/>
          <w:color w:val="000000"/>
          <w:sz w:val="24"/>
          <w:szCs w:val="24"/>
          <w:lang w:eastAsia="bg-BG"/>
        </w:rPr>
        <w:t xml:space="preserve">предложена цена за писмен превод </w:t>
      </w:r>
      <w:r w:rsidRPr="000602FB">
        <w:rPr>
          <w:rFonts w:ascii="Times New Roman" w:eastAsia="Times New Roman" w:hAnsi="Times New Roman" w:cs="Times New Roman"/>
          <w:bCs/>
          <w:color w:val="000000"/>
          <w:sz w:val="24"/>
          <w:szCs w:val="24"/>
          <w:lang w:val="en-US" w:eastAsia="bg-BG"/>
        </w:rPr>
        <w:t xml:space="preserve">– </w:t>
      </w:r>
      <w:r w:rsidRPr="000602FB">
        <w:rPr>
          <w:rFonts w:ascii="Times New Roman" w:eastAsia="Times New Roman" w:hAnsi="Times New Roman" w:cs="Times New Roman"/>
          <w:bCs/>
          <w:color w:val="000000"/>
          <w:sz w:val="24"/>
          <w:szCs w:val="24"/>
          <w:lang w:eastAsia="bg-BG"/>
        </w:rPr>
        <w:t>експресна поръчка от оценявания участник. Това е цената, предложена от оценявания участник за писмен превод на 1 печатна стандартна страница в български лева без ДДС от български на английски език или от английски на български език</w:t>
      </w:r>
    </w:p>
    <w:p w14:paraId="4AF5BE4B"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Cs/>
          <w:color w:val="000000"/>
          <w:sz w:val="24"/>
          <w:szCs w:val="24"/>
          <w:lang w:eastAsia="bg-BG"/>
        </w:rPr>
      </w:pPr>
    </w:p>
    <w:p w14:paraId="50921DD5"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 xml:space="preserve">                            С</w:t>
      </w:r>
      <w:r w:rsidRPr="000602FB">
        <w:rPr>
          <w:rFonts w:ascii="Times New Roman" w:eastAsia="Times New Roman" w:hAnsi="Times New Roman" w:cs="Times New Roman"/>
          <w:b/>
          <w:bCs/>
          <w:color w:val="000000"/>
          <w:sz w:val="24"/>
          <w:szCs w:val="24"/>
          <w:vertAlign w:val="subscript"/>
          <w:lang w:eastAsia="bg-BG"/>
        </w:rPr>
        <w:t>3</w:t>
      </w:r>
      <w:r w:rsidRPr="000602FB">
        <w:rPr>
          <w:rFonts w:ascii="Times New Roman" w:eastAsia="Times New Roman" w:hAnsi="Times New Roman" w:cs="Times New Roman"/>
          <w:b/>
          <w:bCs/>
          <w:color w:val="000000"/>
          <w:sz w:val="24"/>
          <w:szCs w:val="24"/>
          <w:vertAlign w:val="subscript"/>
          <w:lang w:val="en-US" w:eastAsia="bg-BG"/>
        </w:rPr>
        <w:t>min</w:t>
      </w:r>
      <w:r w:rsidRPr="000602FB">
        <w:rPr>
          <w:rFonts w:ascii="Times New Roman" w:eastAsia="Times New Roman" w:hAnsi="Times New Roman" w:cs="Times New Roman"/>
          <w:b/>
          <w:bCs/>
          <w:color w:val="000000"/>
          <w:sz w:val="24"/>
          <w:szCs w:val="24"/>
          <w:lang w:eastAsia="bg-BG"/>
        </w:rPr>
        <w:t xml:space="preserve"> </w:t>
      </w:r>
    </w:p>
    <w:p w14:paraId="108F6560"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
          <w:bCs/>
          <w:color w:val="000000"/>
          <w:sz w:val="24"/>
          <w:szCs w:val="24"/>
          <w:lang w:eastAsia="bg-BG"/>
        </w:rPr>
      </w:pPr>
      <w:r w:rsidRPr="000602FB">
        <w:rPr>
          <w:rFonts w:ascii="Times New Roman" w:eastAsia="Times New Roman" w:hAnsi="Times New Roman" w:cs="Times New Roman"/>
          <w:b/>
          <w:bCs/>
          <w:color w:val="000000"/>
          <w:sz w:val="24"/>
          <w:szCs w:val="24"/>
          <w:lang w:eastAsia="bg-BG"/>
        </w:rPr>
        <w:t xml:space="preserve">3)            </w:t>
      </w:r>
      <w:r w:rsidRPr="000602FB">
        <w:rPr>
          <w:rFonts w:ascii="Times New Roman" w:eastAsia="Times New Roman" w:hAnsi="Times New Roman" w:cs="Times New Roman"/>
          <w:b/>
          <w:bCs/>
          <w:color w:val="000000"/>
          <w:sz w:val="24"/>
          <w:szCs w:val="24"/>
          <w:lang w:val="en-US" w:eastAsia="bg-BG"/>
        </w:rPr>
        <w:t>P</w:t>
      </w:r>
      <w:r w:rsidRPr="000602FB">
        <w:rPr>
          <w:rFonts w:ascii="Times New Roman" w:eastAsia="Times New Roman" w:hAnsi="Times New Roman" w:cs="Times New Roman"/>
          <w:b/>
          <w:bCs/>
          <w:color w:val="000000"/>
          <w:sz w:val="24"/>
          <w:szCs w:val="24"/>
          <w:vertAlign w:val="subscript"/>
          <w:lang w:eastAsia="bg-BG"/>
        </w:rPr>
        <w:t>3</w:t>
      </w:r>
      <w:r w:rsidRPr="000602FB">
        <w:rPr>
          <w:rFonts w:ascii="Times New Roman" w:eastAsia="Times New Roman" w:hAnsi="Times New Roman" w:cs="Times New Roman"/>
          <w:b/>
          <w:bCs/>
          <w:color w:val="000000"/>
          <w:sz w:val="24"/>
          <w:szCs w:val="24"/>
          <w:vertAlign w:val="subscript"/>
          <w:lang w:val="en-US" w:eastAsia="bg-BG"/>
        </w:rPr>
        <w:t>i</w:t>
      </w:r>
      <w:r w:rsidRPr="000602FB">
        <w:rPr>
          <w:rFonts w:ascii="Times New Roman" w:eastAsia="Times New Roman" w:hAnsi="Times New Roman" w:cs="Times New Roman"/>
          <w:b/>
          <w:bCs/>
          <w:color w:val="000000"/>
          <w:sz w:val="24"/>
          <w:szCs w:val="24"/>
          <w:vertAlign w:val="subscript"/>
          <w:lang w:eastAsia="bg-BG"/>
        </w:rPr>
        <w:t xml:space="preserve"> </w:t>
      </w:r>
      <w:r w:rsidRPr="000602FB">
        <w:rPr>
          <w:rFonts w:ascii="Times New Roman" w:eastAsia="Times New Roman" w:hAnsi="Times New Roman" w:cs="Times New Roman"/>
          <w:b/>
          <w:bCs/>
          <w:color w:val="000000"/>
          <w:sz w:val="24"/>
          <w:szCs w:val="24"/>
          <w:lang w:eastAsia="bg-BG"/>
        </w:rPr>
        <w:t xml:space="preserve">= ---------- </w:t>
      </w:r>
      <w:r w:rsidRPr="000602FB">
        <w:rPr>
          <w:rFonts w:ascii="Times New Roman" w:eastAsia="Times New Roman" w:hAnsi="Times New Roman" w:cs="Times New Roman"/>
          <w:b/>
          <w:bCs/>
          <w:color w:val="000000"/>
          <w:sz w:val="24"/>
          <w:szCs w:val="24"/>
          <w:lang w:val="en-US" w:eastAsia="bg-BG"/>
        </w:rPr>
        <w:t>x</w:t>
      </w:r>
      <w:r w:rsidRPr="000602FB">
        <w:rPr>
          <w:rFonts w:ascii="Times New Roman" w:eastAsia="Times New Roman" w:hAnsi="Times New Roman" w:cs="Times New Roman"/>
          <w:b/>
          <w:bCs/>
          <w:color w:val="000000"/>
          <w:sz w:val="24"/>
          <w:szCs w:val="24"/>
          <w:lang w:eastAsia="bg-BG"/>
        </w:rPr>
        <w:t xml:space="preserve"> 10</w:t>
      </w:r>
    </w:p>
    <w:p w14:paraId="6830C40D"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 xml:space="preserve">                           </w:t>
      </w:r>
      <w:r w:rsidRPr="000602FB">
        <w:rPr>
          <w:rFonts w:ascii="Times New Roman" w:eastAsia="Times New Roman" w:hAnsi="Times New Roman" w:cs="Times New Roman"/>
          <w:b/>
          <w:bCs/>
          <w:color w:val="000000"/>
          <w:sz w:val="24"/>
          <w:szCs w:val="24"/>
          <w:lang w:val="en-US" w:eastAsia="bg-BG"/>
        </w:rPr>
        <w:t>C</w:t>
      </w:r>
      <w:r w:rsidRPr="000602FB">
        <w:rPr>
          <w:rFonts w:ascii="Times New Roman" w:eastAsia="Times New Roman" w:hAnsi="Times New Roman" w:cs="Times New Roman"/>
          <w:b/>
          <w:bCs/>
          <w:color w:val="000000"/>
          <w:sz w:val="24"/>
          <w:szCs w:val="24"/>
          <w:vertAlign w:val="subscript"/>
          <w:lang w:eastAsia="bg-BG"/>
        </w:rPr>
        <w:t>3</w:t>
      </w:r>
      <w:r w:rsidRPr="000602FB">
        <w:rPr>
          <w:rFonts w:ascii="Times New Roman" w:eastAsia="Times New Roman" w:hAnsi="Times New Roman" w:cs="Times New Roman"/>
          <w:b/>
          <w:bCs/>
          <w:color w:val="000000"/>
          <w:sz w:val="24"/>
          <w:szCs w:val="24"/>
          <w:vertAlign w:val="subscript"/>
          <w:lang w:val="en-US" w:eastAsia="bg-BG"/>
        </w:rPr>
        <w:t>i</w:t>
      </w:r>
    </w:p>
    <w:p w14:paraId="31DE1F0F"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Cs/>
          <w:color w:val="000000"/>
          <w:sz w:val="24"/>
          <w:szCs w:val="24"/>
          <w:lang w:eastAsia="bg-BG"/>
        </w:rPr>
      </w:pPr>
    </w:p>
    <w:p w14:paraId="315A515A" w14:textId="753B64DF" w:rsidR="00AF543A" w:rsidRPr="000602FB" w:rsidRDefault="00AF543A" w:rsidP="00AF543A">
      <w:pPr>
        <w:tabs>
          <w:tab w:val="left" w:pos="-567"/>
        </w:tabs>
        <w:spacing w:after="0" w:line="360" w:lineRule="auto"/>
        <w:ind w:right="-454"/>
        <w:jc w:val="both"/>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Cs/>
          <w:color w:val="000000"/>
          <w:sz w:val="24"/>
          <w:szCs w:val="24"/>
          <w:lang w:eastAsia="bg-BG"/>
        </w:rPr>
        <w:tab/>
        <w:t xml:space="preserve">Във формулата </w:t>
      </w:r>
      <w:r w:rsidR="00C719D2">
        <w:rPr>
          <w:rFonts w:ascii="Times New Roman" w:eastAsia="Times New Roman" w:hAnsi="Times New Roman" w:cs="Times New Roman"/>
          <w:bCs/>
          <w:color w:val="000000"/>
          <w:sz w:val="24"/>
          <w:szCs w:val="24"/>
          <w:lang w:eastAsia="bg-BG"/>
        </w:rPr>
        <w:t xml:space="preserve">показателят </w:t>
      </w:r>
      <w:r w:rsidRPr="000602FB">
        <w:rPr>
          <w:rFonts w:ascii="Times New Roman" w:eastAsia="Times New Roman" w:hAnsi="Times New Roman" w:cs="Times New Roman"/>
          <w:b/>
          <w:bCs/>
          <w:color w:val="000000"/>
          <w:sz w:val="24"/>
          <w:szCs w:val="24"/>
          <w:lang w:val="en-US" w:eastAsia="bg-BG"/>
        </w:rPr>
        <w:t>P</w:t>
      </w:r>
      <w:r w:rsidRPr="000602FB">
        <w:rPr>
          <w:rFonts w:ascii="Times New Roman" w:eastAsia="Times New Roman" w:hAnsi="Times New Roman" w:cs="Times New Roman"/>
          <w:b/>
          <w:bCs/>
          <w:color w:val="000000"/>
          <w:sz w:val="24"/>
          <w:szCs w:val="24"/>
          <w:vertAlign w:val="subscript"/>
          <w:lang w:eastAsia="bg-BG"/>
        </w:rPr>
        <w:t>3</w:t>
      </w:r>
      <w:r w:rsidRPr="000602FB">
        <w:rPr>
          <w:rFonts w:ascii="Times New Roman" w:eastAsia="Times New Roman" w:hAnsi="Times New Roman" w:cs="Times New Roman"/>
          <w:b/>
          <w:bCs/>
          <w:color w:val="000000"/>
          <w:sz w:val="24"/>
          <w:szCs w:val="24"/>
          <w:vertAlign w:val="subscript"/>
          <w:lang w:val="en-US" w:eastAsia="bg-BG"/>
        </w:rPr>
        <w:t>i</w:t>
      </w:r>
      <w:r w:rsidRPr="000602FB">
        <w:rPr>
          <w:rFonts w:ascii="Times New Roman" w:eastAsia="Times New Roman" w:hAnsi="Times New Roman" w:cs="Times New Roman"/>
          <w:b/>
          <w:bCs/>
          <w:color w:val="000000"/>
          <w:sz w:val="24"/>
          <w:szCs w:val="24"/>
          <w:lang w:eastAsia="bg-BG"/>
        </w:rPr>
        <w:t xml:space="preserve"> </w:t>
      </w:r>
      <w:r w:rsidRPr="000602FB">
        <w:rPr>
          <w:rFonts w:ascii="Times New Roman" w:eastAsia="Times New Roman" w:hAnsi="Times New Roman" w:cs="Times New Roman"/>
          <w:bCs/>
          <w:color w:val="000000"/>
          <w:sz w:val="24"/>
          <w:szCs w:val="24"/>
          <w:lang w:eastAsia="bg-BG"/>
        </w:rPr>
        <w:t xml:space="preserve">е стойността на </w:t>
      </w:r>
      <w:r w:rsidR="00C719D2">
        <w:rPr>
          <w:rFonts w:ascii="Times New Roman" w:eastAsia="Times New Roman" w:hAnsi="Times New Roman" w:cs="Times New Roman"/>
          <w:bCs/>
          <w:color w:val="000000"/>
          <w:sz w:val="24"/>
          <w:szCs w:val="24"/>
          <w:lang w:eastAsia="bg-BG"/>
        </w:rPr>
        <w:t xml:space="preserve">показателя </w:t>
      </w:r>
      <w:r w:rsidRPr="000602FB">
        <w:rPr>
          <w:rFonts w:ascii="Times New Roman" w:eastAsia="Times New Roman" w:hAnsi="Times New Roman" w:cs="Times New Roman"/>
          <w:b/>
          <w:bCs/>
          <w:color w:val="000000"/>
          <w:sz w:val="24"/>
          <w:szCs w:val="24"/>
          <w:lang w:val="en-US" w:eastAsia="bg-BG"/>
        </w:rPr>
        <w:t>P</w:t>
      </w:r>
      <w:r w:rsidRPr="000602FB">
        <w:rPr>
          <w:rFonts w:ascii="Times New Roman" w:eastAsia="Times New Roman" w:hAnsi="Times New Roman" w:cs="Times New Roman"/>
          <w:b/>
          <w:bCs/>
          <w:color w:val="000000"/>
          <w:sz w:val="24"/>
          <w:szCs w:val="24"/>
          <w:vertAlign w:val="subscript"/>
          <w:lang w:eastAsia="bg-BG"/>
        </w:rPr>
        <w:t>3</w:t>
      </w:r>
      <w:r w:rsidRPr="000602FB">
        <w:rPr>
          <w:rFonts w:ascii="Times New Roman" w:eastAsia="Times New Roman" w:hAnsi="Times New Roman" w:cs="Times New Roman"/>
          <w:b/>
          <w:bCs/>
          <w:color w:val="000000"/>
          <w:sz w:val="24"/>
          <w:szCs w:val="24"/>
          <w:lang w:eastAsia="bg-BG"/>
        </w:rPr>
        <w:t xml:space="preserve"> </w:t>
      </w:r>
      <w:r w:rsidRPr="000602FB">
        <w:rPr>
          <w:rFonts w:ascii="Times New Roman" w:eastAsia="Times New Roman" w:hAnsi="Times New Roman" w:cs="Times New Roman"/>
          <w:bCs/>
          <w:color w:val="000000"/>
          <w:sz w:val="24"/>
          <w:szCs w:val="24"/>
          <w:lang w:eastAsia="bg-BG"/>
        </w:rPr>
        <w:t>на оценявания участник.</w:t>
      </w:r>
    </w:p>
    <w:p w14:paraId="70EFA76F" w14:textId="77777777" w:rsidR="00AF543A" w:rsidRPr="000602FB" w:rsidRDefault="00AF543A" w:rsidP="00AF543A">
      <w:pPr>
        <w:tabs>
          <w:tab w:val="left" w:pos="-567"/>
        </w:tabs>
        <w:spacing w:after="0" w:line="360" w:lineRule="auto"/>
        <w:ind w:right="-454"/>
        <w:jc w:val="both"/>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ab/>
        <w:t>С</w:t>
      </w:r>
      <w:r w:rsidRPr="000602FB">
        <w:rPr>
          <w:rFonts w:ascii="Times New Roman" w:eastAsia="Times New Roman" w:hAnsi="Times New Roman" w:cs="Times New Roman"/>
          <w:b/>
          <w:bCs/>
          <w:color w:val="000000"/>
          <w:sz w:val="24"/>
          <w:szCs w:val="24"/>
          <w:vertAlign w:val="subscript"/>
          <w:lang w:eastAsia="bg-BG"/>
        </w:rPr>
        <w:t>3</w:t>
      </w:r>
      <w:r w:rsidRPr="000602FB">
        <w:rPr>
          <w:rFonts w:ascii="Times New Roman" w:eastAsia="Times New Roman" w:hAnsi="Times New Roman" w:cs="Times New Roman"/>
          <w:b/>
          <w:bCs/>
          <w:color w:val="000000"/>
          <w:sz w:val="24"/>
          <w:szCs w:val="24"/>
          <w:vertAlign w:val="subscript"/>
          <w:lang w:val="en-US" w:eastAsia="bg-BG"/>
        </w:rPr>
        <w:t>min</w:t>
      </w:r>
      <w:r w:rsidRPr="000602FB">
        <w:rPr>
          <w:rFonts w:ascii="Times New Roman" w:eastAsia="Times New Roman" w:hAnsi="Times New Roman" w:cs="Times New Roman"/>
          <w:b/>
          <w:bCs/>
          <w:color w:val="000000"/>
          <w:sz w:val="24"/>
          <w:szCs w:val="24"/>
          <w:vertAlign w:val="subscript"/>
          <w:lang w:eastAsia="bg-BG"/>
        </w:rPr>
        <w:t xml:space="preserve"> </w:t>
      </w:r>
      <w:r w:rsidRPr="000602FB">
        <w:rPr>
          <w:rFonts w:ascii="Times New Roman" w:eastAsia="Times New Roman" w:hAnsi="Times New Roman" w:cs="Times New Roman"/>
          <w:bCs/>
          <w:color w:val="000000"/>
          <w:sz w:val="24"/>
          <w:szCs w:val="24"/>
          <w:lang w:eastAsia="bg-BG"/>
        </w:rPr>
        <w:t xml:space="preserve"> - минимална предложена цена от участник за устен симултанен превод. Това е минималната цена, предложена от участник в български лева без ДДС за 1 астрономически час.</w:t>
      </w:r>
    </w:p>
    <w:p w14:paraId="34F740F1" w14:textId="77777777" w:rsidR="00AF543A" w:rsidRPr="000602FB" w:rsidRDefault="00AF543A" w:rsidP="00AF543A">
      <w:pPr>
        <w:tabs>
          <w:tab w:val="left" w:pos="-567"/>
        </w:tabs>
        <w:spacing w:after="0" w:line="360" w:lineRule="auto"/>
        <w:ind w:right="-454"/>
        <w:jc w:val="both"/>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ab/>
      </w:r>
      <w:r w:rsidRPr="000602FB">
        <w:rPr>
          <w:rFonts w:ascii="Times New Roman" w:eastAsia="Times New Roman" w:hAnsi="Times New Roman" w:cs="Times New Roman"/>
          <w:b/>
          <w:bCs/>
          <w:color w:val="000000"/>
          <w:sz w:val="24"/>
          <w:szCs w:val="24"/>
          <w:lang w:val="en-US" w:eastAsia="bg-BG"/>
        </w:rPr>
        <w:t>C</w:t>
      </w:r>
      <w:r w:rsidRPr="000602FB">
        <w:rPr>
          <w:rFonts w:ascii="Times New Roman" w:eastAsia="Times New Roman" w:hAnsi="Times New Roman" w:cs="Times New Roman"/>
          <w:b/>
          <w:bCs/>
          <w:color w:val="000000"/>
          <w:sz w:val="24"/>
          <w:szCs w:val="24"/>
          <w:vertAlign w:val="subscript"/>
          <w:lang w:eastAsia="bg-BG"/>
        </w:rPr>
        <w:t>3</w:t>
      </w:r>
      <w:r w:rsidRPr="000602FB">
        <w:rPr>
          <w:rFonts w:ascii="Times New Roman" w:eastAsia="Times New Roman" w:hAnsi="Times New Roman" w:cs="Times New Roman"/>
          <w:b/>
          <w:bCs/>
          <w:color w:val="000000"/>
          <w:sz w:val="24"/>
          <w:szCs w:val="24"/>
          <w:vertAlign w:val="subscript"/>
          <w:lang w:val="en-US" w:eastAsia="bg-BG"/>
        </w:rPr>
        <w:t>i</w:t>
      </w:r>
      <w:r w:rsidRPr="000602FB">
        <w:rPr>
          <w:rFonts w:ascii="Times New Roman" w:eastAsia="Times New Roman" w:hAnsi="Times New Roman" w:cs="Times New Roman"/>
          <w:b/>
          <w:bCs/>
          <w:color w:val="000000"/>
          <w:sz w:val="24"/>
          <w:szCs w:val="24"/>
          <w:vertAlign w:val="subscript"/>
          <w:lang w:eastAsia="bg-BG"/>
        </w:rPr>
        <w:t xml:space="preserve"> – </w:t>
      </w:r>
      <w:r w:rsidRPr="000602FB">
        <w:rPr>
          <w:rFonts w:ascii="Times New Roman" w:eastAsia="Times New Roman" w:hAnsi="Times New Roman" w:cs="Times New Roman"/>
          <w:bCs/>
          <w:color w:val="000000"/>
          <w:sz w:val="24"/>
          <w:szCs w:val="24"/>
          <w:lang w:eastAsia="bg-BG"/>
        </w:rPr>
        <w:t>предложена цена за устен симултанен превод от оценявания участник. Това е цената, предложена от оценявания участник в български лева без ДДС за 1 астрономически час.</w:t>
      </w:r>
    </w:p>
    <w:p w14:paraId="1CC3791D"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 xml:space="preserve">                            С</w:t>
      </w:r>
      <w:r w:rsidRPr="000602FB">
        <w:rPr>
          <w:rFonts w:ascii="Times New Roman" w:eastAsia="Times New Roman" w:hAnsi="Times New Roman" w:cs="Times New Roman"/>
          <w:b/>
          <w:bCs/>
          <w:color w:val="000000"/>
          <w:sz w:val="24"/>
          <w:szCs w:val="24"/>
          <w:vertAlign w:val="subscript"/>
          <w:lang w:eastAsia="bg-BG"/>
        </w:rPr>
        <w:t>4</w:t>
      </w:r>
      <w:r w:rsidRPr="000602FB">
        <w:rPr>
          <w:rFonts w:ascii="Times New Roman" w:eastAsia="Times New Roman" w:hAnsi="Times New Roman" w:cs="Times New Roman"/>
          <w:b/>
          <w:bCs/>
          <w:color w:val="000000"/>
          <w:sz w:val="24"/>
          <w:szCs w:val="24"/>
          <w:vertAlign w:val="subscript"/>
          <w:lang w:val="en-US" w:eastAsia="bg-BG"/>
        </w:rPr>
        <w:t>min</w:t>
      </w:r>
      <w:r w:rsidRPr="000602FB">
        <w:rPr>
          <w:rFonts w:ascii="Times New Roman" w:eastAsia="Times New Roman" w:hAnsi="Times New Roman" w:cs="Times New Roman"/>
          <w:b/>
          <w:bCs/>
          <w:color w:val="000000"/>
          <w:sz w:val="24"/>
          <w:szCs w:val="24"/>
          <w:lang w:eastAsia="bg-BG"/>
        </w:rPr>
        <w:t xml:space="preserve"> </w:t>
      </w:r>
    </w:p>
    <w:p w14:paraId="1209FF11"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
          <w:bCs/>
          <w:color w:val="000000"/>
          <w:sz w:val="24"/>
          <w:szCs w:val="24"/>
          <w:lang w:eastAsia="bg-BG"/>
        </w:rPr>
      </w:pPr>
      <w:r w:rsidRPr="000602FB">
        <w:rPr>
          <w:rFonts w:ascii="Times New Roman" w:eastAsia="Times New Roman" w:hAnsi="Times New Roman" w:cs="Times New Roman"/>
          <w:b/>
          <w:bCs/>
          <w:color w:val="000000"/>
          <w:sz w:val="24"/>
          <w:szCs w:val="24"/>
          <w:lang w:eastAsia="bg-BG"/>
        </w:rPr>
        <w:t xml:space="preserve">4)            </w:t>
      </w:r>
      <w:r w:rsidRPr="000602FB">
        <w:rPr>
          <w:rFonts w:ascii="Times New Roman" w:eastAsia="Times New Roman" w:hAnsi="Times New Roman" w:cs="Times New Roman"/>
          <w:b/>
          <w:bCs/>
          <w:color w:val="000000"/>
          <w:sz w:val="24"/>
          <w:szCs w:val="24"/>
          <w:lang w:val="en-US" w:eastAsia="bg-BG"/>
        </w:rPr>
        <w:t>P</w:t>
      </w:r>
      <w:r w:rsidRPr="000602FB">
        <w:rPr>
          <w:rFonts w:ascii="Times New Roman" w:eastAsia="Times New Roman" w:hAnsi="Times New Roman" w:cs="Times New Roman"/>
          <w:b/>
          <w:bCs/>
          <w:color w:val="000000"/>
          <w:sz w:val="24"/>
          <w:szCs w:val="24"/>
          <w:vertAlign w:val="subscript"/>
          <w:lang w:eastAsia="bg-BG"/>
        </w:rPr>
        <w:t>4</w:t>
      </w:r>
      <w:r w:rsidRPr="000602FB">
        <w:rPr>
          <w:rFonts w:ascii="Times New Roman" w:eastAsia="Times New Roman" w:hAnsi="Times New Roman" w:cs="Times New Roman"/>
          <w:b/>
          <w:bCs/>
          <w:color w:val="000000"/>
          <w:sz w:val="24"/>
          <w:szCs w:val="24"/>
          <w:vertAlign w:val="subscript"/>
          <w:lang w:val="en-US" w:eastAsia="bg-BG"/>
        </w:rPr>
        <w:t>i</w:t>
      </w:r>
      <w:r w:rsidRPr="000602FB">
        <w:rPr>
          <w:rFonts w:ascii="Times New Roman" w:eastAsia="Times New Roman" w:hAnsi="Times New Roman" w:cs="Times New Roman"/>
          <w:b/>
          <w:bCs/>
          <w:color w:val="000000"/>
          <w:sz w:val="24"/>
          <w:szCs w:val="24"/>
          <w:vertAlign w:val="subscript"/>
          <w:lang w:eastAsia="bg-BG"/>
        </w:rPr>
        <w:t xml:space="preserve"> </w:t>
      </w:r>
      <w:r w:rsidRPr="000602FB">
        <w:rPr>
          <w:rFonts w:ascii="Times New Roman" w:eastAsia="Times New Roman" w:hAnsi="Times New Roman" w:cs="Times New Roman"/>
          <w:b/>
          <w:bCs/>
          <w:color w:val="000000"/>
          <w:sz w:val="24"/>
          <w:szCs w:val="24"/>
          <w:lang w:eastAsia="bg-BG"/>
        </w:rPr>
        <w:t xml:space="preserve">= ---------- </w:t>
      </w:r>
      <w:r w:rsidRPr="000602FB">
        <w:rPr>
          <w:rFonts w:ascii="Times New Roman" w:eastAsia="Times New Roman" w:hAnsi="Times New Roman" w:cs="Times New Roman"/>
          <w:b/>
          <w:bCs/>
          <w:color w:val="000000"/>
          <w:sz w:val="24"/>
          <w:szCs w:val="24"/>
          <w:lang w:val="en-US" w:eastAsia="bg-BG"/>
        </w:rPr>
        <w:t>x</w:t>
      </w:r>
      <w:r w:rsidRPr="000602FB">
        <w:rPr>
          <w:rFonts w:ascii="Times New Roman" w:eastAsia="Times New Roman" w:hAnsi="Times New Roman" w:cs="Times New Roman"/>
          <w:b/>
          <w:bCs/>
          <w:color w:val="000000"/>
          <w:sz w:val="24"/>
          <w:szCs w:val="24"/>
          <w:lang w:eastAsia="bg-BG"/>
        </w:rPr>
        <w:t xml:space="preserve"> 10</w:t>
      </w:r>
    </w:p>
    <w:p w14:paraId="248AE520"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 xml:space="preserve">                           </w:t>
      </w:r>
      <w:r w:rsidRPr="000602FB">
        <w:rPr>
          <w:rFonts w:ascii="Times New Roman" w:eastAsia="Times New Roman" w:hAnsi="Times New Roman" w:cs="Times New Roman"/>
          <w:b/>
          <w:bCs/>
          <w:color w:val="000000"/>
          <w:sz w:val="24"/>
          <w:szCs w:val="24"/>
          <w:lang w:val="en-US" w:eastAsia="bg-BG"/>
        </w:rPr>
        <w:t>C</w:t>
      </w:r>
      <w:r w:rsidRPr="000602FB">
        <w:rPr>
          <w:rFonts w:ascii="Times New Roman" w:eastAsia="Times New Roman" w:hAnsi="Times New Roman" w:cs="Times New Roman"/>
          <w:b/>
          <w:bCs/>
          <w:color w:val="000000"/>
          <w:sz w:val="24"/>
          <w:szCs w:val="24"/>
          <w:vertAlign w:val="subscript"/>
          <w:lang w:eastAsia="bg-BG"/>
        </w:rPr>
        <w:t>4</w:t>
      </w:r>
      <w:r w:rsidRPr="000602FB">
        <w:rPr>
          <w:rFonts w:ascii="Times New Roman" w:eastAsia="Times New Roman" w:hAnsi="Times New Roman" w:cs="Times New Roman"/>
          <w:b/>
          <w:bCs/>
          <w:color w:val="000000"/>
          <w:sz w:val="24"/>
          <w:szCs w:val="24"/>
          <w:vertAlign w:val="subscript"/>
          <w:lang w:val="en-US" w:eastAsia="bg-BG"/>
        </w:rPr>
        <w:t>i</w:t>
      </w:r>
    </w:p>
    <w:p w14:paraId="7F84CE12"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Cs/>
          <w:color w:val="000000"/>
          <w:sz w:val="24"/>
          <w:szCs w:val="24"/>
          <w:lang w:eastAsia="bg-BG"/>
        </w:rPr>
      </w:pPr>
    </w:p>
    <w:p w14:paraId="24E27364" w14:textId="5FE78BB0" w:rsidR="00AF543A" w:rsidRPr="000602FB" w:rsidRDefault="00AF543A" w:rsidP="00AF543A">
      <w:pPr>
        <w:tabs>
          <w:tab w:val="left" w:pos="-567"/>
        </w:tabs>
        <w:spacing w:after="0" w:line="360" w:lineRule="auto"/>
        <w:ind w:right="-454"/>
        <w:jc w:val="both"/>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Cs/>
          <w:color w:val="000000"/>
          <w:sz w:val="24"/>
          <w:szCs w:val="24"/>
          <w:lang w:eastAsia="bg-BG"/>
        </w:rPr>
        <w:tab/>
        <w:t xml:space="preserve">Във формулата </w:t>
      </w:r>
      <w:r w:rsidR="00C719D2">
        <w:rPr>
          <w:rFonts w:ascii="Times New Roman" w:eastAsia="Times New Roman" w:hAnsi="Times New Roman" w:cs="Times New Roman"/>
          <w:bCs/>
          <w:color w:val="000000"/>
          <w:sz w:val="24"/>
          <w:szCs w:val="24"/>
          <w:lang w:eastAsia="bg-BG"/>
        </w:rPr>
        <w:t>показател</w:t>
      </w:r>
      <w:r w:rsidRPr="000602FB">
        <w:rPr>
          <w:rFonts w:ascii="Times New Roman" w:eastAsia="Times New Roman" w:hAnsi="Times New Roman" w:cs="Times New Roman"/>
          <w:bCs/>
          <w:color w:val="000000"/>
          <w:sz w:val="24"/>
          <w:szCs w:val="24"/>
          <w:lang w:eastAsia="bg-BG"/>
        </w:rPr>
        <w:t xml:space="preserve">ят </w:t>
      </w:r>
      <w:r w:rsidRPr="000602FB">
        <w:rPr>
          <w:rFonts w:ascii="Times New Roman" w:eastAsia="Times New Roman" w:hAnsi="Times New Roman" w:cs="Times New Roman"/>
          <w:b/>
          <w:bCs/>
          <w:color w:val="000000"/>
          <w:sz w:val="24"/>
          <w:szCs w:val="24"/>
          <w:lang w:val="en-US" w:eastAsia="bg-BG"/>
        </w:rPr>
        <w:t>P</w:t>
      </w:r>
      <w:r w:rsidRPr="000602FB">
        <w:rPr>
          <w:rFonts w:ascii="Times New Roman" w:eastAsia="Times New Roman" w:hAnsi="Times New Roman" w:cs="Times New Roman"/>
          <w:b/>
          <w:bCs/>
          <w:color w:val="000000"/>
          <w:sz w:val="24"/>
          <w:szCs w:val="24"/>
          <w:vertAlign w:val="subscript"/>
          <w:lang w:eastAsia="bg-BG"/>
        </w:rPr>
        <w:t>4</w:t>
      </w:r>
      <w:r w:rsidRPr="000602FB">
        <w:rPr>
          <w:rFonts w:ascii="Times New Roman" w:eastAsia="Times New Roman" w:hAnsi="Times New Roman" w:cs="Times New Roman"/>
          <w:b/>
          <w:bCs/>
          <w:color w:val="000000"/>
          <w:sz w:val="24"/>
          <w:szCs w:val="24"/>
          <w:vertAlign w:val="subscript"/>
          <w:lang w:val="en-US" w:eastAsia="bg-BG"/>
        </w:rPr>
        <w:t>i</w:t>
      </w:r>
      <w:r w:rsidRPr="000602FB">
        <w:rPr>
          <w:rFonts w:ascii="Times New Roman" w:eastAsia="Times New Roman" w:hAnsi="Times New Roman" w:cs="Times New Roman"/>
          <w:b/>
          <w:bCs/>
          <w:color w:val="000000"/>
          <w:sz w:val="24"/>
          <w:szCs w:val="24"/>
          <w:lang w:eastAsia="bg-BG"/>
        </w:rPr>
        <w:t xml:space="preserve"> </w:t>
      </w:r>
      <w:r w:rsidRPr="000602FB">
        <w:rPr>
          <w:rFonts w:ascii="Times New Roman" w:eastAsia="Times New Roman" w:hAnsi="Times New Roman" w:cs="Times New Roman"/>
          <w:bCs/>
          <w:color w:val="000000"/>
          <w:sz w:val="24"/>
          <w:szCs w:val="24"/>
          <w:lang w:eastAsia="bg-BG"/>
        </w:rPr>
        <w:t xml:space="preserve">е стойността на </w:t>
      </w:r>
      <w:r w:rsidR="00C719D2">
        <w:rPr>
          <w:rFonts w:ascii="Times New Roman" w:eastAsia="Times New Roman" w:hAnsi="Times New Roman" w:cs="Times New Roman"/>
          <w:bCs/>
          <w:color w:val="000000"/>
          <w:sz w:val="24"/>
          <w:szCs w:val="24"/>
          <w:lang w:eastAsia="bg-BG"/>
        </w:rPr>
        <w:t xml:space="preserve">показателя </w:t>
      </w:r>
      <w:r w:rsidRPr="000602FB">
        <w:rPr>
          <w:rFonts w:ascii="Times New Roman" w:eastAsia="Times New Roman" w:hAnsi="Times New Roman" w:cs="Times New Roman"/>
          <w:b/>
          <w:bCs/>
          <w:color w:val="000000"/>
          <w:sz w:val="24"/>
          <w:szCs w:val="24"/>
          <w:lang w:val="en-US" w:eastAsia="bg-BG"/>
        </w:rPr>
        <w:t>P</w:t>
      </w:r>
      <w:r w:rsidRPr="000602FB">
        <w:rPr>
          <w:rFonts w:ascii="Times New Roman" w:eastAsia="Times New Roman" w:hAnsi="Times New Roman" w:cs="Times New Roman"/>
          <w:b/>
          <w:bCs/>
          <w:color w:val="000000"/>
          <w:sz w:val="24"/>
          <w:szCs w:val="24"/>
          <w:vertAlign w:val="subscript"/>
          <w:lang w:eastAsia="bg-BG"/>
        </w:rPr>
        <w:t>4</w:t>
      </w:r>
      <w:r w:rsidRPr="000602FB">
        <w:rPr>
          <w:rFonts w:ascii="Times New Roman" w:eastAsia="Times New Roman" w:hAnsi="Times New Roman" w:cs="Times New Roman"/>
          <w:b/>
          <w:bCs/>
          <w:color w:val="000000"/>
          <w:sz w:val="24"/>
          <w:szCs w:val="24"/>
          <w:lang w:eastAsia="bg-BG"/>
        </w:rPr>
        <w:t xml:space="preserve"> </w:t>
      </w:r>
      <w:r w:rsidRPr="000602FB">
        <w:rPr>
          <w:rFonts w:ascii="Times New Roman" w:eastAsia="Times New Roman" w:hAnsi="Times New Roman" w:cs="Times New Roman"/>
          <w:bCs/>
          <w:color w:val="000000"/>
          <w:sz w:val="24"/>
          <w:szCs w:val="24"/>
          <w:lang w:eastAsia="bg-BG"/>
        </w:rPr>
        <w:t>на оценявания участник.</w:t>
      </w:r>
    </w:p>
    <w:p w14:paraId="1E7177B5" w14:textId="77777777" w:rsidR="00AF543A" w:rsidRPr="000602FB" w:rsidRDefault="00AF543A" w:rsidP="00AF543A">
      <w:pPr>
        <w:tabs>
          <w:tab w:val="left" w:pos="-567"/>
        </w:tabs>
        <w:spacing w:after="0" w:line="360" w:lineRule="auto"/>
        <w:ind w:right="-454"/>
        <w:jc w:val="both"/>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ab/>
        <w:t>С</w:t>
      </w:r>
      <w:r w:rsidRPr="000602FB">
        <w:rPr>
          <w:rFonts w:ascii="Times New Roman" w:eastAsia="Times New Roman" w:hAnsi="Times New Roman" w:cs="Times New Roman"/>
          <w:b/>
          <w:bCs/>
          <w:color w:val="000000"/>
          <w:sz w:val="24"/>
          <w:szCs w:val="24"/>
          <w:vertAlign w:val="subscript"/>
          <w:lang w:eastAsia="bg-BG"/>
        </w:rPr>
        <w:t>4</w:t>
      </w:r>
      <w:r w:rsidRPr="000602FB">
        <w:rPr>
          <w:rFonts w:ascii="Times New Roman" w:eastAsia="Times New Roman" w:hAnsi="Times New Roman" w:cs="Times New Roman"/>
          <w:b/>
          <w:bCs/>
          <w:color w:val="000000"/>
          <w:sz w:val="24"/>
          <w:szCs w:val="24"/>
          <w:vertAlign w:val="subscript"/>
          <w:lang w:val="en-US" w:eastAsia="bg-BG"/>
        </w:rPr>
        <w:t>min</w:t>
      </w:r>
      <w:r w:rsidRPr="000602FB">
        <w:rPr>
          <w:rFonts w:ascii="Times New Roman" w:eastAsia="Times New Roman" w:hAnsi="Times New Roman" w:cs="Times New Roman"/>
          <w:b/>
          <w:bCs/>
          <w:color w:val="000000"/>
          <w:sz w:val="24"/>
          <w:szCs w:val="24"/>
          <w:vertAlign w:val="subscript"/>
          <w:lang w:eastAsia="bg-BG"/>
        </w:rPr>
        <w:t xml:space="preserve"> </w:t>
      </w:r>
      <w:r w:rsidRPr="000602FB">
        <w:rPr>
          <w:rFonts w:ascii="Times New Roman" w:eastAsia="Times New Roman" w:hAnsi="Times New Roman" w:cs="Times New Roman"/>
          <w:bCs/>
          <w:color w:val="000000"/>
          <w:sz w:val="24"/>
          <w:szCs w:val="24"/>
          <w:lang w:eastAsia="bg-BG"/>
        </w:rPr>
        <w:t xml:space="preserve"> - минимална предложена цена от участник за устен консекутивен превод. Това е минималната цена, предложена от участник в български лева без ДДС за 1 астрономически час.</w:t>
      </w:r>
    </w:p>
    <w:p w14:paraId="020A0CF6" w14:textId="77777777" w:rsidR="00AF543A" w:rsidRPr="000602FB" w:rsidRDefault="00AF543A" w:rsidP="00AF543A">
      <w:pPr>
        <w:tabs>
          <w:tab w:val="left" w:pos="-567"/>
        </w:tabs>
        <w:spacing w:after="0" w:line="360" w:lineRule="auto"/>
        <w:ind w:right="-454"/>
        <w:jc w:val="both"/>
        <w:rPr>
          <w:rFonts w:ascii="Times New Roman" w:eastAsia="Times New Roman" w:hAnsi="Times New Roman" w:cs="Times New Roman"/>
          <w:bCs/>
          <w:color w:val="000000"/>
          <w:sz w:val="24"/>
          <w:szCs w:val="24"/>
          <w:lang w:eastAsia="bg-BG"/>
        </w:rPr>
      </w:pPr>
      <w:r w:rsidRPr="000602FB">
        <w:rPr>
          <w:rFonts w:ascii="Times New Roman" w:eastAsia="Times New Roman" w:hAnsi="Times New Roman" w:cs="Times New Roman"/>
          <w:b/>
          <w:bCs/>
          <w:color w:val="000000"/>
          <w:sz w:val="24"/>
          <w:szCs w:val="24"/>
          <w:lang w:eastAsia="bg-BG"/>
        </w:rPr>
        <w:tab/>
      </w:r>
      <w:r w:rsidRPr="000602FB">
        <w:rPr>
          <w:rFonts w:ascii="Times New Roman" w:eastAsia="Times New Roman" w:hAnsi="Times New Roman" w:cs="Times New Roman"/>
          <w:b/>
          <w:bCs/>
          <w:color w:val="000000"/>
          <w:sz w:val="24"/>
          <w:szCs w:val="24"/>
          <w:lang w:val="en-US" w:eastAsia="bg-BG"/>
        </w:rPr>
        <w:t>C</w:t>
      </w:r>
      <w:r w:rsidRPr="000602FB">
        <w:rPr>
          <w:rFonts w:ascii="Times New Roman" w:eastAsia="Times New Roman" w:hAnsi="Times New Roman" w:cs="Times New Roman"/>
          <w:b/>
          <w:bCs/>
          <w:color w:val="000000"/>
          <w:sz w:val="24"/>
          <w:szCs w:val="24"/>
          <w:vertAlign w:val="subscript"/>
          <w:lang w:eastAsia="bg-BG"/>
        </w:rPr>
        <w:t>4</w:t>
      </w:r>
      <w:r w:rsidRPr="000602FB">
        <w:rPr>
          <w:rFonts w:ascii="Times New Roman" w:eastAsia="Times New Roman" w:hAnsi="Times New Roman" w:cs="Times New Roman"/>
          <w:b/>
          <w:bCs/>
          <w:color w:val="000000"/>
          <w:sz w:val="24"/>
          <w:szCs w:val="24"/>
          <w:vertAlign w:val="subscript"/>
          <w:lang w:val="en-US" w:eastAsia="bg-BG"/>
        </w:rPr>
        <w:t>i</w:t>
      </w:r>
      <w:r w:rsidRPr="000602FB">
        <w:rPr>
          <w:rFonts w:ascii="Times New Roman" w:eastAsia="Times New Roman" w:hAnsi="Times New Roman" w:cs="Times New Roman"/>
          <w:b/>
          <w:bCs/>
          <w:color w:val="000000"/>
          <w:sz w:val="24"/>
          <w:szCs w:val="24"/>
          <w:vertAlign w:val="subscript"/>
          <w:lang w:eastAsia="bg-BG"/>
        </w:rPr>
        <w:t xml:space="preserve"> – </w:t>
      </w:r>
      <w:r w:rsidRPr="000602FB">
        <w:rPr>
          <w:rFonts w:ascii="Times New Roman" w:eastAsia="Times New Roman" w:hAnsi="Times New Roman" w:cs="Times New Roman"/>
          <w:bCs/>
          <w:color w:val="000000"/>
          <w:sz w:val="24"/>
          <w:szCs w:val="24"/>
          <w:lang w:eastAsia="bg-BG"/>
        </w:rPr>
        <w:t>предложена цена за устен консекутивен превод от оценявания участник. Това е цената, предложена от оценявания участник в български лева без ДДС за 1 астрономически час.</w:t>
      </w:r>
    </w:p>
    <w:p w14:paraId="569FE14E" w14:textId="77777777" w:rsidR="00AF543A" w:rsidRPr="000602FB" w:rsidRDefault="00AF543A" w:rsidP="00AF543A">
      <w:pPr>
        <w:tabs>
          <w:tab w:val="left" w:pos="-567"/>
        </w:tabs>
        <w:spacing w:after="0" w:line="360" w:lineRule="auto"/>
        <w:ind w:right="-454"/>
        <w:rPr>
          <w:rFonts w:ascii="Times New Roman" w:eastAsia="Times New Roman" w:hAnsi="Times New Roman" w:cs="Times New Roman"/>
          <w:bCs/>
          <w:color w:val="000000"/>
          <w:sz w:val="24"/>
          <w:szCs w:val="24"/>
          <w:lang w:eastAsia="bg-BG"/>
        </w:rPr>
      </w:pPr>
    </w:p>
    <w:p w14:paraId="4E93400F" w14:textId="77777777" w:rsidR="00AF543A" w:rsidRPr="000602FB" w:rsidRDefault="00AF543A" w:rsidP="00AF543A">
      <w:pPr>
        <w:tabs>
          <w:tab w:val="left" w:pos="8505"/>
        </w:tabs>
        <w:spacing w:after="0" w:line="360" w:lineRule="auto"/>
        <w:rPr>
          <w:rFonts w:ascii="Times New Roman" w:eastAsia="Times New Roman" w:hAnsi="Times New Roman" w:cs="Times New Roman"/>
          <w:b/>
          <w:bCs/>
          <w:sz w:val="24"/>
          <w:szCs w:val="24"/>
          <w:u w:val="single"/>
          <w:lang w:eastAsia="bg-BG"/>
        </w:rPr>
      </w:pPr>
      <w:r w:rsidRPr="000602FB">
        <w:rPr>
          <w:rFonts w:ascii="Times New Roman" w:eastAsia="Times New Roman" w:hAnsi="Times New Roman" w:cs="Times New Roman"/>
          <w:b/>
          <w:bCs/>
          <w:sz w:val="24"/>
          <w:szCs w:val="24"/>
          <w:u w:val="single"/>
          <w:lang w:eastAsia="bg-BG"/>
        </w:rPr>
        <w:t>3. Обща оценка</w:t>
      </w:r>
    </w:p>
    <w:p w14:paraId="020D5E50" w14:textId="77777777" w:rsidR="00AF543A" w:rsidRPr="000602FB" w:rsidRDefault="00AF543A" w:rsidP="00AF543A">
      <w:pPr>
        <w:tabs>
          <w:tab w:val="left" w:pos="8505"/>
        </w:tabs>
        <w:spacing w:after="0" w:line="360" w:lineRule="auto"/>
        <w:rPr>
          <w:rFonts w:ascii="Times New Roman" w:eastAsia="Times New Roman" w:hAnsi="Times New Roman" w:cs="Times New Roman"/>
          <w:bCs/>
          <w:sz w:val="24"/>
          <w:szCs w:val="24"/>
          <w:lang w:eastAsia="bg-BG"/>
        </w:rPr>
      </w:pPr>
    </w:p>
    <w:p w14:paraId="55E7D4E4" w14:textId="77777777" w:rsidR="00AF543A" w:rsidRPr="000602FB" w:rsidRDefault="00AF543A" w:rsidP="00AF543A">
      <w:pPr>
        <w:tabs>
          <w:tab w:val="left" w:pos="8505"/>
        </w:tabs>
        <w:spacing w:after="0" w:line="360" w:lineRule="auto"/>
        <w:rPr>
          <w:rFonts w:ascii="Times New Roman" w:eastAsia="Times New Roman" w:hAnsi="Times New Roman" w:cs="Times New Roman"/>
          <w:bCs/>
          <w:sz w:val="24"/>
          <w:szCs w:val="24"/>
          <w:lang w:eastAsia="bg-BG"/>
        </w:rPr>
      </w:pPr>
      <w:r w:rsidRPr="000602FB">
        <w:rPr>
          <w:rFonts w:ascii="Times New Roman" w:eastAsia="Times New Roman" w:hAnsi="Times New Roman" w:cs="Times New Roman"/>
          <w:bCs/>
          <w:sz w:val="24"/>
          <w:szCs w:val="24"/>
          <w:lang w:eastAsia="bg-BG"/>
        </w:rPr>
        <w:t>Общата оценка се изчислява по формулата:</w:t>
      </w:r>
    </w:p>
    <w:p w14:paraId="39DF00A7" w14:textId="77777777" w:rsidR="00AF543A" w:rsidRPr="000602FB" w:rsidRDefault="00AF543A" w:rsidP="00AF543A">
      <w:pPr>
        <w:tabs>
          <w:tab w:val="left" w:pos="1069"/>
        </w:tabs>
        <w:spacing w:after="0" w:line="360" w:lineRule="auto"/>
        <w:jc w:val="center"/>
        <w:rPr>
          <w:rFonts w:ascii="Times New Roman" w:eastAsia="Arial Unicode MS" w:hAnsi="Times New Roman" w:cs="Times New Roman"/>
          <w:b/>
          <w:color w:val="000000"/>
          <w:sz w:val="24"/>
          <w:szCs w:val="24"/>
          <w:lang w:val="en-US" w:eastAsia="bg-BG"/>
        </w:rPr>
      </w:pPr>
      <w:r w:rsidRPr="000602FB">
        <w:rPr>
          <w:rFonts w:ascii="Times New Roman" w:eastAsia="Arial Unicode MS" w:hAnsi="Times New Roman" w:cs="Times New Roman"/>
          <w:b/>
          <w:color w:val="000000"/>
          <w:sz w:val="24"/>
          <w:szCs w:val="24"/>
          <w:lang w:eastAsia="bg-BG"/>
        </w:rPr>
        <w:t>Е = Т</w:t>
      </w:r>
      <w:r w:rsidRPr="000602FB">
        <w:rPr>
          <w:rFonts w:ascii="Times New Roman" w:eastAsia="Times New Roman" w:hAnsi="Times New Roman" w:cs="Times New Roman"/>
          <w:b/>
          <w:bCs/>
          <w:color w:val="000000"/>
          <w:sz w:val="24"/>
          <w:szCs w:val="24"/>
          <w:vertAlign w:val="subscript"/>
          <w:lang w:val="en-US" w:eastAsia="bg-BG"/>
        </w:rPr>
        <w:t>i</w:t>
      </w:r>
      <w:r w:rsidRPr="000602FB">
        <w:rPr>
          <w:rFonts w:ascii="Times New Roman" w:eastAsia="Arial Unicode MS" w:hAnsi="Times New Roman" w:cs="Times New Roman"/>
          <w:b/>
          <w:color w:val="000000"/>
          <w:sz w:val="24"/>
          <w:szCs w:val="24"/>
          <w:lang w:eastAsia="bg-BG"/>
        </w:rPr>
        <w:t xml:space="preserve"> + F</w:t>
      </w:r>
      <w:r w:rsidRPr="000602FB">
        <w:rPr>
          <w:rFonts w:ascii="Times New Roman" w:eastAsia="Times New Roman" w:hAnsi="Times New Roman" w:cs="Times New Roman"/>
          <w:b/>
          <w:bCs/>
          <w:color w:val="000000"/>
          <w:sz w:val="24"/>
          <w:szCs w:val="24"/>
          <w:vertAlign w:val="subscript"/>
          <w:lang w:val="en-US" w:eastAsia="bg-BG"/>
        </w:rPr>
        <w:t>i</w:t>
      </w:r>
    </w:p>
    <w:p w14:paraId="3B28DEA2" w14:textId="77777777" w:rsidR="00AF543A" w:rsidRPr="000602FB" w:rsidRDefault="00AF543A" w:rsidP="00AF543A">
      <w:pPr>
        <w:tabs>
          <w:tab w:val="left" w:pos="1069"/>
        </w:tabs>
        <w:spacing w:after="0" w:line="360" w:lineRule="auto"/>
        <w:jc w:val="both"/>
        <w:rPr>
          <w:rFonts w:ascii="Times New Roman" w:eastAsia="Times New Roman" w:hAnsi="Times New Roman" w:cs="Times New Roman"/>
          <w:b/>
          <w:i/>
          <w:sz w:val="24"/>
          <w:szCs w:val="24"/>
          <w:lang w:eastAsia="cs-CZ"/>
        </w:rPr>
      </w:pPr>
    </w:p>
    <w:p w14:paraId="29F1D022" w14:textId="77777777" w:rsidR="00AF543A" w:rsidRPr="000602FB" w:rsidRDefault="00AF543A" w:rsidP="00AF543A">
      <w:pPr>
        <w:tabs>
          <w:tab w:val="left" w:pos="1069"/>
        </w:tabs>
        <w:spacing w:after="0" w:line="360" w:lineRule="auto"/>
        <w:jc w:val="both"/>
        <w:rPr>
          <w:rFonts w:ascii="Times New Roman" w:eastAsia="Times New Roman" w:hAnsi="Times New Roman" w:cs="Times New Roman"/>
          <w:b/>
          <w:sz w:val="24"/>
          <w:szCs w:val="24"/>
          <w:u w:val="single"/>
          <w:lang w:eastAsia="cs-CZ"/>
        </w:rPr>
      </w:pPr>
      <w:r w:rsidRPr="000602FB">
        <w:rPr>
          <w:rFonts w:ascii="Times New Roman" w:eastAsia="Times New Roman" w:hAnsi="Times New Roman" w:cs="Times New Roman"/>
          <w:b/>
          <w:sz w:val="24"/>
          <w:szCs w:val="24"/>
          <w:u w:val="single"/>
          <w:lang w:val="en-US" w:eastAsia="cs-CZ"/>
        </w:rPr>
        <w:t>4.</w:t>
      </w:r>
      <w:r w:rsidRPr="000602FB">
        <w:rPr>
          <w:rFonts w:ascii="Times New Roman" w:eastAsia="Times New Roman" w:hAnsi="Times New Roman" w:cs="Times New Roman"/>
          <w:b/>
          <w:sz w:val="24"/>
          <w:szCs w:val="24"/>
          <w:u w:val="single"/>
          <w:lang w:eastAsia="cs-CZ"/>
        </w:rPr>
        <w:t xml:space="preserve"> Крайно класиране на участниците</w:t>
      </w:r>
    </w:p>
    <w:p w14:paraId="3CCA75AE" w14:textId="77DE504D" w:rsidR="00AF543A" w:rsidRPr="000602FB" w:rsidRDefault="00AF543A" w:rsidP="00260EE9">
      <w:pPr>
        <w:spacing w:after="0" w:line="360" w:lineRule="auto"/>
        <w:ind w:firstLine="720"/>
        <w:jc w:val="both"/>
        <w:rPr>
          <w:rFonts w:ascii="Times New Roman" w:eastAsia="Times New Roman" w:hAnsi="Times New Roman" w:cs="Times New Roman"/>
          <w:sz w:val="24"/>
          <w:szCs w:val="24"/>
          <w:lang w:eastAsia="cs-CZ"/>
        </w:rPr>
      </w:pPr>
      <w:r w:rsidRPr="000602FB">
        <w:rPr>
          <w:rFonts w:ascii="Times New Roman" w:eastAsia="Times New Roman" w:hAnsi="Times New Roman" w:cs="Times New Roman"/>
          <w:sz w:val="24"/>
          <w:szCs w:val="24"/>
          <w:lang w:eastAsia="cs-CZ"/>
        </w:rPr>
        <w:t>Крайното класиране на участниците се извършва по броя на точките, получени за всеки участник.</w:t>
      </w:r>
      <w:r w:rsidR="0060220E">
        <w:rPr>
          <w:rFonts w:ascii="Times New Roman" w:eastAsia="Times New Roman" w:hAnsi="Times New Roman" w:cs="Times New Roman"/>
          <w:sz w:val="24"/>
          <w:szCs w:val="24"/>
          <w:lang w:eastAsia="cs-CZ"/>
        </w:rPr>
        <w:t xml:space="preserve"> За изпълнител на общес</w:t>
      </w:r>
      <w:r w:rsidR="005F2F03">
        <w:rPr>
          <w:rFonts w:ascii="Times New Roman" w:eastAsia="Times New Roman" w:hAnsi="Times New Roman" w:cs="Times New Roman"/>
          <w:sz w:val="24"/>
          <w:szCs w:val="24"/>
          <w:lang w:eastAsia="cs-CZ"/>
        </w:rPr>
        <w:t>твената поръчка се определя уча</w:t>
      </w:r>
      <w:r w:rsidR="0060220E">
        <w:rPr>
          <w:rFonts w:ascii="Times New Roman" w:eastAsia="Times New Roman" w:hAnsi="Times New Roman" w:cs="Times New Roman"/>
          <w:sz w:val="24"/>
          <w:szCs w:val="24"/>
          <w:lang w:eastAsia="cs-CZ"/>
        </w:rPr>
        <w:t>стника, получил максимален брой точки.</w:t>
      </w:r>
    </w:p>
    <w:p w14:paraId="3E115912" w14:textId="77984036" w:rsidR="00AF543A" w:rsidRDefault="00260EE9" w:rsidP="00260EE9">
      <w:pPr>
        <w:tabs>
          <w:tab w:val="left" w:pos="0"/>
        </w:tabs>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00AF543A" w:rsidRPr="00A92072">
        <w:rPr>
          <w:rFonts w:ascii="Times New Roman" w:eastAsia="Times New Roman" w:hAnsi="Times New Roman" w:cs="Times New Roman"/>
          <w:sz w:val="24"/>
          <w:szCs w:val="24"/>
          <w:lang w:eastAsia="cs-CZ"/>
        </w:rPr>
        <w:t xml:space="preserve">В случай, че определените по тази методика комплексни оценки на две или повече оферти са равни, за икономически най-изгодна се приема тази оферта, </w:t>
      </w:r>
      <w:r w:rsidR="005F2F03">
        <w:rPr>
          <w:rFonts w:ascii="Times New Roman" w:eastAsia="Times New Roman" w:hAnsi="Times New Roman" w:cs="Times New Roman"/>
          <w:sz w:val="24"/>
          <w:szCs w:val="24"/>
          <w:lang w:eastAsia="cs-CZ"/>
        </w:rPr>
        <w:t>която има максимален резултат от комплексната финансова оценка.  При условие, че има еднакви комплексни финансови оценки, се избира офертата с по-благ</w:t>
      </w:r>
      <w:r w:rsidR="00F139A4">
        <w:rPr>
          <w:rFonts w:ascii="Times New Roman" w:eastAsia="Times New Roman" w:hAnsi="Times New Roman" w:cs="Times New Roman"/>
          <w:sz w:val="24"/>
          <w:szCs w:val="24"/>
          <w:lang w:eastAsia="cs-CZ"/>
        </w:rPr>
        <w:t>оприятна стойност по показателя с</w:t>
      </w:r>
      <w:r w:rsidR="00214F6B">
        <w:rPr>
          <w:rFonts w:ascii="Times New Roman" w:eastAsia="Times New Roman" w:hAnsi="Times New Roman" w:cs="Times New Roman"/>
          <w:sz w:val="24"/>
          <w:szCs w:val="24"/>
          <w:lang w:eastAsia="cs-CZ"/>
        </w:rPr>
        <w:t xml:space="preserve">рок за извършване на превод на обикновена поръчка </w:t>
      </w:r>
      <w:r w:rsidR="00F139A4">
        <w:rPr>
          <w:rFonts w:ascii="Times New Roman" w:eastAsia="Times New Roman" w:hAnsi="Times New Roman" w:cs="Times New Roman"/>
          <w:sz w:val="24"/>
          <w:szCs w:val="24"/>
          <w:lang w:eastAsia="cs-CZ"/>
        </w:rPr>
        <w:t>от български на английски език и от английски на български език.</w:t>
      </w:r>
    </w:p>
    <w:p w14:paraId="3A92DE9B" w14:textId="77777777" w:rsidR="00AF543A" w:rsidRPr="00A92072" w:rsidRDefault="00AF543A" w:rsidP="00260EE9">
      <w:pPr>
        <w:spacing w:after="0" w:line="36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r w:rsidRPr="00A92072">
        <w:rPr>
          <w:rFonts w:ascii="Times New Roman" w:eastAsia="Times New Roman" w:hAnsi="Times New Roman" w:cs="Times New Roman"/>
          <w:sz w:val="24"/>
          <w:szCs w:val="24"/>
          <w:lang w:eastAsia="cs-CZ"/>
        </w:rPr>
        <w:t>В случай, че не може да се определи изпълнител по горепосоченият ред, комисията провежда публично жребий за определяне на изпълнител между класираните на първо място оферти.</w:t>
      </w:r>
    </w:p>
    <w:p w14:paraId="49D65F05" w14:textId="77777777" w:rsidR="00AF543A" w:rsidRDefault="00AF543A" w:rsidP="003A7C04">
      <w:pPr>
        <w:spacing w:after="0" w:line="360" w:lineRule="auto"/>
        <w:ind w:firstLine="720"/>
        <w:contextualSpacing/>
        <w:jc w:val="both"/>
        <w:rPr>
          <w:rFonts w:ascii="Times New Roman" w:eastAsia="Times New Roman" w:hAnsi="Times New Roman" w:cs="Times New Roman"/>
          <w:sz w:val="24"/>
          <w:szCs w:val="24"/>
        </w:rPr>
      </w:pPr>
    </w:p>
    <w:p w14:paraId="47F7B7E0" w14:textId="77777777" w:rsidR="008421E0" w:rsidRPr="00F139A4" w:rsidRDefault="008421E0" w:rsidP="00F139A4">
      <w:pPr>
        <w:numPr>
          <w:ilvl w:val="0"/>
          <w:numId w:val="16"/>
        </w:numPr>
        <w:spacing w:after="0" w:line="360" w:lineRule="auto"/>
        <w:ind w:left="0" w:firstLine="720"/>
        <w:contextualSpacing/>
        <w:jc w:val="both"/>
        <w:rPr>
          <w:rFonts w:ascii="Times New Roman" w:eastAsia="Times New Roman" w:hAnsi="Times New Roman" w:cs="Times New Roman"/>
          <w:b/>
          <w:sz w:val="24"/>
          <w:szCs w:val="24"/>
          <w:lang w:val="en-US"/>
        </w:rPr>
      </w:pPr>
      <w:r w:rsidRPr="00F139A4">
        <w:rPr>
          <w:rFonts w:ascii="Times New Roman" w:eastAsia="Times New Roman" w:hAnsi="Times New Roman" w:cs="Times New Roman"/>
          <w:b/>
          <w:sz w:val="24"/>
          <w:szCs w:val="24"/>
        </w:rPr>
        <w:lastRenderedPageBreak/>
        <w:t>И</w:t>
      </w:r>
      <w:r w:rsidRPr="000F6915">
        <w:rPr>
          <w:rFonts w:ascii="Times New Roman" w:eastAsia="Times New Roman" w:hAnsi="Times New Roman" w:cs="Times New Roman"/>
          <w:b/>
          <w:sz w:val="24"/>
          <w:szCs w:val="24"/>
        </w:rPr>
        <w:t>ЗИСКВАНИЯ КЪМ СЪДЪРЖАНИЕТО НА ОФЕРТАТА И КЪМ УЧАСТНИЦИТЕ</w:t>
      </w:r>
    </w:p>
    <w:p w14:paraId="0555D7C2" w14:textId="0FD6A281" w:rsidR="008421E0" w:rsidRDefault="008421E0" w:rsidP="003E56F7">
      <w:pPr>
        <w:suppressAutoHyphens/>
        <w:spacing w:after="0" w:line="360" w:lineRule="auto"/>
        <w:ind w:right="12"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val="ru-RU" w:eastAsia="bg-BG"/>
        </w:rPr>
        <w:t>1.</w:t>
      </w:r>
      <w:r w:rsidRPr="008421E0">
        <w:rPr>
          <w:rFonts w:ascii="Times New Roman" w:eastAsia="Times New Roman" w:hAnsi="Times New Roman" w:cs="Times New Roman"/>
          <w:sz w:val="24"/>
          <w:szCs w:val="24"/>
          <w:lang w:val="ru-RU" w:eastAsia="bg-BG"/>
        </w:rPr>
        <w:t xml:space="preserve"> </w:t>
      </w:r>
      <w:r w:rsidRPr="008421E0">
        <w:rPr>
          <w:rFonts w:ascii="Times New Roman" w:eastAsia="Times New Roman" w:hAnsi="Times New Roman" w:cs="Times New Roman"/>
          <w:sz w:val="24"/>
          <w:szCs w:val="24"/>
          <w:lang w:eastAsia="bg-BG"/>
        </w:rPr>
        <w:t>Офертата се изготвя по приложенията и образците към настоящата обществена поръчка. Невъзможността участникът да предостави цялата изискана информация или представянето на оферта, неотговаряща на условията</w:t>
      </w:r>
      <w:r w:rsidR="001C3FEA">
        <w:rPr>
          <w:rFonts w:ascii="Times New Roman" w:eastAsia="Times New Roman" w:hAnsi="Times New Roman" w:cs="Times New Roman"/>
          <w:sz w:val="24"/>
          <w:szCs w:val="24"/>
          <w:lang w:eastAsia="bg-BG"/>
        </w:rPr>
        <w:t>,</w:t>
      </w:r>
      <w:r w:rsidRPr="008421E0">
        <w:rPr>
          <w:rFonts w:ascii="Times New Roman" w:eastAsia="Times New Roman" w:hAnsi="Times New Roman" w:cs="Times New Roman"/>
          <w:sz w:val="24"/>
          <w:szCs w:val="24"/>
          <w:lang w:eastAsia="bg-BG"/>
        </w:rPr>
        <w:t xml:space="preserve"> посочени от възложителя водят до отстраняване</w:t>
      </w:r>
      <w:r w:rsidR="0060220E">
        <w:rPr>
          <w:rFonts w:ascii="Times New Roman" w:eastAsia="Times New Roman" w:hAnsi="Times New Roman" w:cs="Times New Roman"/>
          <w:sz w:val="24"/>
          <w:szCs w:val="24"/>
          <w:lang w:eastAsia="bg-BG"/>
        </w:rPr>
        <w:t>то</w:t>
      </w:r>
      <w:r w:rsidR="000F6915">
        <w:rPr>
          <w:rFonts w:ascii="Times New Roman" w:eastAsia="Times New Roman" w:hAnsi="Times New Roman" w:cs="Times New Roman"/>
          <w:sz w:val="24"/>
          <w:szCs w:val="24"/>
          <w:lang w:eastAsia="bg-BG"/>
        </w:rPr>
        <w:t xml:space="preserve"> на участника</w:t>
      </w:r>
      <w:r w:rsidRPr="008421E0">
        <w:rPr>
          <w:rFonts w:ascii="Times New Roman" w:eastAsia="Times New Roman" w:hAnsi="Times New Roman" w:cs="Times New Roman"/>
          <w:sz w:val="24"/>
          <w:szCs w:val="24"/>
          <w:lang w:eastAsia="bg-BG"/>
        </w:rPr>
        <w:t xml:space="preserve">. </w:t>
      </w:r>
    </w:p>
    <w:p w14:paraId="4FF6384A" w14:textId="77777777" w:rsidR="00893BF2" w:rsidRPr="008421E0" w:rsidRDefault="00893BF2" w:rsidP="00893BF2">
      <w:pPr>
        <w:autoSpaceDE w:val="0"/>
        <w:autoSpaceDN w:val="0"/>
        <w:adjustRightInd w:val="0"/>
        <w:spacing w:after="0" w:line="360" w:lineRule="auto"/>
        <w:ind w:firstLine="720"/>
        <w:jc w:val="both"/>
        <w:rPr>
          <w:rFonts w:ascii="Times New Roman" w:eastAsia="SimSun" w:hAnsi="Times New Roman" w:cs="Times New Roman"/>
          <w:color w:val="000000"/>
          <w:sz w:val="24"/>
          <w:szCs w:val="24"/>
          <w:lang w:eastAsia="bg-BG"/>
        </w:rPr>
      </w:pPr>
      <w:r w:rsidRPr="00893BF2">
        <w:rPr>
          <w:rFonts w:ascii="Times New Roman" w:eastAsia="SimSun" w:hAnsi="Times New Roman" w:cs="Times New Roman"/>
          <w:color w:val="000000"/>
          <w:sz w:val="24"/>
          <w:szCs w:val="24"/>
          <w:lang w:eastAsia="bg-BG"/>
        </w:rPr>
        <w:t>При писмено искане, направено до три дни преди изтичане на срока за получаване на оферти, възложителят публикува в профила на купувача най-късно на следващия ден писмени разяснения по условията на обществената поръчка.</w:t>
      </w:r>
    </w:p>
    <w:p w14:paraId="058B1438" w14:textId="77777777" w:rsidR="00E4203A" w:rsidRPr="00D13372" w:rsidRDefault="00E4203A" w:rsidP="00E4203A">
      <w:pPr>
        <w:spacing w:after="0" w:line="360" w:lineRule="auto"/>
        <w:ind w:right="12" w:firstLine="720"/>
        <w:jc w:val="both"/>
        <w:rPr>
          <w:rFonts w:ascii="Times New Roman" w:eastAsia="Times New Roman" w:hAnsi="Times New Roman" w:cs="Times New Roman"/>
          <w:sz w:val="24"/>
          <w:szCs w:val="24"/>
          <w:lang w:eastAsia="bg-BG"/>
        </w:rPr>
      </w:pPr>
      <w:r w:rsidRPr="00D13372">
        <w:rPr>
          <w:rFonts w:ascii="Times New Roman" w:eastAsia="Times New Roman" w:hAnsi="Times New Roman" w:cs="Times New Roman"/>
          <w:b/>
          <w:sz w:val="24"/>
          <w:szCs w:val="24"/>
          <w:lang w:eastAsia="bg-BG"/>
        </w:rPr>
        <w:t>2.</w:t>
      </w:r>
      <w:r w:rsidRPr="00D13372">
        <w:rPr>
          <w:rFonts w:ascii="Times New Roman" w:eastAsia="Times New Roman" w:hAnsi="Times New Roman" w:cs="Times New Roman"/>
          <w:sz w:val="24"/>
          <w:szCs w:val="24"/>
          <w:lang w:eastAsia="bg-BG"/>
        </w:rPr>
        <w:t xml:space="preserve"> До участие в обществената поръчка се допускат всички български и чуждестранни физически и юридически лица, както и техни обединения. </w:t>
      </w:r>
      <w:r>
        <w:rPr>
          <w:rFonts w:ascii="Times New Roman" w:eastAsia="Times New Roman" w:hAnsi="Times New Roman" w:cs="Times New Roman"/>
          <w:sz w:val="24"/>
          <w:szCs w:val="24"/>
          <w:lang w:eastAsia="bg-BG"/>
        </w:rPr>
        <w:t xml:space="preserve"> </w:t>
      </w:r>
    </w:p>
    <w:p w14:paraId="43936B68" w14:textId="77777777" w:rsidR="00E4203A" w:rsidRPr="00D13372" w:rsidRDefault="00E4203A" w:rsidP="00E4203A">
      <w:pPr>
        <w:spacing w:after="0" w:line="360" w:lineRule="auto"/>
        <w:ind w:right="12" w:firstLine="720"/>
        <w:jc w:val="both"/>
        <w:rPr>
          <w:rFonts w:ascii="Times New Roman" w:eastAsia="Times New Roman" w:hAnsi="Times New Roman" w:cs="Times New Roman"/>
          <w:sz w:val="24"/>
          <w:szCs w:val="24"/>
          <w:lang w:eastAsia="bg-BG"/>
        </w:rPr>
      </w:pPr>
      <w:r w:rsidRPr="00D13372">
        <w:rPr>
          <w:rFonts w:ascii="Times New Roman" w:eastAsia="Times New Roman" w:hAnsi="Times New Roman" w:cs="Times New Roman"/>
          <w:b/>
          <w:sz w:val="24"/>
          <w:szCs w:val="24"/>
          <w:lang w:eastAsia="bg-BG"/>
        </w:rPr>
        <w:t xml:space="preserve">3. </w:t>
      </w:r>
      <w:r w:rsidRPr="00D13372">
        <w:rPr>
          <w:rFonts w:ascii="Times New Roman" w:eastAsia="Times New Roman" w:hAnsi="Times New Roman" w:cs="Times New Roman"/>
          <w:sz w:val="24"/>
          <w:szCs w:val="24"/>
          <w:lang w:eastAsia="bg-BG"/>
        </w:rPr>
        <w:t>Когато участник в обществената поръчка е обединение, което не е юридическо лице, документите по чл. 56,  ал. 1, т. 1,  б. „а“ и „б“ от ЗОП се представят от всяко физическо или юридическо лице, включено в обединението, а документите по чл. 56, ал. 1,</w:t>
      </w:r>
      <w:r>
        <w:rPr>
          <w:rFonts w:ascii="Times New Roman" w:eastAsia="Times New Roman" w:hAnsi="Times New Roman" w:cs="Times New Roman"/>
          <w:sz w:val="24"/>
          <w:szCs w:val="24"/>
          <w:lang w:eastAsia="bg-BG"/>
        </w:rPr>
        <w:t xml:space="preserve"> </w:t>
      </w:r>
      <w:r w:rsidRPr="00D13372">
        <w:rPr>
          <w:rFonts w:ascii="Times New Roman" w:eastAsia="Times New Roman" w:hAnsi="Times New Roman" w:cs="Times New Roman"/>
          <w:sz w:val="24"/>
          <w:szCs w:val="24"/>
          <w:lang w:eastAsia="bg-BG"/>
        </w:rPr>
        <w:t>т. 5 от ЗОП се представят само за участниците, чрез които обединението доказва съответствието си с изискванията на възложителя.</w:t>
      </w:r>
    </w:p>
    <w:p w14:paraId="098C3E11" w14:textId="77777777" w:rsidR="00E4203A" w:rsidRPr="00D13372" w:rsidRDefault="00E4203A" w:rsidP="00E4203A">
      <w:pPr>
        <w:spacing w:after="0" w:line="360" w:lineRule="auto"/>
        <w:ind w:right="12" w:firstLine="540"/>
        <w:jc w:val="both"/>
        <w:rPr>
          <w:rFonts w:ascii="Times New Roman" w:eastAsia="Times New Roman" w:hAnsi="Times New Roman" w:cs="Times New Roman"/>
          <w:sz w:val="24"/>
          <w:szCs w:val="24"/>
          <w:lang w:eastAsia="bg-BG"/>
        </w:rPr>
      </w:pPr>
      <w:r w:rsidRPr="00D13372">
        <w:rPr>
          <w:rFonts w:ascii="Times New Roman" w:eastAsia="Times New Roman" w:hAnsi="Times New Roman" w:cs="Times New Roman"/>
          <w:sz w:val="24"/>
          <w:szCs w:val="24"/>
          <w:lang w:eastAsia="bg-BG"/>
        </w:rPr>
        <w:t xml:space="preserve"> </w:t>
      </w:r>
      <w:r w:rsidRPr="00D13372">
        <w:rPr>
          <w:rFonts w:ascii="Times New Roman" w:eastAsia="Times New Roman" w:hAnsi="Times New Roman" w:cs="Times New Roman"/>
          <w:b/>
          <w:sz w:val="24"/>
          <w:szCs w:val="24"/>
          <w:lang w:eastAsia="bg-BG"/>
        </w:rPr>
        <w:t>4.</w:t>
      </w:r>
      <w:r w:rsidRPr="00D13372">
        <w:rPr>
          <w:rFonts w:ascii="Times New Roman" w:eastAsia="Times New Roman" w:hAnsi="Times New Roman" w:cs="Times New Roman"/>
          <w:sz w:val="24"/>
          <w:szCs w:val="24"/>
          <w:lang w:eastAsia="bg-BG"/>
        </w:rPr>
        <w:t xml:space="preserve"> Когато участникът е чуждестранно физическо или юридическо лице или техни обединения, офертата се подава на български език, документът по чл. 56, ал. 1 т. 1</w:t>
      </w:r>
      <w:r>
        <w:rPr>
          <w:rFonts w:ascii="Times New Roman" w:eastAsia="Times New Roman" w:hAnsi="Times New Roman" w:cs="Times New Roman"/>
          <w:sz w:val="24"/>
          <w:szCs w:val="24"/>
          <w:lang w:eastAsia="bg-BG"/>
        </w:rPr>
        <w:t xml:space="preserve"> </w:t>
      </w:r>
      <w:r w:rsidRPr="00D13372">
        <w:rPr>
          <w:rFonts w:ascii="Times New Roman" w:eastAsia="Times New Roman" w:hAnsi="Times New Roman" w:cs="Times New Roman"/>
          <w:sz w:val="24"/>
          <w:szCs w:val="24"/>
          <w:lang w:eastAsia="bg-BG"/>
        </w:rPr>
        <w:t xml:space="preserve">от ЗОП се представя в официален превод, а документите по чл. 56, ал. 1, т. 5 от ЗОП, които са на чужд език се представят и в превод. </w:t>
      </w:r>
    </w:p>
    <w:p w14:paraId="16330463" w14:textId="77777777" w:rsidR="008421E0" w:rsidRPr="008421E0" w:rsidRDefault="008421E0" w:rsidP="003E56F7">
      <w:pPr>
        <w:spacing w:after="0" w:line="360" w:lineRule="auto"/>
        <w:ind w:right="12"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eastAsia="bg-BG"/>
        </w:rPr>
        <w:t>5</w:t>
      </w:r>
      <w:r w:rsidRPr="008421E0">
        <w:rPr>
          <w:rFonts w:ascii="Times New Roman" w:eastAsia="Times New Roman" w:hAnsi="Times New Roman" w:cs="Times New Roman"/>
          <w:b/>
          <w:sz w:val="24"/>
          <w:szCs w:val="24"/>
          <w:lang w:val="ru-RU" w:eastAsia="bg-BG"/>
        </w:rPr>
        <w:t xml:space="preserve">. </w:t>
      </w:r>
      <w:r w:rsidRPr="008421E0">
        <w:rPr>
          <w:rFonts w:ascii="Times New Roman" w:eastAsia="Times New Roman" w:hAnsi="Times New Roman" w:cs="Times New Roman"/>
          <w:sz w:val="24"/>
          <w:szCs w:val="24"/>
          <w:lang w:eastAsia="bg-BG"/>
        </w:rPr>
        <w:t>Всички разходи за подготовка и участие в обществената поръчка са за сметка на участника.</w:t>
      </w:r>
    </w:p>
    <w:p w14:paraId="3E3C08FB" w14:textId="2E9AC625" w:rsidR="00CB74FD" w:rsidRDefault="008421E0" w:rsidP="003E56F7">
      <w:pPr>
        <w:spacing w:after="0" w:line="360" w:lineRule="auto"/>
        <w:ind w:right="12" w:firstLine="720"/>
        <w:jc w:val="both"/>
        <w:rPr>
          <w:rFonts w:ascii="Times New Roman" w:eastAsia="Times New Roman" w:hAnsi="Times New Roman" w:cs="Times New Roman"/>
          <w:sz w:val="24"/>
          <w:szCs w:val="24"/>
        </w:rPr>
      </w:pPr>
      <w:r w:rsidRPr="008421E0">
        <w:rPr>
          <w:rFonts w:ascii="Times New Roman" w:eastAsia="Times New Roman" w:hAnsi="Times New Roman" w:cs="Times New Roman"/>
          <w:b/>
          <w:sz w:val="24"/>
          <w:szCs w:val="24"/>
        </w:rPr>
        <w:t>6.</w:t>
      </w:r>
      <w:r w:rsidRPr="008421E0">
        <w:rPr>
          <w:rFonts w:ascii="Times New Roman" w:eastAsia="Times New Roman" w:hAnsi="Times New Roman" w:cs="Times New Roman"/>
          <w:sz w:val="24"/>
          <w:szCs w:val="24"/>
        </w:rPr>
        <w:t xml:space="preserve"> В посочения от възложителя срок, участникът следва да представи оферта, изготвена по </w:t>
      </w:r>
      <w:r w:rsidR="00BE369C">
        <w:rPr>
          <w:rFonts w:ascii="Times New Roman" w:eastAsia="Times New Roman" w:hAnsi="Times New Roman" w:cs="Times New Roman"/>
          <w:sz w:val="24"/>
          <w:szCs w:val="24"/>
        </w:rPr>
        <w:t xml:space="preserve">приложимите </w:t>
      </w:r>
      <w:r w:rsidRPr="008421E0">
        <w:rPr>
          <w:rFonts w:ascii="Times New Roman" w:eastAsia="Times New Roman" w:hAnsi="Times New Roman" w:cs="Times New Roman"/>
          <w:sz w:val="24"/>
          <w:szCs w:val="24"/>
        </w:rPr>
        <w:t>образ</w:t>
      </w:r>
      <w:r w:rsidR="00FC51C2">
        <w:rPr>
          <w:rFonts w:ascii="Times New Roman" w:eastAsia="Times New Roman" w:hAnsi="Times New Roman" w:cs="Times New Roman"/>
          <w:sz w:val="24"/>
          <w:szCs w:val="24"/>
        </w:rPr>
        <w:t>ц</w:t>
      </w:r>
      <w:r w:rsidR="00BE369C">
        <w:rPr>
          <w:rFonts w:ascii="Times New Roman" w:eastAsia="Times New Roman" w:hAnsi="Times New Roman" w:cs="Times New Roman"/>
          <w:sz w:val="24"/>
          <w:szCs w:val="24"/>
        </w:rPr>
        <w:t>и.</w:t>
      </w:r>
      <w:r w:rsidR="00624CB6">
        <w:rPr>
          <w:rFonts w:ascii="Times New Roman" w:eastAsia="Times New Roman" w:hAnsi="Times New Roman" w:cs="Times New Roman"/>
          <w:sz w:val="24"/>
          <w:szCs w:val="24"/>
        </w:rPr>
        <w:t xml:space="preserve"> </w:t>
      </w:r>
      <w:r w:rsidR="00CB74FD">
        <w:rPr>
          <w:rFonts w:ascii="Times New Roman" w:eastAsia="Times New Roman" w:hAnsi="Times New Roman" w:cs="Times New Roman"/>
          <w:sz w:val="24"/>
          <w:szCs w:val="24"/>
        </w:rPr>
        <w:t>Участникът номерира всяка страница от офертата, ведно с всички приложения към нея.</w:t>
      </w:r>
    </w:p>
    <w:p w14:paraId="3C1FDA43" w14:textId="02B03CBB" w:rsidR="00FC51C2" w:rsidRPr="008421E0" w:rsidRDefault="00CB74FD" w:rsidP="00BE369C">
      <w:pPr>
        <w:spacing w:after="0" w:line="360" w:lineRule="auto"/>
        <w:ind w:right="1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Офертата се изготвя на български език, без корекции и поправки. </w:t>
      </w:r>
      <w:r w:rsidR="008421E0" w:rsidRPr="008421E0">
        <w:rPr>
          <w:rFonts w:ascii="Times New Roman" w:eastAsia="Times New Roman" w:hAnsi="Times New Roman" w:cs="Times New Roman"/>
          <w:sz w:val="24"/>
          <w:szCs w:val="24"/>
        </w:rPr>
        <w:t>Същата се представя в запечатан непрозрачен плик от участника или от упълномощен от него представител лично, по поща с препоръчано писмо с обратна разписка или по куриер. Върху плика участникът посочва адрес за кореспонденция, телефон и електронен адрес, както</w:t>
      </w:r>
      <w:r w:rsidR="008421E0" w:rsidRPr="008421E0">
        <w:rPr>
          <w:rFonts w:ascii="Times New Roman" w:eastAsia="Times New Roman" w:hAnsi="Times New Roman" w:cs="Times New Roman"/>
          <w:sz w:val="24"/>
          <w:szCs w:val="24"/>
          <w:lang w:val="en-US"/>
        </w:rPr>
        <w:t xml:space="preserve"> </w:t>
      </w:r>
      <w:r w:rsidR="008421E0" w:rsidRPr="008421E0">
        <w:rPr>
          <w:rFonts w:ascii="Times New Roman" w:eastAsia="Times New Roman" w:hAnsi="Times New Roman" w:cs="Times New Roman"/>
          <w:sz w:val="24"/>
          <w:szCs w:val="24"/>
        </w:rPr>
        <w:t>и наименованието на  предмета на поръчката.</w:t>
      </w:r>
    </w:p>
    <w:p w14:paraId="1FB5AAC3" w14:textId="77777777" w:rsidR="008421E0" w:rsidRPr="008421E0" w:rsidRDefault="008421E0" w:rsidP="008421E0">
      <w:pPr>
        <w:tabs>
          <w:tab w:val="num" w:pos="-1260"/>
        </w:tabs>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eastAsia="bg-BG"/>
        </w:rPr>
        <w:lastRenderedPageBreak/>
        <w:t>7.</w:t>
      </w:r>
      <w:r w:rsidRPr="008421E0">
        <w:rPr>
          <w:rFonts w:ascii="Times New Roman" w:eastAsia="Times New Roman" w:hAnsi="Times New Roman" w:cs="Times New Roman"/>
          <w:sz w:val="24"/>
          <w:szCs w:val="24"/>
          <w:lang w:eastAsia="bg-BG"/>
        </w:rPr>
        <w:t xml:space="preserve"> Всяка оферта следва да съдържа следното:</w:t>
      </w:r>
    </w:p>
    <w:p w14:paraId="1764B609" w14:textId="77777777" w:rsidR="008421E0" w:rsidRPr="008421E0" w:rsidRDefault="008421E0" w:rsidP="003E56F7">
      <w:pPr>
        <w:spacing w:after="0" w:line="360" w:lineRule="auto"/>
        <w:ind w:firstLine="708"/>
        <w:jc w:val="both"/>
        <w:rPr>
          <w:rFonts w:ascii="Times New Roman" w:eastAsia="Times New Roman" w:hAnsi="Times New Roman" w:cs="Times New Roman"/>
          <w:sz w:val="24"/>
          <w:szCs w:val="24"/>
          <w:lang w:val="en-US" w:eastAsia="bg-BG"/>
        </w:rPr>
      </w:pPr>
      <w:r w:rsidRPr="008421E0">
        <w:rPr>
          <w:rFonts w:ascii="Times New Roman" w:eastAsia="Times New Roman" w:hAnsi="Times New Roman" w:cs="Times New Roman"/>
          <w:b/>
          <w:sz w:val="24"/>
          <w:szCs w:val="24"/>
          <w:lang w:eastAsia="bg-BG"/>
        </w:rPr>
        <w:t>7.</w:t>
      </w:r>
      <w:r w:rsidRPr="008421E0">
        <w:rPr>
          <w:rFonts w:ascii="Times New Roman" w:eastAsia="Times New Roman" w:hAnsi="Times New Roman" w:cs="Times New Roman"/>
          <w:b/>
          <w:sz w:val="24"/>
          <w:szCs w:val="24"/>
          <w:lang w:val="en-US" w:eastAsia="bg-BG"/>
        </w:rPr>
        <w:t>1</w:t>
      </w:r>
      <w:r w:rsidRPr="008421E0">
        <w:rPr>
          <w:rFonts w:ascii="Times New Roman" w:eastAsia="Times New Roman" w:hAnsi="Times New Roman" w:cs="Times New Roman"/>
          <w:b/>
          <w:sz w:val="24"/>
          <w:szCs w:val="24"/>
          <w:lang w:eastAsia="bg-BG"/>
        </w:rPr>
        <w:t>. Списък на документите и информацията, съдържащи се в офертата</w:t>
      </w:r>
      <w:r w:rsidRPr="008421E0">
        <w:rPr>
          <w:rFonts w:ascii="Times New Roman" w:eastAsia="Times New Roman" w:hAnsi="Times New Roman" w:cs="Times New Roman"/>
          <w:sz w:val="24"/>
          <w:szCs w:val="24"/>
          <w:lang w:eastAsia="bg-BG"/>
        </w:rPr>
        <w:t xml:space="preserve">, подписан от участника /представляващия – по </w:t>
      </w:r>
      <w:r w:rsidRPr="008421E0">
        <w:rPr>
          <w:rFonts w:ascii="Times New Roman" w:eastAsia="Times New Roman" w:hAnsi="Times New Roman" w:cs="Times New Roman"/>
          <w:i/>
          <w:sz w:val="24"/>
          <w:szCs w:val="24"/>
          <w:u w:val="single"/>
          <w:lang w:eastAsia="bg-BG"/>
        </w:rPr>
        <w:t xml:space="preserve">Образец № </w:t>
      </w:r>
      <w:r w:rsidRPr="008421E0">
        <w:rPr>
          <w:rFonts w:ascii="Times New Roman" w:eastAsia="Times New Roman" w:hAnsi="Times New Roman" w:cs="Times New Roman"/>
          <w:i/>
          <w:sz w:val="24"/>
          <w:szCs w:val="24"/>
          <w:u w:val="single"/>
          <w:lang w:val="en-US" w:eastAsia="bg-BG"/>
        </w:rPr>
        <w:t>1</w:t>
      </w:r>
      <w:r w:rsidRPr="008421E0">
        <w:rPr>
          <w:rFonts w:ascii="Times New Roman" w:eastAsia="Times New Roman" w:hAnsi="Times New Roman" w:cs="Times New Roman"/>
          <w:sz w:val="24"/>
          <w:szCs w:val="24"/>
          <w:lang w:eastAsia="bg-BG"/>
        </w:rPr>
        <w:t>;</w:t>
      </w:r>
      <w:r w:rsidRPr="008421E0">
        <w:rPr>
          <w:rFonts w:ascii="Times New Roman" w:eastAsia="Times New Roman" w:hAnsi="Times New Roman" w:cs="Times New Roman"/>
          <w:sz w:val="24"/>
          <w:szCs w:val="24"/>
          <w:lang w:val="en-US" w:eastAsia="bg-BG"/>
        </w:rPr>
        <w:t xml:space="preserve"> </w:t>
      </w:r>
    </w:p>
    <w:p w14:paraId="0DA83DC8" w14:textId="77777777" w:rsidR="008421E0" w:rsidRPr="008421E0" w:rsidRDefault="008421E0" w:rsidP="003E56F7">
      <w:pPr>
        <w:spacing w:after="0" w:line="360" w:lineRule="auto"/>
        <w:ind w:firstLine="720"/>
        <w:jc w:val="both"/>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sz w:val="24"/>
          <w:szCs w:val="24"/>
          <w:lang w:eastAsia="bg-BG"/>
        </w:rPr>
        <w:t>7.</w:t>
      </w:r>
      <w:r w:rsidRPr="008421E0">
        <w:rPr>
          <w:rFonts w:ascii="Times New Roman" w:eastAsia="Times New Roman" w:hAnsi="Times New Roman" w:cs="Times New Roman"/>
          <w:b/>
          <w:sz w:val="24"/>
          <w:szCs w:val="24"/>
          <w:lang w:val="en-US" w:eastAsia="bg-BG"/>
        </w:rPr>
        <w:t>2</w:t>
      </w:r>
      <w:r w:rsidRPr="008421E0">
        <w:rPr>
          <w:rFonts w:ascii="Times New Roman" w:eastAsia="Times New Roman" w:hAnsi="Times New Roman" w:cs="Times New Roman"/>
          <w:b/>
          <w:sz w:val="24"/>
          <w:szCs w:val="24"/>
          <w:lang w:eastAsia="bg-BG"/>
        </w:rPr>
        <w:t xml:space="preserve">.  Представяне на участника – </w:t>
      </w:r>
      <w:r w:rsidRPr="008421E0">
        <w:rPr>
          <w:rFonts w:ascii="Times New Roman" w:eastAsia="Times New Roman" w:hAnsi="Times New Roman" w:cs="Times New Roman"/>
          <w:sz w:val="24"/>
          <w:szCs w:val="24"/>
          <w:lang w:eastAsia="bg-BG"/>
        </w:rPr>
        <w:t>по</w:t>
      </w:r>
      <w:r w:rsidRPr="008421E0">
        <w:rPr>
          <w:rFonts w:ascii="Times New Roman" w:eastAsia="Times New Roman" w:hAnsi="Times New Roman" w:cs="Times New Roman"/>
          <w:b/>
          <w:sz w:val="24"/>
          <w:szCs w:val="24"/>
          <w:lang w:eastAsia="bg-BG"/>
        </w:rPr>
        <w:t xml:space="preserve"> </w:t>
      </w:r>
      <w:r w:rsidRPr="008421E0">
        <w:rPr>
          <w:rFonts w:ascii="Times New Roman" w:eastAsia="Times New Roman" w:hAnsi="Times New Roman" w:cs="Times New Roman"/>
          <w:i/>
          <w:sz w:val="24"/>
          <w:szCs w:val="24"/>
          <w:u w:val="single"/>
          <w:lang w:eastAsia="bg-BG"/>
        </w:rPr>
        <w:t xml:space="preserve">Образец № </w:t>
      </w:r>
      <w:r w:rsidRPr="008421E0">
        <w:rPr>
          <w:rFonts w:ascii="Times New Roman" w:eastAsia="Times New Roman" w:hAnsi="Times New Roman" w:cs="Times New Roman"/>
          <w:i/>
          <w:sz w:val="24"/>
          <w:szCs w:val="24"/>
          <w:u w:val="single"/>
          <w:lang w:val="en-US" w:eastAsia="bg-BG"/>
        </w:rPr>
        <w:t>2</w:t>
      </w:r>
      <w:r w:rsidRPr="008421E0">
        <w:rPr>
          <w:rFonts w:ascii="Times New Roman" w:eastAsia="Times New Roman" w:hAnsi="Times New Roman" w:cs="Times New Roman"/>
          <w:sz w:val="24"/>
          <w:szCs w:val="24"/>
          <w:lang w:eastAsia="bg-BG"/>
        </w:rPr>
        <w:t xml:space="preserve"> към образците на документи, включващо:</w:t>
      </w:r>
    </w:p>
    <w:p w14:paraId="47DDD84D" w14:textId="151CE569" w:rsidR="0000576F" w:rsidRPr="00A72896" w:rsidRDefault="008421E0" w:rsidP="00A72896">
      <w:pPr>
        <w:spacing w:after="0" w:line="360" w:lineRule="auto"/>
        <w:ind w:firstLine="720"/>
        <w:jc w:val="both"/>
        <w:rPr>
          <w:rFonts w:ascii="Times New Roman" w:eastAsia="Times New Roman" w:hAnsi="Times New Roman" w:cs="Times New Roman"/>
          <w:sz w:val="24"/>
          <w:szCs w:val="24"/>
          <w:highlight w:val="white"/>
          <w:shd w:val="clear" w:color="auto" w:fill="FEFEFE"/>
        </w:rPr>
      </w:pPr>
      <w:r w:rsidRPr="00D4252C">
        <w:rPr>
          <w:rFonts w:ascii="Times New Roman" w:eastAsia="Times New Roman" w:hAnsi="Times New Roman" w:cs="Times New Roman"/>
          <w:b/>
          <w:sz w:val="24"/>
          <w:szCs w:val="24"/>
          <w:shd w:val="clear" w:color="auto" w:fill="FEFEFE"/>
          <w:lang w:eastAsia="bg-BG"/>
        </w:rPr>
        <w:t>7.</w:t>
      </w:r>
      <w:r w:rsidRPr="00D4252C">
        <w:rPr>
          <w:rFonts w:ascii="Times New Roman" w:eastAsia="Times New Roman" w:hAnsi="Times New Roman" w:cs="Times New Roman"/>
          <w:b/>
          <w:sz w:val="24"/>
          <w:szCs w:val="24"/>
          <w:shd w:val="clear" w:color="auto" w:fill="FEFEFE"/>
          <w:lang w:val="en-US" w:eastAsia="bg-BG"/>
        </w:rPr>
        <w:t>2</w:t>
      </w:r>
      <w:r w:rsidRPr="00D4252C">
        <w:rPr>
          <w:rFonts w:ascii="Times New Roman" w:eastAsia="Times New Roman" w:hAnsi="Times New Roman" w:cs="Times New Roman"/>
          <w:b/>
          <w:sz w:val="24"/>
          <w:szCs w:val="24"/>
          <w:shd w:val="clear" w:color="auto" w:fill="FEFEFE"/>
          <w:lang w:eastAsia="bg-BG"/>
        </w:rPr>
        <w:t>.1</w:t>
      </w:r>
      <w:r w:rsidRPr="00A53740">
        <w:rPr>
          <w:rFonts w:ascii="Times New Roman" w:eastAsia="Times New Roman" w:hAnsi="Times New Roman" w:cs="Times New Roman"/>
          <w:sz w:val="24"/>
          <w:szCs w:val="24"/>
          <w:shd w:val="clear" w:color="auto" w:fill="FEFEFE"/>
          <w:lang w:eastAsia="bg-BG"/>
        </w:rPr>
        <w:t xml:space="preserve"> Посочване на единен идентификационен код по чл. 23 от Закона за търговския регистър, БУЛСТАТ и/или друга идентифицираща информация в</w:t>
      </w:r>
      <w:r w:rsidRPr="008421E0">
        <w:rPr>
          <w:rFonts w:ascii="Times New Roman" w:eastAsia="Times New Roman" w:hAnsi="Times New Roman" w:cs="Times New Roman"/>
          <w:sz w:val="24"/>
          <w:szCs w:val="24"/>
          <w:shd w:val="clear" w:color="auto" w:fill="FEFEFE"/>
          <w:lang w:eastAsia="bg-BG"/>
        </w:rPr>
        <w:t xml:space="preserve"> съответствие със законодателството на държавата, в която кандидатът или участникът е </w:t>
      </w:r>
      <w:r w:rsidRPr="00A72896">
        <w:rPr>
          <w:rFonts w:ascii="Times New Roman" w:eastAsia="Times New Roman" w:hAnsi="Times New Roman" w:cs="Times New Roman"/>
          <w:sz w:val="24"/>
          <w:szCs w:val="24"/>
          <w:shd w:val="clear" w:color="auto" w:fill="FEFEFE"/>
          <w:lang w:eastAsia="bg-BG"/>
        </w:rPr>
        <w:t>установен</w:t>
      </w:r>
      <w:r w:rsidR="00D81129" w:rsidRPr="00A72896">
        <w:rPr>
          <w:rFonts w:ascii="Times New Roman" w:eastAsia="Times New Roman" w:hAnsi="Times New Roman" w:cs="Times New Roman"/>
          <w:sz w:val="24"/>
          <w:szCs w:val="24"/>
          <w:shd w:val="clear" w:color="auto" w:fill="FEFEFE"/>
          <w:lang w:eastAsia="bg-BG"/>
        </w:rPr>
        <w:t>,</w:t>
      </w:r>
      <w:r w:rsidR="0000576F" w:rsidRPr="00A72896">
        <w:rPr>
          <w:rFonts w:ascii="Times New Roman" w:eastAsia="Times New Roman" w:hAnsi="Times New Roman" w:cs="Times New Roman"/>
          <w:sz w:val="24"/>
          <w:szCs w:val="24"/>
          <w:highlight w:val="white"/>
          <w:shd w:val="clear" w:color="auto" w:fill="FEFEFE"/>
        </w:rPr>
        <w:t xml:space="preserve"> както и адрес, включително електронен, за кореспонденция</w:t>
      </w:r>
      <w:r w:rsidR="00A72896" w:rsidRPr="00A72896">
        <w:rPr>
          <w:rFonts w:ascii="Times New Roman" w:eastAsia="Times New Roman" w:hAnsi="Times New Roman" w:cs="Times New Roman"/>
          <w:sz w:val="24"/>
          <w:szCs w:val="24"/>
          <w:highlight w:val="white"/>
          <w:shd w:val="clear" w:color="auto" w:fill="FEFEFE"/>
        </w:rPr>
        <w:t>.</w:t>
      </w:r>
      <w:r w:rsidR="0000576F" w:rsidRPr="00A72896">
        <w:rPr>
          <w:rFonts w:ascii="Times New Roman" w:eastAsia="Times New Roman" w:hAnsi="Times New Roman" w:cs="Times New Roman"/>
          <w:sz w:val="24"/>
          <w:szCs w:val="24"/>
          <w:highlight w:val="white"/>
          <w:shd w:val="clear" w:color="auto" w:fill="FEFEFE"/>
        </w:rPr>
        <w:t xml:space="preserve"> </w:t>
      </w:r>
    </w:p>
    <w:p w14:paraId="70FFDCD5" w14:textId="51F40DDF" w:rsidR="008421E0" w:rsidRPr="00A72896" w:rsidRDefault="008421E0" w:rsidP="00A72896">
      <w:pPr>
        <w:spacing w:after="0" w:line="360" w:lineRule="auto"/>
        <w:ind w:firstLine="708"/>
        <w:jc w:val="both"/>
        <w:rPr>
          <w:rFonts w:ascii="Times New Roman" w:eastAsia="Times New Roman" w:hAnsi="Times New Roman" w:cs="Times New Roman"/>
          <w:sz w:val="24"/>
          <w:szCs w:val="24"/>
          <w:lang w:eastAsia="bg-BG"/>
        </w:rPr>
      </w:pPr>
      <w:r w:rsidRPr="00A72896">
        <w:rPr>
          <w:rFonts w:ascii="Times New Roman" w:eastAsia="Times New Roman" w:hAnsi="Times New Roman" w:cs="Times New Roman"/>
          <w:b/>
          <w:sz w:val="24"/>
          <w:szCs w:val="24"/>
          <w:lang w:eastAsia="bg-BG"/>
        </w:rPr>
        <w:t xml:space="preserve">7.3. </w:t>
      </w:r>
      <w:r w:rsidRPr="00A72896">
        <w:rPr>
          <w:rFonts w:ascii="Times New Roman" w:eastAsia="Times New Roman" w:hAnsi="Times New Roman" w:cs="Times New Roman"/>
          <w:sz w:val="24"/>
          <w:szCs w:val="24"/>
          <w:lang w:eastAsia="bg-BG"/>
        </w:rPr>
        <w:t xml:space="preserve">Когато участникът е обединение изискваната информация </w:t>
      </w:r>
      <w:r w:rsidR="00A72896" w:rsidRPr="00A72896">
        <w:rPr>
          <w:rFonts w:ascii="Times New Roman" w:eastAsia="Times New Roman" w:hAnsi="Times New Roman" w:cs="Times New Roman"/>
          <w:sz w:val="24"/>
          <w:szCs w:val="24"/>
          <w:lang w:eastAsia="bg-BG"/>
        </w:rPr>
        <w:t xml:space="preserve">по т. 7.2.1. </w:t>
      </w:r>
      <w:r w:rsidRPr="00A72896">
        <w:rPr>
          <w:rFonts w:ascii="Times New Roman" w:eastAsia="Times New Roman" w:hAnsi="Times New Roman" w:cs="Times New Roman"/>
          <w:sz w:val="24"/>
          <w:szCs w:val="24"/>
          <w:lang w:eastAsia="bg-BG"/>
        </w:rPr>
        <w:t>се представя за всяко физическо или юридическо лице включено в обединението.</w:t>
      </w:r>
    </w:p>
    <w:p w14:paraId="22C7BD5C" w14:textId="77777777" w:rsidR="008421E0" w:rsidRPr="008421E0" w:rsidRDefault="008421E0" w:rsidP="008421E0">
      <w:pPr>
        <w:tabs>
          <w:tab w:val="num" w:pos="900"/>
        </w:tabs>
        <w:spacing w:after="0" w:line="360" w:lineRule="auto"/>
        <w:ind w:firstLine="567"/>
        <w:jc w:val="both"/>
        <w:rPr>
          <w:rFonts w:ascii="Times New Roman" w:eastAsia="Times New Roman" w:hAnsi="Times New Roman" w:cs="Times New Roman"/>
          <w:sz w:val="24"/>
          <w:szCs w:val="24"/>
          <w:highlight w:val="white"/>
          <w:shd w:val="clear" w:color="auto" w:fill="FEFEFE"/>
          <w:lang w:eastAsia="bg-BG"/>
        </w:rPr>
      </w:pPr>
      <w:bookmarkStart w:id="0" w:name="_Ref78305392"/>
      <w:r w:rsidRPr="008421E0">
        <w:rPr>
          <w:rFonts w:ascii="Times New Roman" w:eastAsia="Times New Roman" w:hAnsi="Times New Roman" w:cs="Times New Roman"/>
          <w:b/>
          <w:bCs/>
          <w:sz w:val="24"/>
          <w:szCs w:val="24"/>
          <w:lang w:eastAsia="bg-BG"/>
        </w:rPr>
        <w:t xml:space="preserve">  7.4. </w:t>
      </w:r>
      <w:bookmarkEnd w:id="0"/>
      <w:r w:rsidRPr="008421E0">
        <w:rPr>
          <w:rFonts w:ascii="Times New Roman" w:eastAsia="Times New Roman" w:hAnsi="Times New Roman" w:cs="Times New Roman"/>
          <w:sz w:val="24"/>
          <w:szCs w:val="24"/>
          <w:lang w:eastAsia="bg-BG"/>
        </w:rPr>
        <w:t xml:space="preserve">Когато участникът е обединение, което не е юридическо лице </w:t>
      </w:r>
      <w:r w:rsidRPr="008421E0">
        <w:rPr>
          <w:rFonts w:ascii="Times New Roman" w:eastAsia="Times New Roman" w:hAnsi="Times New Roman" w:cs="Times New Roman"/>
          <w:sz w:val="24"/>
          <w:szCs w:val="24"/>
          <w:shd w:val="clear" w:color="auto" w:fill="FEFEFE"/>
          <w:lang w:eastAsia="bg-BG"/>
        </w:rPr>
        <w:t xml:space="preserve"> се представя </w:t>
      </w:r>
      <w:r w:rsidRPr="00A72896">
        <w:rPr>
          <w:rFonts w:ascii="Times New Roman" w:eastAsia="Times New Roman" w:hAnsi="Times New Roman" w:cs="Times New Roman"/>
          <w:sz w:val="24"/>
          <w:szCs w:val="24"/>
          <w:shd w:val="clear" w:color="auto" w:fill="FEFEFE"/>
          <w:lang w:eastAsia="bg-BG"/>
        </w:rPr>
        <w:t xml:space="preserve">копие </w:t>
      </w:r>
      <w:r w:rsidRPr="00A72896">
        <w:rPr>
          <w:rFonts w:ascii="Times New Roman" w:eastAsia="Times New Roman" w:hAnsi="Times New Roman" w:cs="Times New Roman"/>
          <w:sz w:val="24"/>
          <w:szCs w:val="24"/>
          <w:highlight w:val="white"/>
          <w:shd w:val="clear" w:color="auto" w:fill="FEFEFE"/>
          <w:lang w:eastAsia="bg-BG"/>
        </w:rPr>
        <w:t>на договора</w:t>
      </w:r>
      <w:r w:rsidRPr="008421E0">
        <w:rPr>
          <w:rFonts w:ascii="Times New Roman" w:eastAsia="Times New Roman" w:hAnsi="Times New Roman" w:cs="Times New Roman"/>
          <w:sz w:val="24"/>
          <w:szCs w:val="24"/>
          <w:highlight w:val="white"/>
          <w:shd w:val="clear" w:color="auto" w:fill="FEFEFE"/>
          <w:lang w:eastAsia="bg-BG"/>
        </w:rPr>
        <w:t xml:space="preserve">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14:paraId="63B82E23" w14:textId="77777777" w:rsidR="008421E0" w:rsidRPr="008421E0" w:rsidRDefault="008421E0" w:rsidP="008421E0">
      <w:pPr>
        <w:tabs>
          <w:tab w:val="num" w:pos="0"/>
        </w:tabs>
        <w:spacing w:after="0" w:line="360" w:lineRule="auto"/>
        <w:ind w:firstLine="720"/>
        <w:jc w:val="both"/>
        <w:rPr>
          <w:rFonts w:ascii="Times New Roman" w:eastAsia="Times New Roman" w:hAnsi="Times New Roman" w:cs="Times New Roman"/>
          <w:sz w:val="24"/>
          <w:szCs w:val="24"/>
        </w:rPr>
      </w:pPr>
      <w:r w:rsidRPr="008421E0">
        <w:rPr>
          <w:rFonts w:ascii="Times New Roman" w:eastAsia="Times New Roman" w:hAnsi="Times New Roman" w:cs="Times New Roman"/>
          <w:b/>
          <w:sz w:val="24"/>
          <w:szCs w:val="24"/>
          <w:lang w:eastAsia="bg-BG"/>
        </w:rPr>
        <w:t>7.5</w:t>
      </w:r>
      <w:r w:rsidRPr="008421E0">
        <w:rPr>
          <w:rFonts w:ascii="Times New Roman" w:eastAsia="Times New Roman" w:hAnsi="Times New Roman" w:cs="Times New Roman"/>
          <w:b/>
          <w:sz w:val="24"/>
          <w:szCs w:val="24"/>
        </w:rPr>
        <w:t>.</w:t>
      </w:r>
      <w:r w:rsidRPr="008421E0">
        <w:rPr>
          <w:rFonts w:ascii="Times New Roman" w:eastAsia="Times New Roman" w:hAnsi="Times New Roman" w:cs="Times New Roman"/>
          <w:sz w:val="24"/>
          <w:szCs w:val="24"/>
        </w:rPr>
        <w:t xml:space="preserve"> </w:t>
      </w:r>
      <w:r w:rsidRPr="008421E0">
        <w:rPr>
          <w:rFonts w:ascii="Times New Roman" w:eastAsia="Times New Roman" w:hAnsi="Times New Roman" w:cs="Times New Roman"/>
          <w:b/>
          <w:sz w:val="24"/>
          <w:szCs w:val="24"/>
        </w:rPr>
        <w:t xml:space="preserve">Декларация </w:t>
      </w:r>
      <w:r w:rsidRPr="008421E0">
        <w:rPr>
          <w:rFonts w:ascii="Times New Roman" w:eastAsia="Times New Roman" w:hAnsi="Times New Roman" w:cs="Times New Roman"/>
          <w:sz w:val="24"/>
          <w:szCs w:val="24"/>
        </w:rPr>
        <w:t xml:space="preserve">за приемане условията в проекта на договора - </w:t>
      </w:r>
      <w:r w:rsidRPr="008421E0">
        <w:rPr>
          <w:rFonts w:ascii="Times New Roman" w:eastAsia="Times New Roman" w:hAnsi="Times New Roman" w:cs="Times New Roman"/>
          <w:i/>
          <w:sz w:val="24"/>
          <w:szCs w:val="24"/>
          <w:u w:val="single"/>
        </w:rPr>
        <w:t>Образец № 3</w:t>
      </w:r>
      <w:r w:rsidRPr="008421E0">
        <w:rPr>
          <w:rFonts w:ascii="Times New Roman" w:eastAsia="Times New Roman" w:hAnsi="Times New Roman" w:cs="Times New Roman"/>
          <w:sz w:val="24"/>
          <w:szCs w:val="24"/>
        </w:rPr>
        <w:t xml:space="preserve"> от образците към публичната покана.</w:t>
      </w:r>
    </w:p>
    <w:p w14:paraId="2BCEEC01" w14:textId="77777777" w:rsidR="008421E0" w:rsidRPr="008421E0" w:rsidRDefault="008421E0" w:rsidP="008421E0">
      <w:pPr>
        <w:spacing w:after="0" w:line="360" w:lineRule="auto"/>
        <w:ind w:firstLine="720"/>
        <w:jc w:val="both"/>
        <w:rPr>
          <w:rFonts w:ascii="Times New Roman" w:eastAsia="Times New Roman" w:hAnsi="Times New Roman" w:cs="Times New Roman"/>
          <w:b/>
          <w:sz w:val="24"/>
          <w:szCs w:val="24"/>
        </w:rPr>
      </w:pPr>
      <w:r w:rsidRPr="008421E0">
        <w:rPr>
          <w:rFonts w:ascii="Times New Roman" w:eastAsia="Times New Roman" w:hAnsi="Times New Roman" w:cs="Times New Roman"/>
          <w:b/>
          <w:sz w:val="24"/>
          <w:szCs w:val="24"/>
        </w:rPr>
        <w:t>7.6. Техническо предложение</w:t>
      </w:r>
      <w:r w:rsidRPr="008421E0">
        <w:rPr>
          <w:rFonts w:ascii="Times New Roman" w:eastAsia="Times New Roman" w:hAnsi="Times New Roman" w:cs="Times New Roman"/>
          <w:sz w:val="24"/>
          <w:szCs w:val="24"/>
        </w:rPr>
        <w:t xml:space="preserve"> – </w:t>
      </w:r>
      <w:r w:rsidRPr="008421E0">
        <w:rPr>
          <w:rFonts w:ascii="Times New Roman" w:eastAsia="Times New Roman" w:hAnsi="Times New Roman" w:cs="Times New Roman"/>
          <w:bCs/>
          <w:sz w:val="24"/>
          <w:szCs w:val="24"/>
        </w:rPr>
        <w:t>по</w:t>
      </w:r>
      <w:r w:rsidRPr="008421E0">
        <w:rPr>
          <w:rFonts w:ascii="Times New Roman" w:eastAsia="Times New Roman" w:hAnsi="Times New Roman" w:cs="Times New Roman"/>
          <w:b/>
          <w:bCs/>
          <w:sz w:val="24"/>
          <w:szCs w:val="24"/>
        </w:rPr>
        <w:t xml:space="preserve"> </w:t>
      </w:r>
      <w:r w:rsidRPr="008421E0">
        <w:rPr>
          <w:rFonts w:ascii="Times New Roman" w:eastAsia="Times New Roman" w:hAnsi="Times New Roman" w:cs="Times New Roman"/>
          <w:i/>
          <w:sz w:val="24"/>
          <w:szCs w:val="24"/>
          <w:u w:val="single"/>
        </w:rPr>
        <w:t>Образец № 4</w:t>
      </w:r>
      <w:r w:rsidRPr="008421E0">
        <w:rPr>
          <w:rFonts w:ascii="Times New Roman" w:eastAsia="Times New Roman" w:hAnsi="Times New Roman" w:cs="Times New Roman"/>
          <w:i/>
          <w:sz w:val="24"/>
          <w:szCs w:val="24"/>
        </w:rPr>
        <w:t xml:space="preserve"> </w:t>
      </w:r>
      <w:r w:rsidRPr="008421E0">
        <w:rPr>
          <w:rFonts w:ascii="Times New Roman" w:eastAsia="Times New Roman" w:hAnsi="Times New Roman" w:cs="Times New Roman"/>
          <w:sz w:val="24"/>
          <w:szCs w:val="24"/>
        </w:rPr>
        <w:t xml:space="preserve">от образците към публичната покана, придружено с декларация </w:t>
      </w:r>
      <w:r w:rsidRPr="008421E0">
        <w:rPr>
          <w:rFonts w:ascii="Times New Roman" w:eastAsia="Times New Roman" w:hAnsi="Times New Roman" w:cs="Times New Roman"/>
          <w:sz w:val="24"/>
          <w:szCs w:val="24"/>
          <w:lang w:eastAsia="ar-SA"/>
        </w:rPr>
        <w:t xml:space="preserve">за конфиденциалност (в случай на приложимост – </w:t>
      </w:r>
      <w:r w:rsidRPr="008421E0">
        <w:rPr>
          <w:rFonts w:ascii="Times New Roman" w:eastAsia="Times New Roman" w:hAnsi="Times New Roman" w:cs="Times New Roman"/>
          <w:i/>
          <w:sz w:val="24"/>
          <w:szCs w:val="24"/>
          <w:lang w:eastAsia="ar-SA"/>
        </w:rPr>
        <w:t xml:space="preserve">по </w:t>
      </w:r>
      <w:r w:rsidRPr="008421E0">
        <w:rPr>
          <w:rFonts w:ascii="Times New Roman" w:eastAsia="Times New Roman" w:hAnsi="Times New Roman" w:cs="Times New Roman"/>
          <w:i/>
          <w:sz w:val="24"/>
          <w:szCs w:val="24"/>
          <w:u w:val="single"/>
          <w:lang w:eastAsia="ar-SA"/>
        </w:rPr>
        <w:t>Образец № 8</w:t>
      </w:r>
      <w:r w:rsidRPr="008421E0">
        <w:rPr>
          <w:rFonts w:ascii="Times New Roman" w:eastAsia="Times New Roman" w:hAnsi="Times New Roman" w:cs="Times New Roman"/>
          <w:i/>
          <w:sz w:val="24"/>
          <w:szCs w:val="24"/>
          <w:lang w:eastAsia="ar-SA"/>
        </w:rPr>
        <w:t>)</w:t>
      </w:r>
    </w:p>
    <w:p w14:paraId="3C409C6F" w14:textId="77777777" w:rsidR="008421E0" w:rsidRPr="008421E0" w:rsidRDefault="008421E0" w:rsidP="008421E0">
      <w:pPr>
        <w:spacing w:after="0" w:line="360" w:lineRule="auto"/>
        <w:ind w:firstLine="720"/>
        <w:jc w:val="both"/>
        <w:rPr>
          <w:rFonts w:ascii="Times New Roman" w:eastAsia="Times New Roman" w:hAnsi="Times New Roman" w:cs="Times New Roman"/>
          <w:sz w:val="24"/>
          <w:szCs w:val="24"/>
        </w:rPr>
      </w:pPr>
      <w:r w:rsidRPr="008421E0">
        <w:rPr>
          <w:rFonts w:ascii="Times New Roman" w:eastAsia="Times New Roman" w:hAnsi="Times New Roman" w:cs="Times New Roman"/>
          <w:b/>
          <w:sz w:val="24"/>
          <w:szCs w:val="24"/>
        </w:rPr>
        <w:t>7.7.</w:t>
      </w:r>
      <w:r w:rsidRPr="008421E0">
        <w:rPr>
          <w:rFonts w:ascii="Times New Roman" w:eastAsia="Times New Roman" w:hAnsi="Times New Roman" w:cs="Times New Roman"/>
          <w:sz w:val="24"/>
          <w:szCs w:val="24"/>
        </w:rPr>
        <w:t xml:space="preserve"> </w:t>
      </w:r>
      <w:r w:rsidRPr="008421E0">
        <w:rPr>
          <w:rFonts w:ascii="Times New Roman" w:eastAsia="Times New Roman" w:hAnsi="Times New Roman" w:cs="Times New Roman"/>
          <w:b/>
          <w:sz w:val="24"/>
          <w:szCs w:val="24"/>
        </w:rPr>
        <w:t xml:space="preserve">Ценово предложение за изпълнение на поръчката </w:t>
      </w:r>
      <w:r w:rsidRPr="008421E0">
        <w:rPr>
          <w:rFonts w:ascii="Times New Roman" w:eastAsia="Times New Roman" w:hAnsi="Times New Roman" w:cs="Times New Roman"/>
          <w:sz w:val="24"/>
          <w:szCs w:val="24"/>
        </w:rPr>
        <w:t xml:space="preserve">– подготвя се от участника на хартиен носител по образеца на Ценово предложение - </w:t>
      </w:r>
      <w:r w:rsidRPr="008421E0">
        <w:rPr>
          <w:rFonts w:ascii="Times New Roman" w:eastAsia="Times New Roman" w:hAnsi="Times New Roman" w:cs="Times New Roman"/>
          <w:bCs/>
          <w:sz w:val="24"/>
          <w:szCs w:val="24"/>
        </w:rPr>
        <w:t>по</w:t>
      </w:r>
      <w:r w:rsidRPr="008421E0">
        <w:rPr>
          <w:rFonts w:ascii="Times New Roman" w:eastAsia="Times New Roman" w:hAnsi="Times New Roman" w:cs="Times New Roman"/>
          <w:b/>
          <w:bCs/>
          <w:sz w:val="24"/>
          <w:szCs w:val="24"/>
        </w:rPr>
        <w:t xml:space="preserve"> </w:t>
      </w:r>
      <w:r w:rsidRPr="008421E0">
        <w:rPr>
          <w:rFonts w:ascii="Times New Roman" w:eastAsia="Times New Roman" w:hAnsi="Times New Roman" w:cs="Times New Roman"/>
          <w:i/>
          <w:sz w:val="24"/>
          <w:szCs w:val="24"/>
          <w:u w:val="single"/>
        </w:rPr>
        <w:t>Образец № 5</w:t>
      </w:r>
      <w:r w:rsidRPr="008421E0">
        <w:rPr>
          <w:rFonts w:ascii="Times New Roman" w:eastAsia="Times New Roman" w:hAnsi="Times New Roman" w:cs="Times New Roman"/>
          <w:sz w:val="24"/>
          <w:szCs w:val="24"/>
        </w:rPr>
        <w:t xml:space="preserve"> от образците за публичната покана.  </w:t>
      </w:r>
    </w:p>
    <w:p w14:paraId="15BE1F66" w14:textId="77777777" w:rsidR="008421E0" w:rsidRPr="008421E0" w:rsidRDefault="008421E0" w:rsidP="008421E0">
      <w:pPr>
        <w:spacing w:after="0" w:line="360" w:lineRule="auto"/>
        <w:jc w:val="both"/>
        <w:rPr>
          <w:rFonts w:ascii="Times New Roman" w:eastAsia="Times New Roman" w:hAnsi="Times New Roman" w:cs="Times New Roman"/>
          <w:sz w:val="24"/>
          <w:szCs w:val="24"/>
          <w:shd w:val="clear" w:color="auto" w:fill="FEFEFE"/>
          <w:lang w:eastAsia="bg-BG"/>
        </w:rPr>
      </w:pPr>
      <w:r w:rsidRPr="008421E0">
        <w:rPr>
          <w:rFonts w:ascii="Times New Roman" w:eastAsia="Times New Roman" w:hAnsi="Times New Roman" w:cs="Times New Roman"/>
          <w:b/>
          <w:sz w:val="24"/>
          <w:szCs w:val="24"/>
          <w:lang w:eastAsia="bg-BG"/>
        </w:rPr>
        <w:t xml:space="preserve">  </w:t>
      </w:r>
      <w:r w:rsidRPr="008421E0">
        <w:rPr>
          <w:rFonts w:ascii="Times New Roman" w:eastAsia="Times New Roman" w:hAnsi="Times New Roman" w:cs="Times New Roman"/>
          <w:b/>
          <w:sz w:val="24"/>
          <w:szCs w:val="24"/>
          <w:lang w:eastAsia="bg-BG"/>
        </w:rPr>
        <w:tab/>
        <w:t>7.8. Списък на услугите</w:t>
      </w:r>
      <w:r w:rsidRPr="008421E0">
        <w:rPr>
          <w:rFonts w:ascii="Times New Roman" w:eastAsia="Times New Roman" w:hAnsi="Times New Roman" w:cs="Times New Roman"/>
          <w:sz w:val="24"/>
          <w:szCs w:val="24"/>
          <w:lang w:eastAsia="bg-BG"/>
        </w:rPr>
        <w:t xml:space="preserve">, които са еднакви или сходни с предмета на поръчката, изпълнени през последните три години, считано от датата на подаване на офертата – попълва се </w:t>
      </w:r>
      <w:r w:rsidRPr="008421E0">
        <w:rPr>
          <w:rFonts w:ascii="Times New Roman" w:eastAsia="Times New Roman" w:hAnsi="Times New Roman" w:cs="Times New Roman"/>
          <w:i/>
          <w:sz w:val="24"/>
          <w:szCs w:val="24"/>
          <w:u w:val="single"/>
          <w:lang w:eastAsia="bg-BG"/>
        </w:rPr>
        <w:t>Образец № 6</w:t>
      </w:r>
      <w:r w:rsidRPr="008421E0">
        <w:rPr>
          <w:rFonts w:ascii="Times New Roman" w:eastAsia="Times New Roman" w:hAnsi="Times New Roman" w:cs="Times New Roman"/>
          <w:sz w:val="24"/>
          <w:szCs w:val="24"/>
          <w:lang w:eastAsia="bg-BG"/>
        </w:rPr>
        <w:t xml:space="preserve">, с посочване на стойностите, датите и получателите </w:t>
      </w:r>
      <w:r w:rsidRPr="008421E0">
        <w:rPr>
          <w:rFonts w:ascii="Times New Roman" w:eastAsia="Times New Roman" w:hAnsi="Times New Roman" w:cs="Times New Roman"/>
          <w:sz w:val="24"/>
          <w:szCs w:val="24"/>
          <w:shd w:val="clear" w:color="auto" w:fill="FEFEFE"/>
          <w:lang w:eastAsia="bg-BG"/>
        </w:rPr>
        <w:t>заедно с доказателство за извършената услуга.</w:t>
      </w:r>
    </w:p>
    <w:p w14:paraId="39C75410" w14:textId="77777777" w:rsidR="008421E0" w:rsidRPr="008421E0" w:rsidRDefault="008421E0" w:rsidP="009D03B0">
      <w:pPr>
        <w:tabs>
          <w:tab w:val="num" w:pos="900"/>
        </w:tabs>
        <w:spacing w:after="0" w:line="360" w:lineRule="auto"/>
        <w:ind w:firstLine="54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sz w:val="24"/>
          <w:szCs w:val="24"/>
          <w:shd w:val="clear" w:color="auto" w:fill="FEFEFE"/>
          <w:lang w:eastAsia="bg-BG"/>
        </w:rPr>
        <w:t xml:space="preserve">Доказателството за извършената </w:t>
      </w:r>
      <w:r w:rsidR="00376F7C">
        <w:rPr>
          <w:rFonts w:ascii="Times New Roman" w:eastAsia="Times New Roman" w:hAnsi="Times New Roman" w:cs="Times New Roman"/>
          <w:sz w:val="24"/>
          <w:szCs w:val="24"/>
          <w:shd w:val="clear" w:color="auto" w:fill="FEFEFE"/>
          <w:lang w:eastAsia="bg-BG"/>
        </w:rPr>
        <w:t>услуга</w:t>
      </w:r>
      <w:r w:rsidRPr="008421E0">
        <w:rPr>
          <w:rFonts w:ascii="Times New Roman" w:eastAsia="Times New Roman" w:hAnsi="Times New Roman" w:cs="Times New Roman"/>
          <w:sz w:val="24"/>
          <w:szCs w:val="24"/>
          <w:shd w:val="clear" w:color="auto" w:fill="FEFEFE"/>
          <w:lang w:eastAsia="bg-BG"/>
        </w:rPr>
        <w:t xml:space="preserve"> се представя под формата на удостоверение, издадено от получателя или от компетентен орган, или чрез посочване </w:t>
      </w:r>
      <w:r w:rsidRPr="008421E0">
        <w:rPr>
          <w:rFonts w:ascii="Times New Roman" w:eastAsia="Times New Roman" w:hAnsi="Times New Roman" w:cs="Times New Roman"/>
          <w:sz w:val="24"/>
          <w:szCs w:val="24"/>
          <w:shd w:val="clear" w:color="auto" w:fill="FEFEFE"/>
          <w:lang w:eastAsia="bg-BG"/>
        </w:rPr>
        <w:lastRenderedPageBreak/>
        <w:t xml:space="preserve">на публичен регистър, в който е публикувана информация за услугата. </w:t>
      </w:r>
      <w:r w:rsidRPr="008421E0">
        <w:rPr>
          <w:rFonts w:ascii="Times New Roman" w:eastAsia="Times New Roman" w:hAnsi="Times New Roman" w:cs="Times New Roman"/>
          <w:sz w:val="24"/>
          <w:szCs w:val="24"/>
          <w:lang w:eastAsia="bg-BG"/>
        </w:rPr>
        <w:t>Удостоверението се представя като заверено от участника копие.</w:t>
      </w:r>
      <w:bookmarkStart w:id="1" w:name="_Ref87381422"/>
      <w:r w:rsidRPr="008421E0">
        <w:rPr>
          <w:rFonts w:ascii="Times New Roman" w:eastAsia="Times New Roman" w:hAnsi="Times New Roman" w:cs="Times New Roman"/>
          <w:sz w:val="24"/>
          <w:szCs w:val="24"/>
          <w:lang w:eastAsia="bg-BG"/>
        </w:rPr>
        <w:t xml:space="preserve">  </w:t>
      </w:r>
    </w:p>
    <w:bookmarkEnd w:id="1"/>
    <w:p w14:paraId="2EF0B2A5" w14:textId="77777777" w:rsidR="008421E0" w:rsidRPr="00C86FAD" w:rsidRDefault="008421E0" w:rsidP="009D03B0">
      <w:pPr>
        <w:spacing w:after="0" w:line="360" w:lineRule="auto"/>
        <w:ind w:firstLine="720"/>
        <w:jc w:val="both"/>
        <w:rPr>
          <w:rFonts w:ascii="Times New Roman" w:eastAsia="Times New Roman" w:hAnsi="Times New Roman" w:cs="Times New Roman"/>
          <w:sz w:val="24"/>
          <w:szCs w:val="24"/>
          <w:lang w:eastAsia="bg-BG"/>
        </w:rPr>
      </w:pPr>
      <w:r w:rsidRPr="00C86FAD">
        <w:rPr>
          <w:rFonts w:ascii="Times New Roman" w:eastAsia="Times New Roman" w:hAnsi="Times New Roman" w:cs="Times New Roman"/>
          <w:b/>
          <w:sz w:val="24"/>
          <w:szCs w:val="24"/>
          <w:lang w:eastAsia="bg-BG"/>
        </w:rPr>
        <w:t>7.9.</w:t>
      </w:r>
      <w:r w:rsidRPr="00C86FAD">
        <w:rPr>
          <w:rFonts w:ascii="Times New Roman" w:eastAsia="Times New Roman" w:hAnsi="Times New Roman" w:cs="Times New Roman"/>
          <w:sz w:val="24"/>
          <w:szCs w:val="24"/>
          <w:lang w:eastAsia="bg-BG"/>
        </w:rPr>
        <w:t xml:space="preserve"> Декларация за отсъствие на обстоятелствата по чл. 47, ал. 1, т.1, б. „а“ – „д“ и ал. 5 от Закона за обществените поръчки - </w:t>
      </w:r>
      <w:r w:rsidRPr="00C86FAD">
        <w:rPr>
          <w:rFonts w:ascii="Times New Roman" w:eastAsia="Times New Roman" w:hAnsi="Times New Roman" w:cs="Times New Roman"/>
          <w:i/>
          <w:sz w:val="24"/>
          <w:szCs w:val="24"/>
          <w:u w:val="single"/>
          <w:lang w:eastAsia="bg-BG"/>
        </w:rPr>
        <w:t>Образец № 7</w:t>
      </w:r>
      <w:r w:rsidRPr="00C86FAD">
        <w:rPr>
          <w:rFonts w:ascii="Times New Roman" w:eastAsia="Times New Roman" w:hAnsi="Times New Roman" w:cs="Times New Roman"/>
          <w:sz w:val="24"/>
          <w:szCs w:val="24"/>
          <w:lang w:eastAsia="bg-BG"/>
        </w:rPr>
        <w:t>;</w:t>
      </w:r>
    </w:p>
    <w:p w14:paraId="63022CB2" w14:textId="77777777" w:rsidR="008421E0" w:rsidRPr="008421E0" w:rsidRDefault="008421E0" w:rsidP="009D03B0">
      <w:pPr>
        <w:autoSpaceDE w:val="0"/>
        <w:autoSpaceDN w:val="0"/>
        <w:adjustRightInd w:val="0"/>
        <w:spacing w:after="0" w:line="360" w:lineRule="auto"/>
        <w:ind w:firstLine="709"/>
        <w:jc w:val="both"/>
        <w:rPr>
          <w:rFonts w:ascii="Times New Roman" w:eastAsia="Times New Roman" w:hAnsi="Times New Roman" w:cs="Times New Roman"/>
          <w:i/>
          <w:color w:val="000000"/>
          <w:sz w:val="24"/>
          <w:szCs w:val="24"/>
          <w:lang w:eastAsia="bg-BG"/>
        </w:rPr>
      </w:pPr>
      <w:r w:rsidRPr="00C86FAD">
        <w:rPr>
          <w:rFonts w:ascii="Times New Roman" w:eastAsia="Times New Roman" w:hAnsi="Times New Roman" w:cs="Times New Roman"/>
          <w:b/>
          <w:color w:val="000000"/>
          <w:sz w:val="24"/>
          <w:szCs w:val="24"/>
          <w:lang w:eastAsia="bg-BG"/>
        </w:rPr>
        <w:t>7.10.</w:t>
      </w:r>
      <w:r w:rsidRPr="00C86FAD">
        <w:rPr>
          <w:rFonts w:ascii="Times New Roman" w:eastAsia="Times New Roman" w:hAnsi="Times New Roman" w:cs="Times New Roman"/>
          <w:color w:val="000000"/>
          <w:sz w:val="24"/>
          <w:szCs w:val="24"/>
          <w:lang w:eastAsia="bg-BG"/>
        </w:rPr>
        <w:t xml:space="preserve"> Декларация за конфиденциалност - </w:t>
      </w:r>
      <w:r w:rsidRPr="00C86FAD">
        <w:rPr>
          <w:rFonts w:ascii="Times New Roman" w:eastAsia="Times New Roman" w:hAnsi="Times New Roman" w:cs="Times New Roman"/>
          <w:i/>
          <w:color w:val="000000"/>
          <w:sz w:val="24"/>
          <w:szCs w:val="24"/>
          <w:u w:val="single"/>
          <w:lang w:eastAsia="bg-BG"/>
        </w:rPr>
        <w:t>Образец № 8</w:t>
      </w:r>
      <w:r w:rsidRPr="00C86FAD">
        <w:rPr>
          <w:rFonts w:ascii="Times New Roman" w:eastAsia="Times New Roman" w:hAnsi="Times New Roman" w:cs="Times New Roman"/>
          <w:i/>
          <w:color w:val="000000"/>
          <w:sz w:val="24"/>
          <w:szCs w:val="24"/>
          <w:lang w:eastAsia="bg-BG"/>
        </w:rPr>
        <w:t>;</w:t>
      </w:r>
    </w:p>
    <w:p w14:paraId="657990D0" w14:textId="018925D4" w:rsidR="008421E0" w:rsidRPr="00360CD1" w:rsidRDefault="008421E0" w:rsidP="009D03B0">
      <w:pPr>
        <w:autoSpaceDE w:val="0"/>
        <w:autoSpaceDN w:val="0"/>
        <w:adjustRightInd w:val="0"/>
        <w:spacing w:after="0" w:line="360" w:lineRule="auto"/>
        <w:ind w:firstLine="709"/>
        <w:jc w:val="both"/>
        <w:rPr>
          <w:rFonts w:ascii="Times New Roman" w:eastAsia="Times New Roman" w:hAnsi="Times New Roman" w:cs="Times New Roman"/>
          <w:color w:val="FF0000"/>
          <w:sz w:val="24"/>
          <w:szCs w:val="24"/>
          <w:lang w:eastAsia="bg-BG"/>
        </w:rPr>
      </w:pPr>
      <w:r w:rsidRPr="008421E0">
        <w:rPr>
          <w:rFonts w:ascii="Times New Roman" w:eastAsia="Times New Roman" w:hAnsi="Times New Roman" w:cs="Times New Roman"/>
          <w:b/>
          <w:color w:val="000000"/>
          <w:sz w:val="24"/>
          <w:szCs w:val="24"/>
          <w:lang w:eastAsia="bg-BG"/>
        </w:rPr>
        <w:t>7.11</w:t>
      </w:r>
      <w:r w:rsidRPr="00C86FAD">
        <w:rPr>
          <w:rFonts w:ascii="Times New Roman" w:eastAsia="Times New Roman" w:hAnsi="Times New Roman" w:cs="Times New Roman"/>
          <w:b/>
          <w:color w:val="000000"/>
          <w:sz w:val="24"/>
          <w:szCs w:val="24"/>
          <w:lang w:eastAsia="bg-BG"/>
        </w:rPr>
        <w:t>.</w:t>
      </w:r>
      <w:r w:rsidRPr="008421E0">
        <w:rPr>
          <w:rFonts w:ascii="Times New Roman" w:eastAsia="Times New Roman" w:hAnsi="Times New Roman" w:cs="Times New Roman"/>
          <w:color w:val="000000"/>
          <w:sz w:val="24"/>
          <w:szCs w:val="24"/>
          <w:lang w:eastAsia="bg-BG"/>
        </w:rPr>
        <w:t xml:space="preserve"> Списък-декларация на преводачите, които ще бъдат ангажирани с изпълнение на</w:t>
      </w:r>
      <w:r w:rsidRPr="008421E0">
        <w:rPr>
          <w:rFonts w:ascii="Times New Roman" w:eastAsia="Times New Roman" w:hAnsi="Times New Roman" w:cs="Times New Roman"/>
          <w:sz w:val="24"/>
          <w:szCs w:val="24"/>
          <w:lang w:eastAsia="bg-BG"/>
        </w:rPr>
        <w:t xml:space="preserve"> поръчката - </w:t>
      </w:r>
      <w:r w:rsidRPr="008421E0">
        <w:rPr>
          <w:rFonts w:ascii="Times New Roman" w:eastAsia="Times New Roman" w:hAnsi="Times New Roman" w:cs="Times New Roman"/>
          <w:i/>
          <w:sz w:val="24"/>
          <w:szCs w:val="24"/>
          <w:u w:val="single"/>
          <w:lang w:eastAsia="bg-BG"/>
        </w:rPr>
        <w:t>Образец № 9</w:t>
      </w:r>
      <w:r w:rsidR="00360CD1" w:rsidRPr="00360CD1">
        <w:rPr>
          <w:rFonts w:ascii="Times New Roman" w:eastAsia="Times New Roman" w:hAnsi="Times New Roman" w:cs="Times New Roman"/>
          <w:sz w:val="24"/>
          <w:szCs w:val="24"/>
          <w:u w:val="single"/>
          <w:lang w:eastAsia="bg-BG"/>
        </w:rPr>
        <w:t>;</w:t>
      </w:r>
    </w:p>
    <w:p w14:paraId="03B567D6" w14:textId="77777777" w:rsidR="008421E0" w:rsidRPr="008421E0" w:rsidRDefault="008421E0" w:rsidP="009D03B0">
      <w:pPr>
        <w:spacing w:after="0" w:line="360" w:lineRule="auto"/>
        <w:ind w:firstLine="709"/>
        <w:jc w:val="both"/>
        <w:outlineLvl w:val="1"/>
        <w:rPr>
          <w:rFonts w:ascii="Times New Roman" w:eastAsia="Times New Roman" w:hAnsi="Times New Roman" w:cs="Times New Roman"/>
          <w:i/>
          <w:color w:val="000000"/>
          <w:sz w:val="24"/>
          <w:szCs w:val="24"/>
          <w:lang w:eastAsia="bg-BG"/>
        </w:rPr>
      </w:pPr>
      <w:r w:rsidRPr="008421E0">
        <w:rPr>
          <w:rFonts w:ascii="Times New Roman" w:eastAsia="Times New Roman" w:hAnsi="Times New Roman" w:cs="Times New Roman"/>
          <w:b/>
          <w:color w:val="000000"/>
          <w:sz w:val="24"/>
          <w:szCs w:val="24"/>
          <w:lang w:eastAsia="bg-BG"/>
        </w:rPr>
        <w:t>7.12.</w:t>
      </w:r>
      <w:r w:rsidRPr="008421E0">
        <w:rPr>
          <w:rFonts w:ascii="Times New Roman" w:eastAsia="Times New Roman" w:hAnsi="Times New Roman" w:cs="Times New Roman"/>
          <w:color w:val="000000"/>
          <w:sz w:val="24"/>
          <w:szCs w:val="24"/>
          <w:lang w:eastAsia="bg-BG"/>
        </w:rPr>
        <w:t xml:space="preserve"> Декларация по чл. 56, ал. 1, т. 8 от Закона за обществените поръчки </w:t>
      </w:r>
      <w:r w:rsidR="002035D8" w:rsidRPr="008421E0">
        <w:rPr>
          <w:rFonts w:ascii="Times New Roman" w:eastAsia="Times New Roman" w:hAnsi="Times New Roman" w:cs="Times New Roman"/>
          <w:bCs/>
          <w:sz w:val="24"/>
          <w:szCs w:val="24"/>
          <w:lang w:eastAsia="bg-BG"/>
        </w:rPr>
        <w:t>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r w:rsidRPr="008421E0">
        <w:rPr>
          <w:rFonts w:ascii="Times New Roman" w:eastAsia="Times New Roman" w:hAnsi="Times New Roman" w:cs="Times New Roman"/>
          <w:color w:val="000000"/>
          <w:sz w:val="24"/>
          <w:szCs w:val="24"/>
          <w:lang w:eastAsia="bg-BG"/>
        </w:rPr>
        <w:t xml:space="preserve"> - </w:t>
      </w:r>
      <w:r w:rsidRPr="008421E0">
        <w:rPr>
          <w:rFonts w:ascii="Times New Roman" w:eastAsia="Times New Roman" w:hAnsi="Times New Roman" w:cs="Times New Roman"/>
          <w:i/>
          <w:color w:val="000000"/>
          <w:sz w:val="24"/>
          <w:szCs w:val="24"/>
          <w:u w:val="single"/>
          <w:lang w:eastAsia="bg-BG"/>
        </w:rPr>
        <w:t>Образец № 10</w:t>
      </w:r>
      <w:r w:rsidRPr="008421E0">
        <w:rPr>
          <w:rFonts w:ascii="Times New Roman" w:eastAsia="Times New Roman" w:hAnsi="Times New Roman" w:cs="Times New Roman"/>
          <w:i/>
          <w:color w:val="000000"/>
          <w:sz w:val="24"/>
          <w:szCs w:val="24"/>
          <w:lang w:eastAsia="bg-BG"/>
        </w:rPr>
        <w:t>;</w:t>
      </w:r>
    </w:p>
    <w:p w14:paraId="615D4246" w14:textId="62BAE4BB" w:rsidR="008421E0" w:rsidRPr="008B1673" w:rsidRDefault="008421E0" w:rsidP="009D03B0">
      <w:pPr>
        <w:spacing w:after="0" w:line="360" w:lineRule="auto"/>
        <w:ind w:firstLine="709"/>
        <w:jc w:val="both"/>
        <w:outlineLvl w:val="1"/>
        <w:rPr>
          <w:rFonts w:ascii="Times New Roman" w:eastAsia="Times New Roman" w:hAnsi="Times New Roman" w:cs="Times New Roman"/>
          <w:color w:val="000000"/>
          <w:sz w:val="24"/>
          <w:szCs w:val="24"/>
          <w:lang w:eastAsia="bg-BG"/>
        </w:rPr>
      </w:pPr>
      <w:r w:rsidRPr="008421E0">
        <w:rPr>
          <w:rFonts w:ascii="Times New Roman" w:eastAsia="Times New Roman" w:hAnsi="Times New Roman" w:cs="Times New Roman"/>
          <w:b/>
          <w:color w:val="000000"/>
          <w:sz w:val="24"/>
          <w:szCs w:val="24"/>
          <w:lang w:eastAsia="bg-BG"/>
        </w:rPr>
        <w:t>7.13.</w:t>
      </w:r>
      <w:r w:rsidRPr="008421E0">
        <w:rPr>
          <w:rFonts w:ascii="Times New Roman" w:eastAsia="Times New Roman" w:hAnsi="Times New Roman" w:cs="Times New Roman"/>
          <w:color w:val="000000"/>
          <w:sz w:val="24"/>
          <w:szCs w:val="24"/>
          <w:lang w:eastAsia="bg-BG"/>
        </w:rPr>
        <w:t xml:space="preserve"> Декларация за за съгласие за участие като подизпълнител - </w:t>
      </w:r>
      <w:r w:rsidRPr="008421E0">
        <w:rPr>
          <w:rFonts w:ascii="Times New Roman" w:eastAsia="Times New Roman" w:hAnsi="Times New Roman" w:cs="Times New Roman"/>
          <w:i/>
          <w:color w:val="000000"/>
          <w:sz w:val="24"/>
          <w:szCs w:val="24"/>
          <w:u w:val="single"/>
          <w:lang w:eastAsia="bg-BG"/>
        </w:rPr>
        <w:t>Образец № 11</w:t>
      </w:r>
      <w:r w:rsidR="008B1673">
        <w:rPr>
          <w:rFonts w:ascii="Times New Roman" w:eastAsia="Times New Roman" w:hAnsi="Times New Roman" w:cs="Times New Roman"/>
          <w:color w:val="000000"/>
          <w:sz w:val="24"/>
          <w:szCs w:val="24"/>
          <w:u w:val="single"/>
          <w:lang w:eastAsia="bg-BG"/>
        </w:rPr>
        <w:t>.</w:t>
      </w:r>
    </w:p>
    <w:p w14:paraId="51C466D9" w14:textId="77777777" w:rsidR="008421E0" w:rsidRDefault="008421E0" w:rsidP="009D03B0">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Съдържанието на офертата се представя в запечатан, непрозрачен плик съгласно изискването на чл. 101в, ал. 2 от ЗОП.</w:t>
      </w:r>
    </w:p>
    <w:p w14:paraId="3C39F46C" w14:textId="5CFBA0DD" w:rsidR="008421E0" w:rsidRDefault="008421E0" w:rsidP="008421E0">
      <w:pPr>
        <w:tabs>
          <w:tab w:val="num" w:pos="0"/>
        </w:tabs>
        <w:spacing w:after="0" w:line="360" w:lineRule="auto"/>
        <w:ind w:firstLine="720"/>
        <w:jc w:val="both"/>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sz w:val="24"/>
          <w:szCs w:val="24"/>
        </w:rPr>
        <w:t xml:space="preserve">Минимални изисквания към изпълнението, </w:t>
      </w:r>
      <w:r w:rsidRPr="008421E0">
        <w:rPr>
          <w:rFonts w:ascii="Times New Roman" w:eastAsia="Times New Roman" w:hAnsi="Times New Roman" w:cs="Times New Roman"/>
          <w:b/>
          <w:sz w:val="24"/>
          <w:szCs w:val="24"/>
          <w:lang w:eastAsia="bg-BG"/>
        </w:rPr>
        <w:t>изисквания към участниците и технически възможности и/или квалификация:</w:t>
      </w:r>
    </w:p>
    <w:p w14:paraId="3052DE0C" w14:textId="550AD4A5" w:rsidR="00747A59" w:rsidRPr="00747A59" w:rsidRDefault="00D61BBC" w:rsidP="00D61BBC">
      <w:pPr>
        <w:tabs>
          <w:tab w:val="num" w:pos="0"/>
        </w:tabs>
        <w:spacing w:after="0" w:line="360" w:lineRule="auto"/>
        <w:ind w:firstLine="720"/>
        <w:jc w:val="both"/>
        <w:rPr>
          <w:rFonts w:ascii="Times New Roman" w:eastAsia="Times New Roman" w:hAnsi="Times New Roman" w:cs="Times New Roman"/>
          <w:sz w:val="24"/>
          <w:szCs w:val="24"/>
          <w:lang w:val="en-US" w:eastAsia="bg-BG"/>
        </w:rPr>
      </w:pPr>
      <w:r w:rsidRPr="002802A6">
        <w:rPr>
          <w:rFonts w:ascii="Times New Roman" w:eastAsia="Times New Roman" w:hAnsi="Times New Roman" w:cs="Times New Roman"/>
          <w:sz w:val="24"/>
          <w:szCs w:val="24"/>
          <w:lang w:eastAsia="bg-BG"/>
        </w:rPr>
        <w:t xml:space="preserve">Изпълнителят създава необходимата организация за изпълнение на обикновената и </w:t>
      </w:r>
      <w:r w:rsidRPr="00747A59">
        <w:rPr>
          <w:rFonts w:ascii="Times New Roman" w:eastAsia="Times New Roman" w:hAnsi="Times New Roman" w:cs="Times New Roman"/>
          <w:sz w:val="24"/>
          <w:szCs w:val="24"/>
          <w:lang w:eastAsia="bg-BG"/>
        </w:rPr>
        <w:t>експресна заявка при спазване на договорените срокове между страните.</w:t>
      </w:r>
    </w:p>
    <w:p w14:paraId="3E6E1E1F" w14:textId="49B2A154" w:rsidR="00E7216E" w:rsidRPr="00747A59" w:rsidRDefault="00D61BBC" w:rsidP="00747A59">
      <w:pPr>
        <w:tabs>
          <w:tab w:val="num" w:pos="0"/>
        </w:tabs>
        <w:spacing w:after="0" w:line="360" w:lineRule="auto"/>
        <w:ind w:firstLine="720"/>
        <w:jc w:val="both"/>
        <w:rPr>
          <w:rFonts w:ascii="Times New Roman" w:eastAsia="Times New Roman" w:hAnsi="Times New Roman" w:cs="Times New Roman"/>
          <w:sz w:val="24"/>
          <w:szCs w:val="24"/>
          <w:lang w:eastAsia="bg-BG"/>
        </w:rPr>
      </w:pPr>
      <w:r w:rsidRPr="00747A59">
        <w:rPr>
          <w:rFonts w:ascii="Times New Roman" w:eastAsia="Times New Roman" w:hAnsi="Times New Roman" w:cs="Times New Roman"/>
          <w:sz w:val="24"/>
          <w:szCs w:val="24"/>
          <w:lang w:eastAsia="bg-BG"/>
        </w:rPr>
        <w:t>Предоставянето на писмените преводи следва да е</w:t>
      </w:r>
      <w:r w:rsidR="00E7216E" w:rsidRPr="00747A59">
        <w:rPr>
          <w:rFonts w:ascii="Times New Roman" w:eastAsia="Times New Roman" w:hAnsi="Times New Roman" w:cs="Times New Roman"/>
          <w:sz w:val="24"/>
          <w:szCs w:val="24"/>
          <w:lang w:eastAsia="bg-BG"/>
        </w:rPr>
        <w:t xml:space="preserve"> на бланка, съгласно Наръчника за комуникационни материали издаден за Проектите на Държавен секретариат по</w:t>
      </w:r>
      <w:r w:rsidR="00747A59" w:rsidRPr="00747A59">
        <w:rPr>
          <w:rFonts w:ascii="Times New Roman" w:eastAsia="Times New Roman" w:hAnsi="Times New Roman" w:cs="Times New Roman"/>
          <w:sz w:val="24"/>
          <w:szCs w:val="24"/>
          <w:lang w:val="en-US" w:eastAsia="bg-BG"/>
        </w:rPr>
        <w:t xml:space="preserve"> </w:t>
      </w:r>
      <w:r w:rsidR="00E7216E" w:rsidRPr="00747A59">
        <w:rPr>
          <w:rFonts w:ascii="Times New Roman" w:eastAsia="Times New Roman" w:hAnsi="Times New Roman" w:cs="Times New Roman"/>
          <w:sz w:val="24"/>
          <w:szCs w:val="24"/>
          <w:lang w:eastAsia="bg-BG"/>
        </w:rPr>
        <w:t>икономическите</w:t>
      </w:r>
      <w:r w:rsidR="00747A59" w:rsidRPr="00747A59">
        <w:rPr>
          <w:rFonts w:ascii="Times New Roman" w:eastAsia="Times New Roman" w:hAnsi="Times New Roman" w:cs="Times New Roman"/>
          <w:sz w:val="24"/>
          <w:szCs w:val="24"/>
          <w:lang w:val="en-US" w:eastAsia="bg-BG"/>
        </w:rPr>
        <w:t xml:space="preserve"> </w:t>
      </w:r>
      <w:r w:rsidR="00E7216E" w:rsidRPr="00747A59">
        <w:rPr>
          <w:rFonts w:ascii="Times New Roman" w:eastAsia="Times New Roman" w:hAnsi="Times New Roman" w:cs="Times New Roman"/>
          <w:sz w:val="24"/>
          <w:szCs w:val="24"/>
          <w:lang w:eastAsia="bg-BG"/>
        </w:rPr>
        <w:t>въпроси на Швейцария,</w:t>
      </w:r>
      <w:r w:rsidR="00747A59">
        <w:rPr>
          <w:rFonts w:ascii="Times New Roman" w:eastAsia="Times New Roman" w:hAnsi="Times New Roman" w:cs="Times New Roman"/>
          <w:sz w:val="24"/>
          <w:szCs w:val="24"/>
          <w:lang w:val="en-US" w:eastAsia="bg-BG"/>
        </w:rPr>
        <w:t xml:space="preserve"> </w:t>
      </w:r>
      <w:r w:rsidR="00E7216E" w:rsidRPr="00747A59">
        <w:rPr>
          <w:rFonts w:ascii="Times New Roman" w:eastAsia="Times New Roman" w:hAnsi="Times New Roman" w:cs="Times New Roman"/>
          <w:sz w:val="24"/>
          <w:szCs w:val="24"/>
          <w:lang w:eastAsia="bg-BG"/>
        </w:rPr>
        <w:t>всички дейности по популяризиране следва да обявяват Швейцарския принос, като навсякъде се използва логото на Българо-Швейцарската програма за сътрудничество и следния обяснителен текст: "</w:t>
      </w:r>
      <w:r w:rsidR="00E7216E" w:rsidRPr="00747A59">
        <w:rPr>
          <w:rFonts w:ascii="Times New Roman" w:eastAsia="Times New Roman" w:hAnsi="Times New Roman" w:cs="Times New Roman"/>
          <w:b/>
          <w:i/>
          <w:sz w:val="24"/>
          <w:szCs w:val="24"/>
          <w:lang w:eastAsia="bg-BG"/>
        </w:rPr>
        <w:t>Проектът се реализира с финансовата подкрепа на Швейцария в рамките на швейцарския принос за разширения Европейски съюз</w:t>
      </w:r>
      <w:r w:rsidR="00E7216E" w:rsidRPr="00747A59">
        <w:rPr>
          <w:rFonts w:ascii="Times New Roman" w:eastAsia="Times New Roman" w:hAnsi="Times New Roman" w:cs="Times New Roman"/>
          <w:sz w:val="24"/>
          <w:szCs w:val="24"/>
          <w:lang w:eastAsia="bg-BG"/>
        </w:rPr>
        <w:t>"</w:t>
      </w:r>
      <w:r w:rsidR="00DB450B" w:rsidRPr="00747A59">
        <w:rPr>
          <w:rFonts w:ascii="Times New Roman" w:eastAsia="Times New Roman" w:hAnsi="Times New Roman" w:cs="Times New Roman"/>
          <w:sz w:val="24"/>
          <w:szCs w:val="24"/>
          <w:lang w:eastAsia="bg-BG"/>
        </w:rPr>
        <w:t>.</w:t>
      </w:r>
    </w:p>
    <w:p w14:paraId="4C4CC471" w14:textId="28D612DB" w:rsidR="008421E0" w:rsidRPr="008B1673" w:rsidRDefault="008421E0" w:rsidP="008421E0">
      <w:pPr>
        <w:tabs>
          <w:tab w:val="num" w:pos="0"/>
          <w:tab w:val="num" w:pos="900"/>
        </w:tabs>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rPr>
        <w:t>•</w:t>
      </w:r>
      <w:r w:rsidRPr="008B1673">
        <w:rPr>
          <w:rFonts w:ascii="Times New Roman" w:eastAsia="Times New Roman" w:hAnsi="Times New Roman" w:cs="Times New Roman"/>
          <w:sz w:val="24"/>
          <w:szCs w:val="24"/>
        </w:rPr>
        <w:tab/>
      </w:r>
      <w:r w:rsidRPr="008B1673">
        <w:rPr>
          <w:rFonts w:ascii="Times New Roman" w:eastAsia="Times New Roman" w:hAnsi="Times New Roman" w:cs="Times New Roman"/>
          <w:sz w:val="24"/>
          <w:szCs w:val="24"/>
          <w:lang w:eastAsia="bg-BG"/>
        </w:rPr>
        <w:t xml:space="preserve">Участникът трябва да притежава опит в писмения и устен превод, като следва да е изпълнил поне </w:t>
      </w:r>
      <w:r w:rsidR="007C2CF4">
        <w:rPr>
          <w:rFonts w:ascii="Times New Roman" w:eastAsia="Times New Roman" w:hAnsi="Times New Roman" w:cs="Times New Roman"/>
          <w:sz w:val="24"/>
          <w:szCs w:val="24"/>
          <w:lang w:eastAsia="bg-BG"/>
        </w:rPr>
        <w:t>една услуга</w:t>
      </w:r>
      <w:r w:rsidRPr="008B1673">
        <w:rPr>
          <w:rFonts w:ascii="Times New Roman" w:eastAsia="Times New Roman" w:hAnsi="Times New Roman" w:cs="Times New Roman"/>
          <w:sz w:val="24"/>
          <w:szCs w:val="24"/>
          <w:lang w:eastAsia="bg-BG"/>
        </w:rPr>
        <w:t xml:space="preserve"> с предмет</w:t>
      </w:r>
      <w:r w:rsidR="007C2CF4">
        <w:rPr>
          <w:rFonts w:ascii="Times New Roman" w:eastAsia="Times New Roman" w:hAnsi="Times New Roman" w:cs="Times New Roman"/>
          <w:sz w:val="24"/>
          <w:szCs w:val="24"/>
          <w:lang w:eastAsia="bg-BG"/>
        </w:rPr>
        <w:t>,</w:t>
      </w:r>
      <w:r w:rsidRPr="008B1673">
        <w:rPr>
          <w:rFonts w:ascii="Times New Roman" w:eastAsia="Times New Roman" w:hAnsi="Times New Roman" w:cs="Times New Roman"/>
          <w:sz w:val="24"/>
          <w:szCs w:val="24"/>
          <w:lang w:eastAsia="bg-BG"/>
        </w:rPr>
        <w:t xml:space="preserve"> еднакъв или сходен с предмета на поръчката през последните три години, считано от датата на подаване на офертата.</w:t>
      </w:r>
      <w:r w:rsidR="00034502">
        <w:rPr>
          <w:rFonts w:ascii="Times New Roman" w:eastAsia="Times New Roman" w:hAnsi="Times New Roman" w:cs="Times New Roman"/>
          <w:sz w:val="24"/>
          <w:szCs w:val="24"/>
          <w:lang w:eastAsia="bg-BG"/>
        </w:rPr>
        <w:t xml:space="preserve"> </w:t>
      </w:r>
    </w:p>
    <w:p w14:paraId="386E73F4" w14:textId="549B417F" w:rsidR="007C2CF4" w:rsidRDefault="008421E0" w:rsidP="007C2CF4">
      <w:pPr>
        <w:tabs>
          <w:tab w:val="num" w:pos="0"/>
        </w:tabs>
        <w:spacing w:after="0" w:line="360" w:lineRule="auto"/>
        <w:ind w:firstLine="720"/>
        <w:jc w:val="both"/>
        <w:rPr>
          <w:rFonts w:ascii="Times New Roman" w:eastAsia="Times New Roman" w:hAnsi="Times New Roman" w:cs="Times New Roman"/>
          <w:i/>
          <w:sz w:val="24"/>
          <w:szCs w:val="24"/>
        </w:rPr>
      </w:pPr>
      <w:r w:rsidRPr="008421E0">
        <w:rPr>
          <w:rFonts w:ascii="Times New Roman" w:eastAsia="Times New Roman" w:hAnsi="Times New Roman" w:cs="Times New Roman"/>
          <w:i/>
          <w:sz w:val="24"/>
          <w:szCs w:val="24"/>
        </w:rPr>
        <w:lastRenderedPageBreak/>
        <w:t>Под „</w:t>
      </w:r>
      <w:r w:rsidR="007C2CF4">
        <w:rPr>
          <w:rFonts w:ascii="Times New Roman" w:eastAsia="Times New Roman" w:hAnsi="Times New Roman" w:cs="Times New Roman"/>
          <w:i/>
          <w:sz w:val="24"/>
          <w:szCs w:val="24"/>
        </w:rPr>
        <w:t>услуга</w:t>
      </w:r>
      <w:r w:rsidR="007C2CF4" w:rsidRPr="008421E0">
        <w:rPr>
          <w:rFonts w:ascii="Times New Roman" w:eastAsia="Times New Roman" w:hAnsi="Times New Roman" w:cs="Times New Roman"/>
          <w:i/>
          <w:sz w:val="24"/>
          <w:szCs w:val="24"/>
        </w:rPr>
        <w:t xml:space="preserve"> </w:t>
      </w:r>
      <w:r w:rsidRPr="008421E0">
        <w:rPr>
          <w:rFonts w:ascii="Times New Roman" w:eastAsia="Times New Roman" w:hAnsi="Times New Roman" w:cs="Times New Roman"/>
          <w:i/>
          <w:sz w:val="24"/>
          <w:szCs w:val="24"/>
        </w:rPr>
        <w:t>с предмет</w:t>
      </w:r>
      <w:r w:rsidR="007C2CF4">
        <w:rPr>
          <w:rFonts w:ascii="Times New Roman" w:eastAsia="Times New Roman" w:hAnsi="Times New Roman" w:cs="Times New Roman"/>
          <w:i/>
          <w:sz w:val="24"/>
          <w:szCs w:val="24"/>
        </w:rPr>
        <w:t>,</w:t>
      </w:r>
      <w:r w:rsidRPr="008421E0">
        <w:rPr>
          <w:rFonts w:ascii="Times New Roman" w:eastAsia="Times New Roman" w:hAnsi="Times New Roman" w:cs="Times New Roman"/>
          <w:i/>
          <w:sz w:val="24"/>
          <w:szCs w:val="24"/>
        </w:rPr>
        <w:t xml:space="preserve"> еднакъв или сходен с предмета на поръчката” се разбира</w:t>
      </w:r>
      <w:r w:rsidR="0032469E">
        <w:rPr>
          <w:rFonts w:ascii="Times New Roman" w:eastAsia="Times New Roman" w:hAnsi="Times New Roman" w:cs="Times New Roman"/>
          <w:i/>
          <w:sz w:val="24"/>
          <w:szCs w:val="24"/>
        </w:rPr>
        <w:t>т писмени и устни</w:t>
      </w:r>
      <w:r w:rsidRPr="008421E0">
        <w:rPr>
          <w:rFonts w:ascii="Times New Roman" w:eastAsia="Times New Roman" w:hAnsi="Times New Roman" w:cs="Times New Roman"/>
          <w:i/>
          <w:sz w:val="24"/>
          <w:szCs w:val="24"/>
        </w:rPr>
        <w:t xml:space="preserve"> </w:t>
      </w:r>
      <w:r w:rsidR="007C2CF4">
        <w:rPr>
          <w:rFonts w:ascii="Times New Roman" w:eastAsia="Times New Roman" w:hAnsi="Times New Roman" w:cs="Times New Roman"/>
          <w:i/>
          <w:sz w:val="24"/>
          <w:szCs w:val="24"/>
        </w:rPr>
        <w:t>превод</w:t>
      </w:r>
      <w:r w:rsidR="0032469E">
        <w:rPr>
          <w:rFonts w:ascii="Times New Roman" w:eastAsia="Times New Roman" w:hAnsi="Times New Roman" w:cs="Times New Roman"/>
          <w:i/>
          <w:sz w:val="24"/>
          <w:szCs w:val="24"/>
        </w:rPr>
        <w:t xml:space="preserve">и от български на английски език и от английски на български език </w:t>
      </w:r>
      <w:r w:rsidR="0032469E">
        <w:rPr>
          <w:rFonts w:ascii="Times New Roman" w:eastAsia="Times New Roman" w:hAnsi="Times New Roman" w:cs="Times New Roman"/>
          <w:i/>
          <w:sz w:val="24"/>
          <w:szCs w:val="24"/>
          <w:lang w:val="en-US"/>
        </w:rPr>
        <w:t>(</w:t>
      </w:r>
      <w:r w:rsidR="0032469E">
        <w:rPr>
          <w:rFonts w:ascii="Times New Roman" w:eastAsia="Times New Roman" w:hAnsi="Times New Roman" w:cs="Times New Roman"/>
          <w:i/>
          <w:sz w:val="24"/>
          <w:szCs w:val="24"/>
        </w:rPr>
        <w:t>изпълнени заедно или поотделно</w:t>
      </w:r>
      <w:r w:rsidR="0032469E">
        <w:rPr>
          <w:rFonts w:ascii="Times New Roman" w:eastAsia="Times New Roman" w:hAnsi="Times New Roman" w:cs="Times New Roman"/>
          <w:i/>
          <w:sz w:val="24"/>
          <w:szCs w:val="24"/>
          <w:lang w:val="en-US"/>
        </w:rPr>
        <w:t>)</w:t>
      </w:r>
      <w:r w:rsidR="0032469E">
        <w:rPr>
          <w:rFonts w:ascii="Times New Roman" w:eastAsia="Times New Roman" w:hAnsi="Times New Roman" w:cs="Times New Roman"/>
          <w:i/>
          <w:sz w:val="24"/>
          <w:szCs w:val="24"/>
        </w:rPr>
        <w:t xml:space="preserve">. </w:t>
      </w:r>
    </w:p>
    <w:p w14:paraId="60FA4BDD" w14:textId="77777777" w:rsidR="008421E0" w:rsidRPr="008B1673" w:rsidRDefault="008421E0" w:rsidP="008421E0">
      <w:pPr>
        <w:tabs>
          <w:tab w:val="num" w:pos="0"/>
          <w:tab w:val="num" w:pos="900"/>
        </w:tabs>
        <w:spacing w:after="0" w:line="360" w:lineRule="auto"/>
        <w:ind w:firstLine="720"/>
        <w:jc w:val="both"/>
        <w:rPr>
          <w:rFonts w:ascii="Times New Roman" w:eastAsia="Times New Roman" w:hAnsi="Times New Roman" w:cs="Times New Roman"/>
          <w:i/>
          <w:sz w:val="24"/>
          <w:szCs w:val="24"/>
          <w:lang w:eastAsia="bg-BG"/>
        </w:rPr>
      </w:pPr>
      <w:r w:rsidRPr="008B1673">
        <w:rPr>
          <w:rFonts w:ascii="Times New Roman" w:eastAsia="Times New Roman" w:hAnsi="Times New Roman" w:cs="Times New Roman"/>
          <w:sz w:val="24"/>
          <w:szCs w:val="24"/>
        </w:rPr>
        <w:t>•</w:t>
      </w:r>
      <w:r w:rsidRPr="008B1673">
        <w:rPr>
          <w:rFonts w:ascii="Times New Roman" w:eastAsia="Times New Roman" w:hAnsi="Times New Roman" w:cs="Times New Roman"/>
          <w:sz w:val="24"/>
          <w:szCs w:val="24"/>
        </w:rPr>
        <w:tab/>
        <w:t>Участникът трябва да разполага с необходимия персонал, експертен и ресурсен капацитет за изпълнение на поръчката, което се доказва със с</w:t>
      </w:r>
      <w:r w:rsidRPr="008B1673">
        <w:rPr>
          <w:rFonts w:ascii="Times New Roman" w:eastAsia="Times New Roman" w:hAnsi="Times New Roman" w:cs="Times New Roman"/>
          <w:sz w:val="24"/>
          <w:szCs w:val="24"/>
          <w:lang w:eastAsia="bg-BG"/>
        </w:rPr>
        <w:t xml:space="preserve">писък-декларация на преводачите, които ще бъдат ангажирани с изпълнение на поръчката с </w:t>
      </w:r>
      <w:r w:rsidR="00B87D38" w:rsidRPr="008B1673">
        <w:rPr>
          <w:rFonts w:ascii="Times New Roman" w:eastAsia="Times New Roman" w:hAnsi="Times New Roman" w:cs="Times New Roman"/>
          <w:sz w:val="24"/>
          <w:szCs w:val="24"/>
          <w:lang w:eastAsia="bg-BG"/>
        </w:rPr>
        <w:t xml:space="preserve">посочване на образованието и професионалния опит на експертите </w:t>
      </w:r>
      <w:r w:rsidRPr="008B1673">
        <w:rPr>
          <w:rFonts w:ascii="Times New Roman" w:eastAsia="Times New Roman" w:hAnsi="Times New Roman" w:cs="Times New Roman"/>
          <w:sz w:val="24"/>
          <w:szCs w:val="24"/>
          <w:lang w:eastAsia="bg-BG"/>
        </w:rPr>
        <w:t xml:space="preserve">- </w:t>
      </w:r>
      <w:r w:rsidRPr="008B1673">
        <w:rPr>
          <w:rFonts w:ascii="Times New Roman" w:eastAsia="Times New Roman" w:hAnsi="Times New Roman" w:cs="Times New Roman"/>
          <w:i/>
          <w:sz w:val="24"/>
          <w:szCs w:val="24"/>
          <w:lang w:eastAsia="bg-BG"/>
        </w:rPr>
        <w:t>Образец № 9;</w:t>
      </w:r>
    </w:p>
    <w:p w14:paraId="7D3D534B" w14:textId="77777777" w:rsidR="008421E0" w:rsidRPr="008B1673" w:rsidRDefault="008421E0" w:rsidP="008421E0">
      <w:pPr>
        <w:tabs>
          <w:tab w:val="num" w:pos="0"/>
          <w:tab w:val="num" w:pos="900"/>
        </w:tabs>
        <w:spacing w:after="0" w:line="360" w:lineRule="auto"/>
        <w:ind w:firstLine="720"/>
        <w:jc w:val="both"/>
        <w:rPr>
          <w:rFonts w:ascii="Times New Roman" w:eastAsia="Times New Roman" w:hAnsi="Times New Roman" w:cs="Times New Roman"/>
          <w:sz w:val="24"/>
          <w:szCs w:val="24"/>
          <w:lang w:eastAsia="bg-BG"/>
        </w:rPr>
      </w:pPr>
      <w:r w:rsidRPr="008B1673">
        <w:rPr>
          <w:rFonts w:ascii="Times New Roman" w:eastAsia="Times New Roman" w:hAnsi="Times New Roman" w:cs="Times New Roman"/>
          <w:sz w:val="24"/>
          <w:szCs w:val="24"/>
          <w:lang w:eastAsia="bg-BG"/>
        </w:rPr>
        <w:t>Участникът следва да разполага с екип от квалифицирани преводачи, ангажирани с изпълнението на поръчката – поне 3-ма души, които:</w:t>
      </w:r>
    </w:p>
    <w:p w14:paraId="34B167AC" w14:textId="77777777" w:rsidR="008421E0" w:rsidRPr="008421E0" w:rsidRDefault="008421E0" w:rsidP="008421E0">
      <w:pPr>
        <w:tabs>
          <w:tab w:val="num" w:pos="0"/>
          <w:tab w:val="num" w:pos="900"/>
        </w:tabs>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sz w:val="24"/>
          <w:szCs w:val="24"/>
          <w:lang w:eastAsia="bg-BG"/>
        </w:rPr>
        <w:tab/>
        <w:t>да имат завършена степен на висше филологическо или еквивалентно образование или</w:t>
      </w:r>
    </w:p>
    <w:p w14:paraId="14E2FC0A" w14:textId="77777777" w:rsidR="008421E0" w:rsidRPr="008421E0" w:rsidRDefault="008421E0" w:rsidP="008421E0">
      <w:pPr>
        <w:tabs>
          <w:tab w:val="num" w:pos="0"/>
          <w:tab w:val="num" w:pos="900"/>
        </w:tabs>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  да имат завършено средно образование с профилирана езикова подготовка или </w:t>
      </w:r>
    </w:p>
    <w:p w14:paraId="0D45565A" w14:textId="77777777" w:rsidR="008421E0" w:rsidRPr="008421E0" w:rsidRDefault="008421E0" w:rsidP="008421E0">
      <w:pPr>
        <w:tabs>
          <w:tab w:val="num" w:pos="0"/>
          <w:tab w:val="num" w:pos="900"/>
        </w:tabs>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 да са завършили образованието си в страна, в която се използва английски език като официален, или </w:t>
      </w:r>
    </w:p>
    <w:p w14:paraId="380E62DC" w14:textId="77777777" w:rsidR="008421E0" w:rsidRPr="008421E0" w:rsidRDefault="008421E0" w:rsidP="008421E0">
      <w:pPr>
        <w:tabs>
          <w:tab w:val="num" w:pos="0"/>
          <w:tab w:val="num" w:pos="900"/>
        </w:tabs>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 английският език да е техен майчин език или </w:t>
      </w:r>
    </w:p>
    <w:p w14:paraId="1AF35330" w14:textId="77777777" w:rsidR="008421E0" w:rsidRPr="008421E0" w:rsidRDefault="008421E0" w:rsidP="008421E0">
      <w:pPr>
        <w:tabs>
          <w:tab w:val="num" w:pos="0"/>
          <w:tab w:val="num" w:pos="900"/>
        </w:tabs>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да притежават сертификат за владеене на английски език на ниво С2 (според Европейската езикова рамка/или еквивалент, установена чрез международно признати сертификати</w:t>
      </w:r>
    </w:p>
    <w:p w14:paraId="03CB13EF" w14:textId="77777777" w:rsidR="008421E0" w:rsidRPr="008B1673" w:rsidRDefault="008421E0" w:rsidP="008421E0">
      <w:pPr>
        <w:tabs>
          <w:tab w:val="num" w:pos="0"/>
          <w:tab w:val="num" w:pos="900"/>
        </w:tabs>
        <w:spacing w:after="0" w:line="360" w:lineRule="auto"/>
        <w:ind w:firstLine="720"/>
        <w:jc w:val="both"/>
        <w:rPr>
          <w:rFonts w:ascii="Times New Roman" w:eastAsia="Times New Roman" w:hAnsi="Times New Roman" w:cs="Times New Roman"/>
          <w:sz w:val="24"/>
          <w:szCs w:val="24"/>
          <w:lang w:eastAsia="bg-BG"/>
        </w:rPr>
      </w:pPr>
      <w:r w:rsidRPr="008B1673">
        <w:rPr>
          <w:rFonts w:ascii="Times New Roman" w:eastAsia="Times New Roman" w:hAnsi="Times New Roman" w:cs="Times New Roman"/>
          <w:sz w:val="24"/>
          <w:szCs w:val="24"/>
          <w:lang w:eastAsia="bg-BG"/>
        </w:rPr>
        <w:t>- да притежават практически преводачески опит не по-малко от 3 години</w:t>
      </w:r>
    </w:p>
    <w:p w14:paraId="4510EBE7" w14:textId="34ABA39F" w:rsidR="00B87D38" w:rsidRDefault="00B87D38" w:rsidP="00B87D38">
      <w:pPr>
        <w:tabs>
          <w:tab w:val="num" w:pos="0"/>
        </w:tabs>
        <w:spacing w:after="0" w:line="360" w:lineRule="auto"/>
        <w:ind w:firstLine="720"/>
        <w:jc w:val="both"/>
        <w:rPr>
          <w:rFonts w:ascii="Times New Roman" w:eastAsia="Times New Roman" w:hAnsi="Times New Roman" w:cs="Times New Roman"/>
          <w:i/>
          <w:sz w:val="24"/>
          <w:szCs w:val="24"/>
          <w:lang w:eastAsia="bg-BG"/>
        </w:rPr>
      </w:pPr>
      <w:r w:rsidRPr="008B1673">
        <w:rPr>
          <w:rFonts w:ascii="Times New Roman" w:eastAsia="Times New Roman" w:hAnsi="Times New Roman" w:cs="Times New Roman"/>
          <w:b/>
          <w:i/>
          <w:sz w:val="24"/>
          <w:szCs w:val="24"/>
          <w:u w:val="single"/>
          <w:lang w:eastAsia="bg-BG"/>
        </w:rPr>
        <w:t>Важно</w:t>
      </w:r>
      <w:r w:rsidR="00DB450B" w:rsidRPr="008B1673">
        <w:rPr>
          <w:rFonts w:ascii="Times New Roman" w:eastAsia="Times New Roman" w:hAnsi="Times New Roman" w:cs="Times New Roman"/>
          <w:b/>
          <w:i/>
          <w:sz w:val="24"/>
          <w:szCs w:val="24"/>
          <w:lang w:eastAsia="bg-BG"/>
        </w:rPr>
        <w:t xml:space="preserve">: </w:t>
      </w:r>
      <w:r w:rsidRPr="008B1673">
        <w:rPr>
          <w:rFonts w:ascii="Times New Roman" w:eastAsia="Times New Roman" w:hAnsi="Times New Roman" w:cs="Times New Roman"/>
          <w:i/>
          <w:sz w:val="24"/>
          <w:szCs w:val="24"/>
          <w:lang w:eastAsia="bg-BG"/>
        </w:rPr>
        <w:t>Избраният изпълнител предоставя заверени копия на документи, удостоверяващи декларираните обстоятелства по чл. 51, ал. 1, т. 7 от ЗОП, доказващи образованието и професионалния опит на лицата, ангажирани с изпълнението на обществената поръчка при сключване на договора.</w:t>
      </w:r>
    </w:p>
    <w:p w14:paraId="3536CCDE" w14:textId="7B04C69F" w:rsidR="008421E0" w:rsidRPr="008421E0" w:rsidRDefault="008421E0" w:rsidP="008421E0">
      <w:pPr>
        <w:tabs>
          <w:tab w:val="num" w:pos="0"/>
        </w:tabs>
        <w:spacing w:after="0" w:line="360" w:lineRule="auto"/>
        <w:ind w:firstLine="720"/>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При участие на обединения, които не са юридически лица,</w:t>
      </w:r>
      <w:r w:rsidR="00211668" w:rsidRPr="008421E0" w:rsidDel="00211668">
        <w:rPr>
          <w:rFonts w:ascii="Times New Roman" w:eastAsia="Times New Roman" w:hAnsi="Times New Roman" w:cs="Times New Roman"/>
          <w:sz w:val="24"/>
          <w:szCs w:val="24"/>
        </w:rPr>
        <w:t xml:space="preserve"> </w:t>
      </w:r>
      <w:r w:rsidR="00211668">
        <w:rPr>
          <w:rFonts w:ascii="Times New Roman" w:eastAsia="Times New Roman" w:hAnsi="Times New Roman" w:cs="Times New Roman"/>
          <w:sz w:val="24"/>
          <w:szCs w:val="24"/>
        </w:rPr>
        <w:t>обстоятелстват</w:t>
      </w:r>
      <w:r w:rsidR="00DF715B">
        <w:rPr>
          <w:rFonts w:ascii="Times New Roman" w:eastAsia="Times New Roman" w:hAnsi="Times New Roman" w:cs="Times New Roman"/>
          <w:sz w:val="24"/>
          <w:szCs w:val="24"/>
        </w:rPr>
        <w:t>а</w:t>
      </w:r>
      <w:r w:rsidR="00211668">
        <w:rPr>
          <w:rFonts w:ascii="Times New Roman" w:eastAsia="Times New Roman" w:hAnsi="Times New Roman" w:cs="Times New Roman"/>
          <w:sz w:val="24"/>
          <w:szCs w:val="24"/>
        </w:rPr>
        <w:t xml:space="preserve"> по чл. 51, ал. 1, т. 7 </w:t>
      </w:r>
      <w:r w:rsidR="00DF715B">
        <w:rPr>
          <w:rFonts w:ascii="Times New Roman" w:eastAsia="Times New Roman" w:hAnsi="Times New Roman" w:cs="Times New Roman"/>
          <w:sz w:val="24"/>
          <w:szCs w:val="24"/>
        </w:rPr>
        <w:t xml:space="preserve">от </w:t>
      </w:r>
      <w:r w:rsidR="00211668">
        <w:rPr>
          <w:rFonts w:ascii="Times New Roman" w:eastAsia="Times New Roman" w:hAnsi="Times New Roman" w:cs="Times New Roman"/>
          <w:sz w:val="24"/>
          <w:szCs w:val="24"/>
        </w:rPr>
        <w:t xml:space="preserve">ЗОП </w:t>
      </w:r>
      <w:r w:rsidR="00DF715B">
        <w:rPr>
          <w:rFonts w:ascii="Times New Roman" w:eastAsia="Times New Roman" w:hAnsi="Times New Roman" w:cs="Times New Roman"/>
          <w:sz w:val="24"/>
          <w:szCs w:val="24"/>
        </w:rPr>
        <w:t>с</w:t>
      </w:r>
      <w:r w:rsidRPr="008421E0">
        <w:rPr>
          <w:rFonts w:ascii="Times New Roman" w:eastAsia="Times New Roman" w:hAnsi="Times New Roman" w:cs="Times New Roman"/>
          <w:sz w:val="24"/>
          <w:szCs w:val="24"/>
        </w:rPr>
        <w:t xml:space="preserve">е доказват от един или повече от участниците в обединението. </w:t>
      </w:r>
    </w:p>
    <w:p w14:paraId="125E3339" w14:textId="77777777" w:rsidR="008421E0" w:rsidRPr="008421E0" w:rsidRDefault="008421E0" w:rsidP="008421E0">
      <w:pPr>
        <w:tabs>
          <w:tab w:val="num" w:pos="0"/>
        </w:tabs>
        <w:spacing w:after="0" w:line="360" w:lineRule="auto"/>
        <w:ind w:firstLine="720"/>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 xml:space="preserve">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следва да представи доказателства, че при изпълнението на поръчката ще има на разположение ресурсите на трети лица. За такива лица могат да </w:t>
      </w:r>
      <w:r w:rsidRPr="008421E0">
        <w:rPr>
          <w:rFonts w:ascii="Times New Roman" w:eastAsia="Times New Roman" w:hAnsi="Times New Roman" w:cs="Times New Roman"/>
          <w:sz w:val="24"/>
          <w:szCs w:val="24"/>
        </w:rPr>
        <w:lastRenderedPageBreak/>
        <w:t>бъдат посочени подизпълнители и други лица, независимо от правната връзка на участника с тях.</w:t>
      </w:r>
    </w:p>
    <w:p w14:paraId="42DFCBA0" w14:textId="43E66C2F" w:rsidR="00211668" w:rsidRPr="008421E0" w:rsidRDefault="00211668" w:rsidP="008B1673">
      <w:pPr>
        <w:spacing w:after="0" w:line="360" w:lineRule="auto"/>
        <w:ind w:firstLine="720"/>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Документите във вид на копие следва да бъдат заверени с гриф „Вярно с оригинала”, подписани от съответния участник.</w:t>
      </w:r>
    </w:p>
    <w:p w14:paraId="1E93A2A0" w14:textId="77777777" w:rsidR="00211668" w:rsidRDefault="00211668" w:rsidP="008B1673">
      <w:pPr>
        <w:spacing w:after="0" w:line="360" w:lineRule="auto"/>
        <w:ind w:firstLine="720"/>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Ако към офертата са приложени документи на чужд език, то те трябва да са придружени от превод на български език.</w:t>
      </w:r>
    </w:p>
    <w:p w14:paraId="20D2A460" w14:textId="77777777" w:rsidR="00211668" w:rsidRPr="00211668" w:rsidRDefault="00211668" w:rsidP="008B1673">
      <w:pPr>
        <w:spacing w:after="0" w:line="360" w:lineRule="auto"/>
        <w:ind w:firstLine="720"/>
        <w:jc w:val="both"/>
        <w:rPr>
          <w:rFonts w:ascii="Times New Roman" w:eastAsia="Times New Roman" w:hAnsi="Times New Roman" w:cs="Times New Roman"/>
          <w:sz w:val="24"/>
          <w:szCs w:val="24"/>
        </w:rPr>
      </w:pPr>
      <w:r w:rsidRPr="00211668">
        <w:rPr>
          <w:rFonts w:ascii="Times New Roman" w:eastAsia="Times New Roman" w:hAnsi="Times New Roman" w:cs="Times New Roman"/>
          <w:sz w:val="24"/>
          <w:szCs w:val="24"/>
        </w:rPr>
        <w:t>Всеки участник може да представи само една оферта по обществената поръчка. Не се допуска представяне на варианти на офертите.</w:t>
      </w:r>
    </w:p>
    <w:p w14:paraId="34516A1C" w14:textId="0D8A1646" w:rsidR="00446BA9" w:rsidRDefault="00211668" w:rsidP="008B1673">
      <w:pPr>
        <w:tabs>
          <w:tab w:val="num" w:pos="0"/>
        </w:tabs>
        <w:spacing w:after="0" w:line="360" w:lineRule="auto"/>
        <w:ind w:firstLine="720"/>
        <w:jc w:val="both"/>
        <w:rPr>
          <w:rFonts w:ascii="Times New Roman" w:eastAsia="Times New Roman" w:hAnsi="Times New Roman" w:cs="Times New Roman"/>
          <w:sz w:val="24"/>
          <w:szCs w:val="24"/>
        </w:rPr>
      </w:pPr>
      <w:r w:rsidRPr="00211668">
        <w:rPr>
          <w:rFonts w:ascii="Times New Roman" w:eastAsia="Times New Roman" w:hAnsi="Times New Roman" w:cs="Times New Roman"/>
          <w:sz w:val="24"/>
          <w:szCs w:val="24"/>
        </w:rPr>
        <w:t>Офертата следва да бъде представена на адреса, до часа и датата, посочени в публичната покана като срок за представяне на офертите.</w:t>
      </w:r>
    </w:p>
    <w:p w14:paraId="4930FDF5" w14:textId="7D2EF407" w:rsidR="00446BA9" w:rsidRDefault="00211668" w:rsidP="008B1673">
      <w:pPr>
        <w:tabs>
          <w:tab w:val="num" w:pos="0"/>
        </w:tabs>
        <w:spacing w:after="0" w:line="360" w:lineRule="auto"/>
        <w:ind w:firstLine="720"/>
        <w:jc w:val="both"/>
        <w:rPr>
          <w:rFonts w:ascii="Times New Roman" w:eastAsia="Times New Roman" w:hAnsi="Times New Roman" w:cs="Times New Roman"/>
          <w:sz w:val="24"/>
          <w:szCs w:val="24"/>
        </w:rPr>
      </w:pPr>
      <w:r w:rsidRPr="00211668">
        <w:rPr>
          <w:rFonts w:ascii="Times New Roman" w:eastAsia="Times New Roman" w:hAnsi="Times New Roman" w:cs="Times New Roman"/>
          <w:sz w:val="24"/>
          <w:szCs w:val="24"/>
        </w:rPr>
        <w:t>В случай, че подадената оферта не е изготвена съгласно изискванията</w:t>
      </w:r>
      <w:r w:rsidR="00034502">
        <w:rPr>
          <w:rFonts w:ascii="Times New Roman" w:eastAsia="Times New Roman" w:hAnsi="Times New Roman" w:cs="Times New Roman"/>
          <w:sz w:val="24"/>
          <w:szCs w:val="24"/>
        </w:rPr>
        <w:t>,</w:t>
      </w:r>
      <w:r w:rsidRPr="00211668">
        <w:rPr>
          <w:rFonts w:ascii="Times New Roman" w:eastAsia="Times New Roman" w:hAnsi="Times New Roman" w:cs="Times New Roman"/>
          <w:sz w:val="24"/>
          <w:szCs w:val="24"/>
        </w:rPr>
        <w:t xml:space="preserve"> посочени в настоящата обществена поръчка, възложителят има право да отстрани участник</w:t>
      </w:r>
      <w:r w:rsidR="001F797F">
        <w:rPr>
          <w:rFonts w:ascii="Times New Roman" w:eastAsia="Times New Roman" w:hAnsi="Times New Roman" w:cs="Times New Roman"/>
          <w:sz w:val="24"/>
          <w:szCs w:val="24"/>
        </w:rPr>
        <w:t>а</w:t>
      </w:r>
      <w:r w:rsidR="00446BA9">
        <w:rPr>
          <w:rFonts w:ascii="Times New Roman" w:eastAsia="Times New Roman" w:hAnsi="Times New Roman" w:cs="Times New Roman"/>
          <w:sz w:val="24"/>
          <w:szCs w:val="24"/>
        </w:rPr>
        <w:t>.</w:t>
      </w:r>
    </w:p>
    <w:p w14:paraId="4247071E" w14:textId="5B457A4B" w:rsidR="008421E0" w:rsidRDefault="00446BA9" w:rsidP="00DB450B">
      <w:pPr>
        <w:tabs>
          <w:tab w:val="num"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B450B">
        <w:rPr>
          <w:rFonts w:ascii="Times New Roman" w:eastAsia="Times New Roman" w:hAnsi="Times New Roman" w:cs="Times New Roman"/>
          <w:b/>
          <w:sz w:val="24"/>
          <w:szCs w:val="24"/>
        </w:rPr>
        <w:t>В</w:t>
      </w:r>
      <w:r w:rsidR="008421E0" w:rsidRPr="008421E0">
        <w:rPr>
          <w:rFonts w:ascii="Times New Roman" w:eastAsia="Times New Roman" w:hAnsi="Times New Roman" w:cs="Times New Roman"/>
          <w:b/>
          <w:sz w:val="24"/>
          <w:szCs w:val="24"/>
        </w:rPr>
        <w:t>алидността на офертата да е за срок</w:t>
      </w:r>
      <w:r w:rsidR="008421E0" w:rsidRPr="008421E0">
        <w:rPr>
          <w:rFonts w:ascii="Times New Roman" w:eastAsia="Times New Roman" w:hAnsi="Times New Roman" w:cs="Times New Roman"/>
          <w:sz w:val="24"/>
          <w:szCs w:val="24"/>
        </w:rPr>
        <w:t xml:space="preserve"> не по-малък от 30 </w:t>
      </w:r>
      <w:r w:rsidR="008421E0" w:rsidRPr="008421E0">
        <w:rPr>
          <w:rFonts w:ascii="Times New Roman" w:eastAsia="Times New Roman" w:hAnsi="Times New Roman" w:cs="Times New Roman"/>
          <w:sz w:val="24"/>
          <w:szCs w:val="24"/>
          <w:lang w:val="en-US"/>
        </w:rPr>
        <w:t>(</w:t>
      </w:r>
      <w:r w:rsidR="008421E0" w:rsidRPr="008421E0">
        <w:rPr>
          <w:rFonts w:ascii="Times New Roman" w:eastAsia="Times New Roman" w:hAnsi="Times New Roman" w:cs="Times New Roman"/>
          <w:sz w:val="24"/>
          <w:szCs w:val="24"/>
        </w:rPr>
        <w:t>тридесет</w:t>
      </w:r>
      <w:r w:rsidR="008421E0" w:rsidRPr="008421E0">
        <w:rPr>
          <w:rFonts w:ascii="Times New Roman" w:eastAsia="Times New Roman" w:hAnsi="Times New Roman" w:cs="Times New Roman"/>
          <w:sz w:val="24"/>
          <w:szCs w:val="24"/>
          <w:lang w:val="en-US"/>
        </w:rPr>
        <w:t>)</w:t>
      </w:r>
      <w:r w:rsidR="008421E0" w:rsidRPr="008421E0">
        <w:rPr>
          <w:rFonts w:ascii="Times New Roman" w:eastAsia="Times New Roman" w:hAnsi="Times New Roman" w:cs="Times New Roman"/>
          <w:sz w:val="24"/>
          <w:szCs w:val="24"/>
        </w:rPr>
        <w:t xml:space="preserve"> календарни дни, считано от крайния срок за подаване на офертите.</w:t>
      </w:r>
    </w:p>
    <w:p w14:paraId="39E8F2A6" w14:textId="1371832A" w:rsidR="001F797F" w:rsidRPr="008421E0" w:rsidRDefault="001F797F" w:rsidP="008421E0">
      <w:pPr>
        <w:tabs>
          <w:tab w:val="num" w:pos="0"/>
        </w:tabs>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чиято оферта е</w:t>
      </w:r>
      <w:r w:rsidRPr="001F797F">
        <w:rPr>
          <w:rFonts w:ascii="Times New Roman" w:eastAsia="Times New Roman" w:hAnsi="Times New Roman" w:cs="Times New Roman"/>
          <w:sz w:val="24"/>
          <w:szCs w:val="24"/>
        </w:rPr>
        <w:t xml:space="preserve"> с по-к</w:t>
      </w:r>
      <w:r>
        <w:rPr>
          <w:rFonts w:ascii="Times New Roman" w:eastAsia="Times New Roman" w:hAnsi="Times New Roman" w:cs="Times New Roman"/>
          <w:sz w:val="24"/>
          <w:szCs w:val="24"/>
        </w:rPr>
        <w:t>ратък срок на валидност ще бъде отстран</w:t>
      </w:r>
      <w:r w:rsidR="00446BA9">
        <w:rPr>
          <w:rFonts w:ascii="Times New Roman" w:eastAsia="Times New Roman" w:hAnsi="Times New Roman" w:cs="Times New Roman"/>
          <w:sz w:val="24"/>
          <w:szCs w:val="24"/>
        </w:rPr>
        <w:t>е</w:t>
      </w:r>
      <w:r>
        <w:rPr>
          <w:rFonts w:ascii="Times New Roman" w:eastAsia="Times New Roman" w:hAnsi="Times New Roman" w:cs="Times New Roman"/>
          <w:sz w:val="24"/>
          <w:szCs w:val="24"/>
        </w:rPr>
        <w:t>н</w:t>
      </w:r>
      <w:r w:rsidRPr="001F797F">
        <w:rPr>
          <w:rFonts w:ascii="Times New Roman" w:eastAsia="Times New Roman" w:hAnsi="Times New Roman" w:cs="Times New Roman"/>
          <w:sz w:val="24"/>
          <w:szCs w:val="24"/>
        </w:rPr>
        <w:t xml:space="preserve"> от участие в</w:t>
      </w:r>
      <w:r w:rsidR="00446B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поръчката</w:t>
      </w:r>
      <w:r w:rsidRPr="001F797F">
        <w:rPr>
          <w:rFonts w:ascii="Times New Roman" w:eastAsia="Times New Roman" w:hAnsi="Times New Roman" w:cs="Times New Roman"/>
          <w:sz w:val="24"/>
          <w:szCs w:val="24"/>
        </w:rPr>
        <w:t>.</w:t>
      </w:r>
    </w:p>
    <w:p w14:paraId="6F35FAA4" w14:textId="77777777" w:rsidR="00446BA9" w:rsidRDefault="008421E0" w:rsidP="008B1673">
      <w:pPr>
        <w:spacing w:after="0" w:line="360" w:lineRule="auto"/>
        <w:ind w:firstLine="720"/>
        <w:jc w:val="both"/>
        <w:rPr>
          <w:rFonts w:ascii="Times New Roman" w:eastAsia="Times New Roman" w:hAnsi="Times New Roman" w:cs="Times New Roman"/>
          <w:sz w:val="24"/>
          <w:szCs w:val="24"/>
        </w:rPr>
      </w:pPr>
      <w:r w:rsidRPr="008421E0">
        <w:rPr>
          <w:rFonts w:ascii="Times New Roman" w:eastAsia="Times New Roman" w:hAnsi="Times New Roman" w:cs="Times New Roman"/>
          <w:b/>
          <w:sz w:val="24"/>
          <w:szCs w:val="24"/>
        </w:rPr>
        <w:t>Срок за получаване на офертите</w:t>
      </w:r>
      <w:r w:rsidRPr="008421E0">
        <w:rPr>
          <w:rFonts w:ascii="Times New Roman" w:eastAsia="Times New Roman" w:hAnsi="Times New Roman" w:cs="Times New Roman"/>
          <w:sz w:val="24"/>
          <w:szCs w:val="24"/>
        </w:rPr>
        <w:t xml:space="preserve">: Офертите се представят лично от участниците или техни надлежно упълномощени представители или се изпращат по пощата с обратна разписка или с куриер в </w:t>
      </w:r>
      <w:r w:rsidR="00AA1C40">
        <w:rPr>
          <w:rFonts w:ascii="Times New Roman" w:eastAsia="Times New Roman" w:hAnsi="Times New Roman" w:cs="Times New Roman"/>
          <w:sz w:val="24"/>
          <w:szCs w:val="24"/>
        </w:rPr>
        <w:t>д</w:t>
      </w:r>
      <w:r w:rsidRPr="008421E0">
        <w:rPr>
          <w:rFonts w:ascii="Times New Roman" w:eastAsia="Times New Roman" w:hAnsi="Times New Roman" w:cs="Times New Roman"/>
          <w:sz w:val="24"/>
          <w:szCs w:val="24"/>
        </w:rPr>
        <w:t>еловодството на Агенция по обществени поръчки, на адрес: гр. София, ул. „Леге“ 4</w:t>
      </w:r>
      <w:r w:rsidR="00AA1C40">
        <w:rPr>
          <w:rFonts w:ascii="Times New Roman" w:eastAsia="Times New Roman" w:hAnsi="Times New Roman" w:cs="Times New Roman"/>
          <w:sz w:val="24"/>
          <w:szCs w:val="24"/>
        </w:rPr>
        <w:t>.</w:t>
      </w:r>
    </w:p>
    <w:p w14:paraId="0ABEAEA5" w14:textId="725C7F97" w:rsidR="008421E0" w:rsidRPr="008421E0" w:rsidRDefault="001C7950" w:rsidP="008421E0">
      <w:pPr>
        <w:spacing w:after="0" w:line="360" w:lineRule="auto"/>
        <w:ind w:firstLine="540"/>
        <w:jc w:val="both"/>
        <w:rPr>
          <w:rFonts w:ascii="Times New Roman" w:eastAsia="Times New Roman" w:hAnsi="Times New Roman" w:cs="Times New Roman"/>
          <w:color w:val="000000"/>
          <w:sz w:val="24"/>
          <w:szCs w:val="24"/>
        </w:rPr>
      </w:pPr>
      <w:r w:rsidRPr="001C7950">
        <w:rPr>
          <w:rFonts w:ascii="Times New Roman" w:eastAsia="Times New Roman" w:hAnsi="Times New Roman" w:cs="Times New Roman"/>
          <w:color w:val="000000"/>
          <w:sz w:val="24"/>
          <w:szCs w:val="24"/>
        </w:rPr>
        <w:t>Възложителят не приема за участие и връща оферта, която е постъпила в незапечатан или скъсан плик и/или е постъпила след изтичане на крайния срок за получаване на офертите.</w:t>
      </w:r>
    </w:p>
    <w:p w14:paraId="503EB16E" w14:textId="77777777" w:rsidR="008421E0" w:rsidRPr="008421E0" w:rsidRDefault="008421E0" w:rsidP="008421E0">
      <w:pPr>
        <w:spacing w:after="0" w:line="360" w:lineRule="auto"/>
        <w:ind w:firstLine="540"/>
        <w:jc w:val="both"/>
        <w:rPr>
          <w:rFonts w:ascii="Times New Roman" w:eastAsia="Times New Roman" w:hAnsi="Times New Roman" w:cs="Times New Roman"/>
          <w:sz w:val="24"/>
          <w:szCs w:val="24"/>
        </w:rPr>
      </w:pPr>
    </w:p>
    <w:p w14:paraId="147D59E4" w14:textId="77777777" w:rsidR="00DB450B" w:rsidRDefault="00DB450B">
      <w:pPr>
        <w:rPr>
          <w:rFonts w:ascii="Times New Roman" w:eastAsia="Times New Roman" w:hAnsi="Times New Roman" w:cs="Times New Roman"/>
          <w:b/>
          <w:sz w:val="24"/>
          <w:szCs w:val="24"/>
          <w:u w:val="single"/>
        </w:rPr>
      </w:pPr>
      <w:r>
        <w:rPr>
          <w:b/>
          <w:u w:val="single"/>
        </w:rPr>
        <w:br w:type="page"/>
      </w:r>
    </w:p>
    <w:p w14:paraId="47C8B2B8" w14:textId="7396AC3B" w:rsidR="008421E0" w:rsidRPr="0037148B" w:rsidRDefault="008421E0" w:rsidP="0037148B">
      <w:pPr>
        <w:pStyle w:val="ListParagraph"/>
        <w:numPr>
          <w:ilvl w:val="0"/>
          <w:numId w:val="16"/>
        </w:numPr>
        <w:spacing w:line="360" w:lineRule="auto"/>
        <w:jc w:val="both"/>
        <w:rPr>
          <w:b/>
        </w:rPr>
      </w:pPr>
      <w:r w:rsidRPr="0037148B">
        <w:rPr>
          <w:b/>
        </w:rPr>
        <w:lastRenderedPageBreak/>
        <w:t>ПРИЛОЖЕНИЯ</w:t>
      </w:r>
    </w:p>
    <w:p w14:paraId="797D0A51" w14:textId="77777777" w:rsidR="008421E0" w:rsidRPr="008421E0" w:rsidRDefault="008421E0" w:rsidP="008421E0">
      <w:pPr>
        <w:spacing w:after="0" w:line="360" w:lineRule="auto"/>
        <w:ind w:left="1260"/>
        <w:contextualSpacing/>
        <w:jc w:val="right"/>
        <w:rPr>
          <w:rFonts w:ascii="Times New Roman" w:eastAsia="Times New Roman" w:hAnsi="Times New Roman" w:cs="Times New Roman"/>
          <w:b/>
          <w:i/>
          <w:color w:val="000000"/>
          <w:sz w:val="24"/>
          <w:szCs w:val="24"/>
        </w:rPr>
      </w:pPr>
      <w:r w:rsidRPr="008421E0">
        <w:rPr>
          <w:rFonts w:ascii="Times New Roman" w:eastAsia="Times New Roman" w:hAnsi="Times New Roman" w:cs="Times New Roman"/>
          <w:b/>
          <w:sz w:val="24"/>
          <w:szCs w:val="24"/>
        </w:rPr>
        <w:br w:type="page"/>
      </w:r>
      <w:r w:rsidRPr="008421E0">
        <w:rPr>
          <w:rFonts w:ascii="Times New Roman" w:eastAsia="Times New Roman" w:hAnsi="Times New Roman" w:cs="Times New Roman"/>
          <w:b/>
          <w:i/>
          <w:color w:val="000000"/>
          <w:sz w:val="24"/>
          <w:szCs w:val="24"/>
          <w:lang w:eastAsia="bg-BG"/>
        </w:rPr>
        <w:lastRenderedPageBreak/>
        <w:t>ПРИЛОЖЕНИЕ №</w:t>
      </w:r>
      <w:r w:rsidRPr="008421E0">
        <w:rPr>
          <w:rFonts w:ascii="Times New Roman" w:eastAsia="Times New Roman" w:hAnsi="Times New Roman" w:cs="Times New Roman"/>
          <w:b/>
          <w:i/>
          <w:color w:val="000000"/>
          <w:sz w:val="24"/>
          <w:szCs w:val="24"/>
          <w:lang w:val="en-US" w:eastAsia="bg-BG"/>
        </w:rPr>
        <w:t xml:space="preserve"> </w:t>
      </w:r>
      <w:r w:rsidRPr="008421E0">
        <w:rPr>
          <w:rFonts w:ascii="Times New Roman" w:eastAsia="Times New Roman" w:hAnsi="Times New Roman" w:cs="Times New Roman"/>
          <w:b/>
          <w:i/>
          <w:color w:val="000000"/>
          <w:sz w:val="24"/>
          <w:szCs w:val="24"/>
          <w:lang w:eastAsia="bg-BG"/>
        </w:rPr>
        <w:t>1</w:t>
      </w:r>
    </w:p>
    <w:p w14:paraId="4D01BE96" w14:textId="77777777" w:rsidR="008421E0" w:rsidRPr="008421E0" w:rsidRDefault="008421E0" w:rsidP="008421E0">
      <w:pPr>
        <w:spacing w:after="0" w:line="360" w:lineRule="auto"/>
        <w:ind w:left="540"/>
        <w:contextualSpacing/>
        <w:rPr>
          <w:rFonts w:ascii="Times New Roman" w:eastAsia="Times New Roman" w:hAnsi="Times New Roman" w:cs="Times New Roman"/>
          <w:b/>
          <w:bCs/>
          <w:iCs/>
          <w:sz w:val="24"/>
          <w:szCs w:val="24"/>
        </w:rPr>
      </w:pPr>
    </w:p>
    <w:p w14:paraId="56F94F64" w14:textId="77777777" w:rsidR="008421E0" w:rsidRPr="008421E0" w:rsidRDefault="008421E0" w:rsidP="00A1210B">
      <w:pPr>
        <w:spacing w:after="0" w:line="360" w:lineRule="auto"/>
        <w:ind w:firstLine="720"/>
        <w:contextualSpacing/>
        <w:rPr>
          <w:rFonts w:ascii="Times New Roman" w:eastAsia="Times New Roman" w:hAnsi="Times New Roman" w:cs="Times New Roman"/>
          <w:b/>
          <w:sz w:val="24"/>
          <w:szCs w:val="24"/>
        </w:rPr>
      </w:pPr>
      <w:r w:rsidRPr="008421E0">
        <w:rPr>
          <w:rFonts w:ascii="Times New Roman" w:eastAsia="Times New Roman" w:hAnsi="Times New Roman" w:cs="Times New Roman"/>
          <w:b/>
          <w:bCs/>
          <w:iCs/>
          <w:sz w:val="24"/>
          <w:szCs w:val="24"/>
          <w:lang w:val="en-US"/>
        </w:rPr>
        <w:t xml:space="preserve">IV.1. </w:t>
      </w:r>
      <w:r w:rsidRPr="008421E0">
        <w:rPr>
          <w:rFonts w:ascii="Times New Roman" w:eastAsia="Times New Roman" w:hAnsi="Times New Roman" w:cs="Times New Roman"/>
          <w:b/>
          <w:bCs/>
          <w:iCs/>
          <w:sz w:val="24"/>
          <w:szCs w:val="24"/>
        </w:rPr>
        <w:t>ТЕХНИЧЕСКА СПЕЦИФИКАЦИЯ</w:t>
      </w:r>
    </w:p>
    <w:p w14:paraId="3567936F" w14:textId="77777777" w:rsidR="008421E0" w:rsidRPr="008421E0" w:rsidRDefault="008421E0" w:rsidP="008421E0">
      <w:pPr>
        <w:spacing w:after="0" w:line="360" w:lineRule="auto"/>
        <w:ind w:firstLine="557"/>
        <w:jc w:val="both"/>
        <w:rPr>
          <w:rFonts w:ascii="Times New Roman" w:eastAsia="Times New Roman" w:hAnsi="Times New Roman" w:cs="Times New Roman"/>
          <w:b/>
          <w:sz w:val="24"/>
          <w:szCs w:val="24"/>
          <w:lang w:eastAsia="bg-BG"/>
        </w:rPr>
      </w:pPr>
    </w:p>
    <w:p w14:paraId="618FD693" w14:textId="6F8D1AB5" w:rsidR="008421E0" w:rsidRPr="008B1673" w:rsidRDefault="008421E0" w:rsidP="004B7D50">
      <w:pPr>
        <w:spacing w:after="0" w:line="360" w:lineRule="auto"/>
        <w:ind w:firstLine="720"/>
        <w:jc w:val="both"/>
        <w:rPr>
          <w:rFonts w:ascii="Times New Roman" w:eastAsia="Times New Roman" w:hAnsi="Times New Roman" w:cs="Times New Roman"/>
          <w:sz w:val="24"/>
          <w:szCs w:val="24"/>
          <w:lang w:eastAsia="bg-BG"/>
        </w:rPr>
      </w:pPr>
      <w:r w:rsidRPr="008B1673">
        <w:rPr>
          <w:rFonts w:ascii="Times New Roman" w:eastAsia="Times New Roman" w:hAnsi="Times New Roman" w:cs="Times New Roman"/>
          <w:sz w:val="24"/>
          <w:szCs w:val="24"/>
          <w:lang w:eastAsia="bg-BG"/>
        </w:rPr>
        <w:t xml:space="preserve">Поръчките за извършване на писмени и устни преводи </w:t>
      </w:r>
      <w:r w:rsidR="00A6568D" w:rsidRPr="008B1673">
        <w:rPr>
          <w:rFonts w:ascii="Times New Roman" w:eastAsia="Times New Roman" w:hAnsi="Times New Roman" w:cs="Times New Roman"/>
          <w:sz w:val="24"/>
          <w:szCs w:val="24"/>
          <w:lang w:eastAsia="bg-BG"/>
        </w:rPr>
        <w:t xml:space="preserve">са </w:t>
      </w:r>
      <w:r w:rsidRPr="008B1673">
        <w:rPr>
          <w:rFonts w:ascii="Times New Roman" w:eastAsia="Times New Roman" w:hAnsi="Times New Roman" w:cs="Times New Roman"/>
          <w:sz w:val="24"/>
          <w:szCs w:val="24"/>
          <w:lang w:eastAsia="bg-BG"/>
        </w:rPr>
        <w:t>следните видове:</w:t>
      </w:r>
    </w:p>
    <w:p w14:paraId="6627A9A8" w14:textId="21AE3FC3" w:rsidR="008421E0" w:rsidRPr="008B1673" w:rsidRDefault="008421E0" w:rsidP="004B7D50">
      <w:pPr>
        <w:numPr>
          <w:ilvl w:val="0"/>
          <w:numId w:val="7"/>
        </w:numPr>
        <w:spacing w:after="0" w:line="360" w:lineRule="auto"/>
        <w:ind w:left="0" w:firstLine="720"/>
        <w:jc w:val="both"/>
        <w:rPr>
          <w:rFonts w:ascii="Times New Roman" w:eastAsia="Times New Roman" w:hAnsi="Times New Roman" w:cs="Times New Roman"/>
          <w:sz w:val="24"/>
          <w:szCs w:val="24"/>
          <w:lang w:eastAsia="bg-BG"/>
        </w:rPr>
      </w:pPr>
      <w:r w:rsidRPr="008B1673">
        <w:rPr>
          <w:rFonts w:ascii="Times New Roman" w:eastAsia="Times New Roman" w:hAnsi="Times New Roman" w:cs="Times New Roman"/>
          <w:b/>
          <w:sz w:val="24"/>
          <w:szCs w:val="24"/>
          <w:lang w:eastAsia="bg-BG"/>
        </w:rPr>
        <w:t>Поръчки за обикновен писмен превод</w:t>
      </w:r>
      <w:r w:rsidRPr="008B1673">
        <w:rPr>
          <w:rFonts w:ascii="Times New Roman" w:eastAsia="Times New Roman" w:hAnsi="Times New Roman" w:cs="Times New Roman"/>
          <w:sz w:val="24"/>
          <w:szCs w:val="24"/>
          <w:lang w:eastAsia="bg-BG"/>
        </w:rPr>
        <w:t xml:space="preserve"> – които могат да бъдат изпълнени в срок</w:t>
      </w:r>
      <w:r w:rsidR="00147480" w:rsidRPr="008B1673">
        <w:t xml:space="preserve"> </w:t>
      </w:r>
      <w:r w:rsidR="00872E30" w:rsidRPr="008B1673">
        <w:rPr>
          <w:rFonts w:ascii="Times New Roman" w:eastAsia="Times New Roman" w:hAnsi="Times New Roman" w:cs="Times New Roman"/>
          <w:sz w:val="24"/>
          <w:szCs w:val="24"/>
          <w:lang w:eastAsia="bg-BG"/>
        </w:rPr>
        <w:t>по-дълъг от 24 часа</w:t>
      </w:r>
      <w:r w:rsidR="00C6545C" w:rsidRPr="008B1673">
        <w:rPr>
          <w:rFonts w:ascii="Times New Roman" w:eastAsia="Times New Roman" w:hAnsi="Times New Roman" w:cs="Times New Roman"/>
          <w:sz w:val="24"/>
          <w:szCs w:val="24"/>
          <w:lang w:eastAsia="bg-BG"/>
        </w:rPr>
        <w:t xml:space="preserve">, но не по-късно от </w:t>
      </w:r>
      <w:r w:rsidR="008C31B6">
        <w:rPr>
          <w:rFonts w:ascii="Times New Roman" w:eastAsia="Times New Roman" w:hAnsi="Times New Roman" w:cs="Times New Roman"/>
          <w:sz w:val="24"/>
          <w:szCs w:val="24"/>
          <w:lang w:eastAsia="bg-BG"/>
        </w:rPr>
        <w:t>72 часа</w:t>
      </w:r>
      <w:r w:rsidR="00C6545C" w:rsidRPr="008B1673">
        <w:rPr>
          <w:rFonts w:ascii="Times New Roman" w:eastAsia="Times New Roman" w:hAnsi="Times New Roman" w:cs="Times New Roman"/>
          <w:sz w:val="24"/>
          <w:szCs w:val="24"/>
          <w:lang w:eastAsia="bg-BG"/>
        </w:rPr>
        <w:t xml:space="preserve"> </w:t>
      </w:r>
      <w:r w:rsidR="00147480" w:rsidRPr="008B1673">
        <w:rPr>
          <w:rFonts w:ascii="Times New Roman" w:eastAsia="Times New Roman" w:hAnsi="Times New Roman" w:cs="Times New Roman"/>
          <w:sz w:val="24"/>
          <w:szCs w:val="24"/>
          <w:lang w:eastAsia="bg-BG"/>
        </w:rPr>
        <w:t xml:space="preserve">от подаване на заявката за превод – до </w:t>
      </w:r>
      <w:r w:rsidR="008B1673" w:rsidRPr="008B1673">
        <w:rPr>
          <w:rFonts w:ascii="Times New Roman" w:eastAsia="Times New Roman" w:hAnsi="Times New Roman" w:cs="Times New Roman"/>
          <w:sz w:val="24"/>
          <w:szCs w:val="24"/>
          <w:lang w:eastAsia="bg-BG"/>
        </w:rPr>
        <w:t xml:space="preserve">120 </w:t>
      </w:r>
      <w:r w:rsidR="008B1673" w:rsidRPr="008B1673">
        <w:rPr>
          <w:rFonts w:ascii="Times New Roman" w:eastAsia="Times New Roman" w:hAnsi="Times New Roman" w:cs="Times New Roman"/>
          <w:sz w:val="24"/>
          <w:szCs w:val="24"/>
          <w:lang w:val="en-US" w:eastAsia="bg-BG"/>
        </w:rPr>
        <w:t>(</w:t>
      </w:r>
      <w:r w:rsidR="008B1673" w:rsidRPr="008B1673">
        <w:rPr>
          <w:rFonts w:ascii="Times New Roman" w:eastAsia="Times New Roman" w:hAnsi="Times New Roman" w:cs="Times New Roman"/>
          <w:sz w:val="24"/>
          <w:szCs w:val="24"/>
          <w:lang w:eastAsia="bg-BG"/>
        </w:rPr>
        <w:t>сто и двадесет</w:t>
      </w:r>
      <w:r w:rsidR="008B1673" w:rsidRPr="008B1673">
        <w:rPr>
          <w:rFonts w:ascii="Times New Roman" w:eastAsia="Times New Roman" w:hAnsi="Times New Roman" w:cs="Times New Roman"/>
          <w:sz w:val="24"/>
          <w:szCs w:val="24"/>
          <w:lang w:val="en-US" w:eastAsia="bg-BG"/>
        </w:rPr>
        <w:t>)</w:t>
      </w:r>
      <w:r w:rsidR="008B1673" w:rsidRPr="008B1673">
        <w:rPr>
          <w:rFonts w:ascii="Times New Roman" w:eastAsia="Times New Roman" w:hAnsi="Times New Roman" w:cs="Times New Roman"/>
          <w:sz w:val="24"/>
          <w:szCs w:val="24"/>
          <w:lang w:eastAsia="bg-BG"/>
        </w:rPr>
        <w:t xml:space="preserve"> </w:t>
      </w:r>
      <w:r w:rsidR="00147480" w:rsidRPr="008B1673">
        <w:rPr>
          <w:rFonts w:ascii="Times New Roman" w:eastAsia="Times New Roman" w:hAnsi="Times New Roman" w:cs="Times New Roman"/>
          <w:sz w:val="24"/>
          <w:szCs w:val="24"/>
          <w:lang w:eastAsia="bg-BG"/>
        </w:rPr>
        <w:t>стандартни печатни страници от български на английски език или обратното</w:t>
      </w:r>
      <w:r w:rsidRPr="008B1673">
        <w:rPr>
          <w:rFonts w:ascii="Times New Roman" w:eastAsia="Times New Roman" w:hAnsi="Times New Roman" w:cs="Times New Roman"/>
          <w:sz w:val="24"/>
          <w:szCs w:val="24"/>
          <w:lang w:eastAsia="bg-BG"/>
        </w:rPr>
        <w:t>;</w:t>
      </w:r>
    </w:p>
    <w:p w14:paraId="1AA46D39" w14:textId="70BAAB1B" w:rsidR="008421E0" w:rsidRPr="008B1673" w:rsidRDefault="008421E0" w:rsidP="004B7D50">
      <w:pPr>
        <w:numPr>
          <w:ilvl w:val="0"/>
          <w:numId w:val="7"/>
        </w:numPr>
        <w:spacing w:after="0" w:line="360" w:lineRule="auto"/>
        <w:ind w:left="0" w:firstLine="720"/>
        <w:jc w:val="both"/>
        <w:rPr>
          <w:rFonts w:ascii="Times New Roman" w:eastAsia="Times New Roman" w:hAnsi="Times New Roman" w:cs="Times New Roman"/>
          <w:sz w:val="24"/>
          <w:szCs w:val="24"/>
          <w:lang w:eastAsia="bg-BG"/>
        </w:rPr>
      </w:pPr>
      <w:r w:rsidRPr="008B1673">
        <w:rPr>
          <w:rFonts w:ascii="Times New Roman" w:eastAsia="Times New Roman" w:hAnsi="Times New Roman" w:cs="Times New Roman"/>
          <w:b/>
          <w:sz w:val="24"/>
          <w:szCs w:val="24"/>
          <w:lang w:eastAsia="bg-BG"/>
        </w:rPr>
        <w:t>Поръчки за експресен писмен превод</w:t>
      </w:r>
      <w:r w:rsidRPr="008B1673">
        <w:rPr>
          <w:rFonts w:ascii="Times New Roman" w:eastAsia="Times New Roman" w:hAnsi="Times New Roman" w:cs="Times New Roman"/>
          <w:sz w:val="24"/>
          <w:szCs w:val="24"/>
          <w:lang w:eastAsia="bg-BG"/>
        </w:rPr>
        <w:t xml:space="preserve"> – които следва да бъдат изпълнени в срок до 24 часа от подаване на заявката за превод – до </w:t>
      </w:r>
      <w:r w:rsidR="008B1673" w:rsidRPr="008B1673">
        <w:rPr>
          <w:rFonts w:ascii="Times New Roman" w:eastAsia="Times New Roman" w:hAnsi="Times New Roman" w:cs="Times New Roman"/>
          <w:sz w:val="24"/>
          <w:szCs w:val="24"/>
          <w:lang w:eastAsia="bg-BG"/>
        </w:rPr>
        <w:t xml:space="preserve">60 </w:t>
      </w:r>
      <w:r w:rsidR="008B1673" w:rsidRPr="008B1673">
        <w:rPr>
          <w:rFonts w:ascii="Times New Roman" w:eastAsia="Times New Roman" w:hAnsi="Times New Roman" w:cs="Times New Roman"/>
          <w:sz w:val="24"/>
          <w:szCs w:val="24"/>
          <w:lang w:val="en-US" w:eastAsia="bg-BG"/>
        </w:rPr>
        <w:t>(</w:t>
      </w:r>
      <w:r w:rsidR="008B1673" w:rsidRPr="008B1673">
        <w:rPr>
          <w:rFonts w:ascii="Times New Roman" w:eastAsia="Times New Roman" w:hAnsi="Times New Roman" w:cs="Times New Roman"/>
          <w:sz w:val="24"/>
          <w:szCs w:val="24"/>
          <w:lang w:eastAsia="bg-BG"/>
        </w:rPr>
        <w:t>шестдесет</w:t>
      </w:r>
      <w:r w:rsidR="008B1673" w:rsidRPr="008B1673">
        <w:rPr>
          <w:rFonts w:ascii="Times New Roman" w:eastAsia="Times New Roman" w:hAnsi="Times New Roman" w:cs="Times New Roman"/>
          <w:sz w:val="24"/>
          <w:szCs w:val="24"/>
          <w:lang w:val="en-US" w:eastAsia="bg-BG"/>
        </w:rPr>
        <w:t>)</w:t>
      </w:r>
      <w:r w:rsidR="008B1673" w:rsidRPr="008B1673">
        <w:rPr>
          <w:rFonts w:ascii="Times New Roman" w:eastAsia="Times New Roman" w:hAnsi="Times New Roman" w:cs="Times New Roman"/>
          <w:sz w:val="24"/>
          <w:szCs w:val="24"/>
          <w:lang w:eastAsia="bg-BG"/>
        </w:rPr>
        <w:t xml:space="preserve"> </w:t>
      </w:r>
      <w:r w:rsidRPr="008B1673">
        <w:rPr>
          <w:rFonts w:ascii="Times New Roman" w:eastAsia="Times New Roman" w:hAnsi="Times New Roman" w:cs="Times New Roman"/>
          <w:sz w:val="24"/>
          <w:szCs w:val="24"/>
          <w:lang w:eastAsia="bg-BG"/>
        </w:rPr>
        <w:t>стандартни печатни страници или</w:t>
      </w:r>
    </w:p>
    <w:p w14:paraId="30FED95B" w14:textId="77777777" w:rsidR="008421E0" w:rsidRPr="008421E0" w:rsidRDefault="008421E0" w:rsidP="004B7D50">
      <w:pPr>
        <w:numPr>
          <w:ilvl w:val="0"/>
          <w:numId w:val="7"/>
        </w:numPr>
        <w:spacing w:after="0" w:line="360" w:lineRule="auto"/>
        <w:ind w:left="0" w:firstLine="720"/>
        <w:jc w:val="both"/>
        <w:rPr>
          <w:rFonts w:ascii="Times New Roman" w:eastAsia="Times New Roman" w:hAnsi="Times New Roman" w:cs="Times New Roman"/>
          <w:sz w:val="24"/>
          <w:szCs w:val="24"/>
          <w:lang w:eastAsia="bg-BG"/>
        </w:rPr>
      </w:pPr>
      <w:r w:rsidRPr="008B1673">
        <w:rPr>
          <w:rFonts w:ascii="Times New Roman" w:eastAsia="Times New Roman" w:hAnsi="Times New Roman" w:cs="Times New Roman"/>
          <w:b/>
          <w:sz w:val="24"/>
          <w:szCs w:val="24"/>
          <w:lang w:eastAsia="bg-BG"/>
        </w:rPr>
        <w:t>Поръчки за устен превод</w:t>
      </w:r>
      <w:r w:rsidRPr="008421E0">
        <w:rPr>
          <w:rFonts w:ascii="Times New Roman" w:eastAsia="Times New Roman" w:hAnsi="Times New Roman" w:cs="Times New Roman"/>
          <w:sz w:val="24"/>
          <w:szCs w:val="24"/>
          <w:lang w:eastAsia="bg-BG"/>
        </w:rPr>
        <w:t xml:space="preserve"> – които следва да бъдат изпълнени в зависимост от нуждите на възложителя (в определен ден, час и място за провеждане на дадено събитие), както следва:</w:t>
      </w:r>
    </w:p>
    <w:p w14:paraId="3BE553FF" w14:textId="77777777" w:rsidR="008421E0" w:rsidRPr="008421E0" w:rsidRDefault="008421E0" w:rsidP="004B7D50">
      <w:pPr>
        <w:numPr>
          <w:ilvl w:val="0"/>
          <w:numId w:val="20"/>
        </w:numPr>
        <w:spacing w:after="0" w:line="360" w:lineRule="auto"/>
        <w:ind w:left="0"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i/>
          <w:sz w:val="24"/>
          <w:szCs w:val="24"/>
          <w:lang w:eastAsia="bg-BG"/>
        </w:rPr>
        <w:t>Консекутивен превод</w:t>
      </w:r>
      <w:r w:rsidRPr="008421E0">
        <w:rPr>
          <w:rFonts w:ascii="Times New Roman" w:eastAsia="Times New Roman" w:hAnsi="Times New Roman" w:cs="Times New Roman"/>
          <w:sz w:val="24"/>
          <w:szCs w:val="24"/>
          <w:lang w:eastAsia="bg-BG"/>
        </w:rPr>
        <w:t xml:space="preserve"> – изказването на говорещия се превежда на части (преводачът изчаква говорещия да направи пауза и тогава превежда казаното) или</w:t>
      </w:r>
    </w:p>
    <w:p w14:paraId="67D4329A" w14:textId="77777777" w:rsidR="008421E0" w:rsidRPr="008421E0" w:rsidRDefault="0054472D" w:rsidP="004B7D50">
      <w:pPr>
        <w:numPr>
          <w:ilvl w:val="0"/>
          <w:numId w:val="20"/>
        </w:numPr>
        <w:spacing w:after="0" w:line="360" w:lineRule="auto"/>
        <w:ind w:left="0"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Симултан</w:t>
      </w:r>
      <w:r w:rsidR="008421E0" w:rsidRPr="008421E0">
        <w:rPr>
          <w:rFonts w:ascii="Times New Roman" w:eastAsia="Times New Roman" w:hAnsi="Times New Roman" w:cs="Times New Roman"/>
          <w:i/>
          <w:sz w:val="24"/>
          <w:szCs w:val="24"/>
          <w:lang w:eastAsia="bg-BG"/>
        </w:rPr>
        <w:t>ен превод</w:t>
      </w:r>
      <w:r w:rsidR="008421E0" w:rsidRPr="008421E0">
        <w:rPr>
          <w:rFonts w:ascii="Times New Roman" w:eastAsia="Times New Roman" w:hAnsi="Times New Roman" w:cs="Times New Roman"/>
          <w:sz w:val="24"/>
          <w:szCs w:val="24"/>
          <w:lang w:eastAsia="bg-BG"/>
        </w:rPr>
        <w:t xml:space="preserve"> – преводът, при който преводачът превежда по време на изказването</w:t>
      </w:r>
      <w:r w:rsidR="00165A87">
        <w:rPr>
          <w:rFonts w:ascii="Times New Roman" w:eastAsia="Times New Roman" w:hAnsi="Times New Roman" w:cs="Times New Roman"/>
          <w:sz w:val="24"/>
          <w:szCs w:val="24"/>
          <w:lang w:eastAsia="bg-BG"/>
        </w:rPr>
        <w:t>.</w:t>
      </w:r>
    </w:p>
    <w:p w14:paraId="52A63D66" w14:textId="77777777" w:rsidR="008421E0" w:rsidRDefault="008421E0" w:rsidP="004B7D50">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Под</w:t>
      </w:r>
      <w:r w:rsidRPr="008421E0">
        <w:rPr>
          <w:rFonts w:ascii="Times New Roman" w:eastAsia="Times New Roman" w:hAnsi="Times New Roman" w:cs="Times New Roman"/>
          <w:b/>
          <w:sz w:val="24"/>
          <w:szCs w:val="24"/>
          <w:lang w:eastAsia="bg-BG"/>
        </w:rPr>
        <w:t xml:space="preserve"> „стандартна печатна страница“</w:t>
      </w:r>
      <w:r w:rsidRPr="008421E0">
        <w:rPr>
          <w:rFonts w:ascii="Times New Roman" w:eastAsia="Times New Roman" w:hAnsi="Times New Roman" w:cs="Times New Roman"/>
          <w:sz w:val="24"/>
          <w:szCs w:val="24"/>
          <w:lang w:eastAsia="bg-BG"/>
        </w:rPr>
        <w:t xml:space="preserve"> се разбира стандартна машинописна страница с параметри 30 реда по 60 знака на ред (с разстояния между знаците) или общо 1800 компютърни знака (съгласно БДС). </w:t>
      </w:r>
    </w:p>
    <w:p w14:paraId="4E8E4AC5" w14:textId="77777777" w:rsidR="00480318" w:rsidRDefault="00480318" w:rsidP="004B7D50">
      <w:pPr>
        <w:spacing w:after="0" w:line="360" w:lineRule="auto"/>
        <w:ind w:firstLine="720"/>
        <w:jc w:val="both"/>
        <w:rPr>
          <w:rFonts w:ascii="Times New Roman" w:eastAsia="Times New Roman" w:hAnsi="Times New Roman" w:cs="Times New Roman"/>
          <w:sz w:val="24"/>
          <w:szCs w:val="24"/>
          <w:lang w:eastAsia="bg-BG"/>
        </w:rPr>
      </w:pPr>
      <w:r w:rsidRPr="00480318">
        <w:rPr>
          <w:rFonts w:ascii="Times New Roman" w:eastAsia="Times New Roman" w:hAnsi="Times New Roman" w:cs="Times New Roman"/>
          <w:sz w:val="24"/>
          <w:szCs w:val="24"/>
          <w:lang w:eastAsia="bg-BG"/>
        </w:rPr>
        <w:t>Писмените преводи следва да бъдат изготвени с шрифт Times New Roman, размер на шрифта 12, Spacing 1 - 1,5 lines.</w:t>
      </w:r>
    </w:p>
    <w:p w14:paraId="567F6BE8" w14:textId="28B06AC2" w:rsidR="0023443A" w:rsidRDefault="0023443A" w:rsidP="004B7D50">
      <w:pPr>
        <w:spacing w:after="0" w:line="36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 заявка за симултанен устен превод участникът следва да осигури екип от двама преводачи.</w:t>
      </w:r>
    </w:p>
    <w:p w14:paraId="7E915680" w14:textId="53F76EDC" w:rsidR="0023443A" w:rsidRDefault="0023443A" w:rsidP="004B7D50">
      <w:pPr>
        <w:spacing w:after="0" w:line="36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 заявка за консекутивен превод участникът следва да осигури един или двама преводачи, в зависимост от естеството на работата.</w:t>
      </w:r>
    </w:p>
    <w:p w14:paraId="619914DE" w14:textId="77777777" w:rsidR="0023443A" w:rsidRDefault="0023443A" w:rsidP="004B7D50">
      <w:pPr>
        <w:spacing w:after="0" w:line="360" w:lineRule="auto"/>
        <w:ind w:firstLine="720"/>
        <w:jc w:val="both"/>
        <w:rPr>
          <w:rFonts w:ascii="Times New Roman" w:eastAsia="Times New Roman" w:hAnsi="Times New Roman" w:cs="Times New Roman"/>
          <w:sz w:val="24"/>
          <w:szCs w:val="24"/>
          <w:lang w:eastAsia="bg-BG"/>
        </w:rPr>
      </w:pPr>
    </w:p>
    <w:p w14:paraId="658B1898" w14:textId="77777777" w:rsidR="0023443A" w:rsidRDefault="0023443A" w:rsidP="004B7D50">
      <w:pPr>
        <w:spacing w:after="0" w:line="360" w:lineRule="auto"/>
        <w:ind w:firstLine="720"/>
        <w:jc w:val="both"/>
        <w:rPr>
          <w:rFonts w:ascii="Times New Roman" w:eastAsia="Times New Roman" w:hAnsi="Times New Roman" w:cs="Times New Roman"/>
          <w:sz w:val="24"/>
          <w:szCs w:val="24"/>
          <w:lang w:eastAsia="bg-BG"/>
        </w:rPr>
      </w:pPr>
    </w:p>
    <w:p w14:paraId="43D743CE" w14:textId="6A0954C2" w:rsidR="008421E0" w:rsidRPr="008421E0" w:rsidRDefault="008421E0" w:rsidP="004B7D50">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lastRenderedPageBreak/>
        <w:t>Участникът следва да изпълнява услугите, предмет на настоящата обществена поръчка, съобразно работното време на възложителя, а именно от 09.00</w:t>
      </w:r>
      <w:r w:rsidR="008B1673">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sz w:val="24"/>
          <w:szCs w:val="24"/>
          <w:lang w:eastAsia="bg-BG"/>
        </w:rPr>
        <w:t>ч. до 17.30</w:t>
      </w:r>
      <w:r w:rsidR="008B1673">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sz w:val="24"/>
          <w:szCs w:val="24"/>
          <w:lang w:eastAsia="bg-BG"/>
        </w:rPr>
        <w:t xml:space="preserve">ч., а при </w:t>
      </w:r>
      <w:r w:rsidR="008B1673">
        <w:rPr>
          <w:rFonts w:ascii="Times New Roman" w:eastAsia="Times New Roman" w:hAnsi="Times New Roman" w:cs="Times New Roman"/>
          <w:sz w:val="24"/>
          <w:szCs w:val="24"/>
          <w:lang w:eastAsia="bg-BG"/>
        </w:rPr>
        <w:t>експресни</w:t>
      </w:r>
      <w:r w:rsidR="008B1673" w:rsidRPr="008421E0">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sz w:val="24"/>
          <w:szCs w:val="24"/>
          <w:lang w:eastAsia="bg-BG"/>
        </w:rPr>
        <w:t>поръчки – по всяко време на денонощието, в работни и почивни дни.</w:t>
      </w:r>
    </w:p>
    <w:p w14:paraId="34510051" w14:textId="77777777" w:rsidR="008421E0" w:rsidRPr="008421E0" w:rsidRDefault="008421E0" w:rsidP="004B7D50">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Всеки завършен писмен превод се предава от изпълнителя на определено от възложителя лице посредством приемо-предавателен протокол, съдържащ следните реквизити:</w:t>
      </w:r>
    </w:p>
    <w:p w14:paraId="2285EC09" w14:textId="77777777" w:rsidR="008421E0" w:rsidRPr="008421E0" w:rsidRDefault="008421E0" w:rsidP="004B7D50">
      <w:pPr>
        <w:numPr>
          <w:ilvl w:val="0"/>
          <w:numId w:val="18"/>
        </w:numPr>
        <w:spacing w:after="0" w:line="360" w:lineRule="auto"/>
        <w:ind w:left="0"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Идентификационни данни на изпълнителя</w:t>
      </w:r>
    </w:p>
    <w:p w14:paraId="06BCC920" w14:textId="77777777" w:rsidR="008421E0" w:rsidRPr="008421E0" w:rsidRDefault="008421E0" w:rsidP="004B7D50">
      <w:pPr>
        <w:numPr>
          <w:ilvl w:val="0"/>
          <w:numId w:val="18"/>
        </w:numPr>
        <w:spacing w:after="0" w:line="360" w:lineRule="auto"/>
        <w:ind w:left="0"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Вид</w:t>
      </w:r>
      <w:r w:rsidR="004A2B32">
        <w:rPr>
          <w:rFonts w:ascii="Times New Roman" w:eastAsia="Times New Roman" w:hAnsi="Times New Roman" w:cs="Times New Roman"/>
          <w:sz w:val="24"/>
          <w:szCs w:val="24"/>
          <w:lang w:eastAsia="bg-BG"/>
        </w:rPr>
        <w:t xml:space="preserve"> на поръчката – обикновена или експресна</w:t>
      </w:r>
    </w:p>
    <w:p w14:paraId="137C786A" w14:textId="77777777" w:rsidR="008421E0" w:rsidRPr="008421E0" w:rsidRDefault="008421E0" w:rsidP="004B7D50">
      <w:pPr>
        <w:numPr>
          <w:ilvl w:val="0"/>
          <w:numId w:val="18"/>
        </w:numPr>
        <w:spacing w:after="0" w:line="360" w:lineRule="auto"/>
        <w:ind w:left="0"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Дата на подаване на заявката за превод</w:t>
      </w:r>
    </w:p>
    <w:p w14:paraId="29243F4B" w14:textId="77777777" w:rsidR="008421E0" w:rsidRPr="008421E0" w:rsidRDefault="008421E0" w:rsidP="004B7D50">
      <w:pPr>
        <w:numPr>
          <w:ilvl w:val="0"/>
          <w:numId w:val="18"/>
        </w:numPr>
        <w:spacing w:after="0" w:line="360" w:lineRule="auto"/>
        <w:ind w:left="0"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Дата на връщане на превода</w:t>
      </w:r>
    </w:p>
    <w:p w14:paraId="6E9CF058" w14:textId="77777777" w:rsidR="008421E0" w:rsidRPr="008421E0" w:rsidRDefault="008421E0" w:rsidP="004B7D50">
      <w:pPr>
        <w:numPr>
          <w:ilvl w:val="0"/>
          <w:numId w:val="18"/>
        </w:numPr>
        <w:spacing w:after="0" w:line="360" w:lineRule="auto"/>
        <w:ind w:left="0"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Брой предоставени за превод страници</w:t>
      </w:r>
    </w:p>
    <w:p w14:paraId="15BD407B" w14:textId="77777777" w:rsidR="008421E0" w:rsidRPr="008421E0" w:rsidRDefault="008421E0" w:rsidP="004B7D50">
      <w:pPr>
        <w:numPr>
          <w:ilvl w:val="0"/>
          <w:numId w:val="18"/>
        </w:numPr>
        <w:spacing w:after="0" w:line="360" w:lineRule="auto"/>
        <w:ind w:left="0"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Брой знаци и брой върнати преведени страници</w:t>
      </w:r>
    </w:p>
    <w:p w14:paraId="185F605D" w14:textId="77777777" w:rsidR="008421E0" w:rsidRPr="008421E0" w:rsidRDefault="008421E0" w:rsidP="004B7D50">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Изпълнението на заявка за писмен превод включва превод на предоставения текст, компютърна текстообработка на материала, както и извършване на стилистическа и езикова редакция на материала при необходимост от това преди предоставянето му на възложителя. Завършеният превод трябва задължително да отговаря по смисъл, стил, терминология и формат на предоставения оригинален документ за превод. Следва да бъдат спазени и следните изисквания:</w:t>
      </w:r>
    </w:p>
    <w:p w14:paraId="1E0093AC" w14:textId="77777777" w:rsidR="008421E0" w:rsidRPr="008421E0" w:rsidRDefault="008421E0" w:rsidP="004B7D50">
      <w:pPr>
        <w:numPr>
          <w:ilvl w:val="0"/>
          <w:numId w:val="18"/>
        </w:numPr>
        <w:spacing w:after="0" w:line="360" w:lineRule="auto"/>
        <w:ind w:left="0"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В текста да няма граматични, правописни, стилистични или друг вид грешки и/или неточности.</w:t>
      </w:r>
    </w:p>
    <w:p w14:paraId="172DF6B1" w14:textId="77777777" w:rsidR="008421E0" w:rsidRPr="008421E0" w:rsidRDefault="008421E0" w:rsidP="004B7D50">
      <w:pPr>
        <w:numPr>
          <w:ilvl w:val="0"/>
          <w:numId w:val="18"/>
        </w:numPr>
        <w:spacing w:after="0" w:line="360" w:lineRule="auto"/>
        <w:ind w:left="0"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Преведеният текст да съответства в максимална степен на смисъла на оригиналния текст</w:t>
      </w:r>
      <w:r w:rsidR="00B326CB">
        <w:rPr>
          <w:rFonts w:ascii="Times New Roman" w:eastAsia="Times New Roman" w:hAnsi="Times New Roman" w:cs="Times New Roman"/>
          <w:sz w:val="24"/>
          <w:szCs w:val="24"/>
          <w:lang w:eastAsia="bg-BG"/>
        </w:rPr>
        <w:t>.</w:t>
      </w:r>
    </w:p>
    <w:p w14:paraId="595DA989" w14:textId="6234AA08" w:rsidR="008421E0" w:rsidRPr="008421E0" w:rsidRDefault="008421E0" w:rsidP="004B7D50">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В случай, че лицето определено от възложителя да приема извършените преводи констатира, че изпълнителят не е спазил вида на възложения превод, налице са посочените по-горе нередности или че е посочен по-голям брой страници от действително предадените, възложителят има право да поиска коригиране или да откаже да приеме направения превод.</w:t>
      </w:r>
    </w:p>
    <w:p w14:paraId="793DC050" w14:textId="196BCCF3" w:rsidR="008421E0" w:rsidRPr="008421E0" w:rsidRDefault="008421E0" w:rsidP="004B7D50">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В случай</w:t>
      </w:r>
      <w:r w:rsidR="00104721">
        <w:rPr>
          <w:rFonts w:ascii="Times New Roman" w:eastAsia="Times New Roman" w:hAnsi="Times New Roman" w:cs="Times New Roman"/>
          <w:sz w:val="24"/>
          <w:szCs w:val="24"/>
          <w:lang w:eastAsia="bg-BG"/>
        </w:rPr>
        <w:t>,</w:t>
      </w:r>
      <w:r w:rsidRPr="008421E0">
        <w:rPr>
          <w:rFonts w:ascii="Times New Roman" w:eastAsia="Times New Roman" w:hAnsi="Times New Roman" w:cs="Times New Roman"/>
          <w:sz w:val="24"/>
          <w:szCs w:val="24"/>
          <w:lang w:eastAsia="bg-BG"/>
        </w:rPr>
        <w:t xml:space="preserve"> че възложителят има забележки по извършените писмени преводи, </w:t>
      </w:r>
      <w:r w:rsidR="00104721" w:rsidRPr="008421E0">
        <w:rPr>
          <w:rFonts w:ascii="Times New Roman" w:eastAsia="Times New Roman" w:hAnsi="Times New Roman" w:cs="Times New Roman"/>
          <w:sz w:val="24"/>
          <w:szCs w:val="24"/>
          <w:lang w:eastAsia="bg-BG"/>
        </w:rPr>
        <w:t xml:space="preserve">те </w:t>
      </w:r>
      <w:r w:rsidRPr="008421E0">
        <w:rPr>
          <w:rFonts w:ascii="Times New Roman" w:eastAsia="Times New Roman" w:hAnsi="Times New Roman" w:cs="Times New Roman"/>
          <w:sz w:val="24"/>
          <w:szCs w:val="24"/>
          <w:lang w:eastAsia="bg-BG"/>
        </w:rPr>
        <w:t>следва да бъдат върнати на изпълнителя за нанасяне на спешни корекции, които ще бъдат за сметка на изпълнителя.</w:t>
      </w:r>
    </w:p>
    <w:p w14:paraId="5107AB35" w14:textId="57A24A29" w:rsidR="008421E0" w:rsidRPr="001F2EF5" w:rsidRDefault="008421E0" w:rsidP="004B7D50">
      <w:pPr>
        <w:spacing w:after="0" w:line="360" w:lineRule="auto"/>
        <w:ind w:firstLine="720"/>
        <w:jc w:val="both"/>
        <w:rPr>
          <w:rFonts w:ascii="Times New Roman" w:eastAsia="Times New Roman" w:hAnsi="Times New Roman" w:cs="Times New Roman"/>
          <w:sz w:val="24"/>
          <w:szCs w:val="24"/>
          <w:lang w:eastAsia="bg-BG"/>
        </w:rPr>
      </w:pPr>
      <w:r w:rsidRPr="001F2EF5">
        <w:rPr>
          <w:rFonts w:ascii="Times New Roman" w:eastAsia="Times New Roman" w:hAnsi="Times New Roman" w:cs="Times New Roman"/>
          <w:sz w:val="24"/>
          <w:szCs w:val="24"/>
          <w:lang w:eastAsia="bg-BG"/>
        </w:rPr>
        <w:lastRenderedPageBreak/>
        <w:t>Завършените писмени преводи следва да се предават на възложителя на хартиен носител</w:t>
      </w:r>
      <w:r w:rsidR="00872E30" w:rsidRPr="001F2EF5">
        <w:rPr>
          <w:rFonts w:ascii="Times New Roman" w:eastAsia="Times New Roman" w:hAnsi="Times New Roman" w:cs="Times New Roman"/>
          <w:sz w:val="24"/>
          <w:szCs w:val="24"/>
          <w:lang w:eastAsia="bg-BG"/>
        </w:rPr>
        <w:t xml:space="preserve"> (до три броя екземпляра)</w:t>
      </w:r>
      <w:r w:rsidRPr="001F2EF5">
        <w:rPr>
          <w:rFonts w:ascii="Times New Roman" w:eastAsia="Times New Roman" w:hAnsi="Times New Roman" w:cs="Times New Roman"/>
          <w:sz w:val="24"/>
          <w:szCs w:val="24"/>
          <w:lang w:eastAsia="bg-BG"/>
        </w:rPr>
        <w:t xml:space="preserve"> и в електронен вариант в някой от следните формати: doc, docx, pdf, xls, записани на оптичен носител и/или чрез изпращане по електронна поща, като предоставянето на завършения превод се удостоверява чрез приемо-предавателен протокол подписан от изпълнителя и възложителя.</w:t>
      </w:r>
    </w:p>
    <w:p w14:paraId="2E3FEAB2" w14:textId="77777777" w:rsidR="008421E0" w:rsidRPr="008421E0" w:rsidRDefault="008421E0" w:rsidP="00DB1484">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Всеки превод следва да съдържа информация за преводача, който го е направил, броя страници и да е подписан и подпечатан от страна на изпълнителя. Изпълнителят няма право да разгласява каквато и да е информация, станала негово достояние по време на извършване на преводите.</w:t>
      </w:r>
    </w:p>
    <w:p w14:paraId="651B6B5B" w14:textId="77777777" w:rsidR="008421E0" w:rsidRPr="008421E0" w:rsidRDefault="008421E0" w:rsidP="00DB1484">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Заплащането на услугата се извършва с платежно нареждане по сметка на изпълнителя след предоставяне на фактура. Възложителят превежда сумата по банков път в срок до </w:t>
      </w:r>
      <w:r w:rsidR="00DB1484" w:rsidRPr="00DB1484">
        <w:rPr>
          <w:rFonts w:ascii="Times New Roman" w:eastAsia="Times New Roman" w:hAnsi="Times New Roman" w:cs="Times New Roman"/>
          <w:sz w:val="24"/>
          <w:szCs w:val="24"/>
          <w:lang w:eastAsia="bg-BG"/>
        </w:rPr>
        <w:t>10 (десет) работни</w:t>
      </w:r>
      <w:r w:rsidRPr="00DB1484">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sz w:val="24"/>
          <w:szCs w:val="24"/>
          <w:lang w:eastAsia="bg-BG"/>
        </w:rPr>
        <w:t>дни след получаване на фактурата. При изтичане на съответния срок в неработен ден, се взима предвид следващия работен ден.</w:t>
      </w:r>
    </w:p>
    <w:p w14:paraId="67F260D7" w14:textId="77777777" w:rsidR="008421E0" w:rsidRPr="008421E0" w:rsidRDefault="008421E0" w:rsidP="00DB1484">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Участникът, избран за изпълнител следва да приема заявки за преводи и в извън работно време, при извънредни обстоятелства, в почивни и празнични дни, по факс и електронна поща.</w:t>
      </w:r>
    </w:p>
    <w:p w14:paraId="587A0FB1" w14:textId="77777777" w:rsidR="008421E0" w:rsidRPr="008421E0" w:rsidRDefault="008421E0" w:rsidP="00DB1484">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При необходимост</w:t>
      </w:r>
      <w:r w:rsidR="00812E9C">
        <w:rPr>
          <w:rFonts w:ascii="Times New Roman" w:eastAsia="Times New Roman" w:hAnsi="Times New Roman" w:cs="Times New Roman"/>
          <w:sz w:val="24"/>
          <w:szCs w:val="24"/>
          <w:lang w:eastAsia="bg-BG"/>
        </w:rPr>
        <w:t>,</w:t>
      </w:r>
      <w:r w:rsidRPr="008421E0">
        <w:rPr>
          <w:rFonts w:ascii="Times New Roman" w:eastAsia="Times New Roman" w:hAnsi="Times New Roman" w:cs="Times New Roman"/>
          <w:sz w:val="24"/>
          <w:szCs w:val="24"/>
          <w:lang w:eastAsia="bg-BG"/>
        </w:rPr>
        <w:t xml:space="preserve"> участникът, избран за изпълнител следва да нанася спешно и за своя сметка корекции на вече извършени преводи в случаите, когато възложителят има основателни забележки за качеството на превода.</w:t>
      </w:r>
    </w:p>
    <w:p w14:paraId="5DB8CF3E" w14:textId="77777777" w:rsidR="008421E0" w:rsidRPr="008421E0" w:rsidRDefault="008421E0" w:rsidP="00DB1484">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Предложените от участника услуги следва напълно да отговарят на техническата спецификация. Изискванията по нея се считат за задължителни минимални изисквания към офертите и тяхното неспазване води до отстраняване на участника от процедурата.</w:t>
      </w:r>
    </w:p>
    <w:p w14:paraId="15F3647A" w14:textId="5919D3F8" w:rsidR="008421E0" w:rsidRPr="008421E0" w:rsidRDefault="008421E0" w:rsidP="00DB1484">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Техническото предложение следва да съдържа описание на начина на изпълнение на поръчката, в съответствие с изискванията на възложителя</w:t>
      </w:r>
      <w:r w:rsidR="00D64B6B">
        <w:rPr>
          <w:rFonts w:ascii="Times New Roman" w:eastAsia="Times New Roman" w:hAnsi="Times New Roman" w:cs="Times New Roman"/>
          <w:sz w:val="24"/>
          <w:szCs w:val="24"/>
          <w:lang w:eastAsia="bg-BG"/>
        </w:rPr>
        <w:t xml:space="preserve">, съгласно Образец № </w:t>
      </w:r>
      <w:r w:rsidR="00FC4AD4">
        <w:rPr>
          <w:rFonts w:ascii="Times New Roman" w:eastAsia="Times New Roman" w:hAnsi="Times New Roman" w:cs="Times New Roman"/>
          <w:sz w:val="24"/>
          <w:szCs w:val="24"/>
          <w:lang w:eastAsia="bg-BG"/>
        </w:rPr>
        <w:t>4.</w:t>
      </w:r>
    </w:p>
    <w:p w14:paraId="356265D3" w14:textId="77777777" w:rsidR="008421E0" w:rsidRPr="008421E0" w:rsidRDefault="008421E0" w:rsidP="00DB1484">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Участникът</w:t>
      </w:r>
      <w:r w:rsidR="00812E9C">
        <w:rPr>
          <w:rFonts w:ascii="Times New Roman" w:eastAsia="Times New Roman" w:hAnsi="Times New Roman" w:cs="Times New Roman"/>
          <w:sz w:val="24"/>
          <w:szCs w:val="24"/>
          <w:lang w:eastAsia="bg-BG"/>
        </w:rPr>
        <w:t>,</w:t>
      </w:r>
      <w:r w:rsidRPr="008421E0">
        <w:rPr>
          <w:rFonts w:ascii="Times New Roman" w:eastAsia="Times New Roman" w:hAnsi="Times New Roman" w:cs="Times New Roman"/>
          <w:sz w:val="24"/>
          <w:szCs w:val="24"/>
          <w:lang w:eastAsia="bg-BG"/>
        </w:rPr>
        <w:t xml:space="preserve"> избран за изпълнител на обществената поръчка следва да има възможност да започне изпълнението на услугите, предмет на настоящата поръчка, веднага след подписване на договора за изпълнение на поръчката.</w:t>
      </w:r>
    </w:p>
    <w:p w14:paraId="1AE930C3" w14:textId="77777777" w:rsidR="008421E0" w:rsidRPr="008421E0" w:rsidRDefault="008421E0" w:rsidP="008421E0">
      <w:pPr>
        <w:spacing w:after="0" w:line="360" w:lineRule="auto"/>
        <w:ind w:firstLine="360"/>
        <w:jc w:val="both"/>
        <w:rPr>
          <w:rFonts w:ascii="Times New Roman" w:eastAsia="Times New Roman" w:hAnsi="Times New Roman" w:cs="Times New Roman"/>
          <w:sz w:val="24"/>
          <w:szCs w:val="24"/>
          <w:lang w:eastAsia="bg-BG"/>
        </w:rPr>
      </w:pPr>
    </w:p>
    <w:p w14:paraId="7F006BE6" w14:textId="694DD919" w:rsidR="008421E0" w:rsidRPr="00555467" w:rsidRDefault="008421E0" w:rsidP="001F2EF5">
      <w:pPr>
        <w:spacing w:after="0" w:line="360" w:lineRule="auto"/>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rPr>
        <w:br w:type="page"/>
      </w:r>
      <w:r w:rsidR="001F2EF5" w:rsidRPr="00555467">
        <w:rPr>
          <w:rFonts w:ascii="Times New Roman" w:eastAsia="Times New Roman" w:hAnsi="Times New Roman" w:cs="Times New Roman"/>
          <w:b/>
          <w:bCs/>
          <w:iCs/>
          <w:sz w:val="24"/>
          <w:szCs w:val="24"/>
          <w:lang w:val="en-US"/>
        </w:rPr>
        <w:lastRenderedPageBreak/>
        <w:t>IV.</w:t>
      </w:r>
      <w:r w:rsidR="001F2EF5" w:rsidRPr="00555467">
        <w:rPr>
          <w:rFonts w:ascii="Times New Roman" w:eastAsia="Times New Roman" w:hAnsi="Times New Roman" w:cs="Times New Roman"/>
          <w:b/>
          <w:bCs/>
          <w:iCs/>
          <w:sz w:val="24"/>
          <w:szCs w:val="24"/>
        </w:rPr>
        <w:t>2</w:t>
      </w:r>
      <w:r w:rsidR="001F2EF5" w:rsidRPr="00555467">
        <w:rPr>
          <w:rFonts w:ascii="Times New Roman" w:eastAsia="Times New Roman" w:hAnsi="Times New Roman" w:cs="Times New Roman"/>
          <w:b/>
          <w:bCs/>
          <w:iCs/>
          <w:sz w:val="24"/>
          <w:szCs w:val="24"/>
          <w:lang w:val="en-US"/>
        </w:rPr>
        <w:t xml:space="preserve">. </w:t>
      </w:r>
      <w:r w:rsidR="001F2EF5">
        <w:rPr>
          <w:rFonts w:ascii="Times New Roman" w:eastAsia="Times New Roman" w:hAnsi="Times New Roman" w:cs="Times New Roman"/>
          <w:b/>
          <w:bCs/>
          <w:iCs/>
          <w:sz w:val="24"/>
          <w:szCs w:val="24"/>
        </w:rPr>
        <w:t xml:space="preserve">                                                                                                       </w:t>
      </w:r>
      <w:r w:rsidRPr="00555467">
        <w:rPr>
          <w:rFonts w:ascii="Times New Roman" w:eastAsia="Times New Roman" w:hAnsi="Times New Roman" w:cs="Times New Roman"/>
          <w:b/>
          <w:sz w:val="24"/>
          <w:szCs w:val="24"/>
          <w:lang w:eastAsia="bg-BG"/>
        </w:rPr>
        <w:t>ПРИЛОЖЕНИЕ №</w:t>
      </w:r>
      <w:r w:rsidRPr="00555467">
        <w:rPr>
          <w:rFonts w:ascii="Times New Roman" w:eastAsia="Times New Roman" w:hAnsi="Times New Roman" w:cs="Times New Roman"/>
          <w:b/>
          <w:sz w:val="24"/>
          <w:szCs w:val="24"/>
          <w:lang w:val="en-US" w:eastAsia="bg-BG"/>
        </w:rPr>
        <w:t xml:space="preserve"> </w:t>
      </w:r>
      <w:r w:rsidRPr="00555467">
        <w:rPr>
          <w:rFonts w:ascii="Times New Roman" w:eastAsia="Times New Roman" w:hAnsi="Times New Roman" w:cs="Times New Roman"/>
          <w:b/>
          <w:sz w:val="24"/>
          <w:szCs w:val="24"/>
          <w:lang w:eastAsia="bg-BG"/>
        </w:rPr>
        <w:t xml:space="preserve">2 </w:t>
      </w:r>
    </w:p>
    <w:p w14:paraId="4E384633" w14:textId="77777777" w:rsidR="008421E0" w:rsidRPr="00555467" w:rsidRDefault="008421E0" w:rsidP="008421E0">
      <w:pPr>
        <w:autoSpaceDE w:val="0"/>
        <w:autoSpaceDN w:val="0"/>
        <w:adjustRightInd w:val="0"/>
        <w:spacing w:after="0" w:line="360" w:lineRule="auto"/>
        <w:jc w:val="center"/>
        <w:rPr>
          <w:rFonts w:ascii="Times New Roman" w:eastAsia="Times New Roman" w:hAnsi="Times New Roman" w:cs="Times New Roman"/>
          <w:b/>
          <w:bCs/>
          <w:i/>
          <w:sz w:val="24"/>
          <w:szCs w:val="24"/>
          <w:lang w:eastAsia="bg-BG"/>
        </w:rPr>
      </w:pPr>
      <w:r w:rsidRPr="00555467">
        <w:rPr>
          <w:rFonts w:ascii="Times New Roman" w:eastAsia="Times New Roman" w:hAnsi="Times New Roman" w:cs="Times New Roman"/>
          <w:b/>
          <w:bCs/>
          <w:i/>
          <w:sz w:val="24"/>
          <w:szCs w:val="24"/>
          <w:lang w:eastAsia="bg-BG"/>
        </w:rPr>
        <w:t xml:space="preserve">                                                                                           Проект </w:t>
      </w:r>
    </w:p>
    <w:p w14:paraId="5FE9DEE1" w14:textId="383F74AF" w:rsidR="008421E0" w:rsidRPr="00555467" w:rsidRDefault="008421E0" w:rsidP="001F2EF5">
      <w:pPr>
        <w:autoSpaceDE w:val="0"/>
        <w:autoSpaceDN w:val="0"/>
        <w:adjustRightInd w:val="0"/>
        <w:spacing w:after="0" w:line="360" w:lineRule="auto"/>
        <w:ind w:firstLine="720"/>
        <w:jc w:val="center"/>
        <w:rPr>
          <w:rFonts w:ascii="Times New Roman" w:eastAsia="Times New Roman" w:hAnsi="Times New Roman" w:cs="Times New Roman"/>
          <w:b/>
          <w:bCs/>
          <w:sz w:val="24"/>
          <w:szCs w:val="24"/>
          <w:lang w:eastAsia="bg-BG"/>
        </w:rPr>
      </w:pPr>
      <w:r w:rsidRPr="00555467">
        <w:rPr>
          <w:rFonts w:ascii="Times New Roman" w:eastAsia="Times New Roman" w:hAnsi="Times New Roman" w:cs="Times New Roman"/>
          <w:b/>
          <w:bCs/>
          <w:sz w:val="24"/>
          <w:szCs w:val="24"/>
          <w:lang w:eastAsia="bg-BG"/>
        </w:rPr>
        <w:t>ДОГОВОР</w:t>
      </w:r>
    </w:p>
    <w:p w14:paraId="2A183B1A" w14:textId="77777777" w:rsidR="008421E0" w:rsidRPr="00555467" w:rsidRDefault="008421E0" w:rsidP="008421E0">
      <w:pPr>
        <w:autoSpaceDE w:val="0"/>
        <w:autoSpaceDN w:val="0"/>
        <w:adjustRightInd w:val="0"/>
        <w:spacing w:after="0" w:line="360" w:lineRule="auto"/>
        <w:jc w:val="center"/>
        <w:rPr>
          <w:rFonts w:ascii="Times New Roman" w:eastAsia="Times New Roman" w:hAnsi="Times New Roman" w:cs="Times New Roman"/>
          <w:b/>
          <w:bCs/>
          <w:sz w:val="24"/>
          <w:szCs w:val="24"/>
          <w:lang w:eastAsia="bg-BG"/>
        </w:rPr>
      </w:pPr>
      <w:r w:rsidRPr="00555467">
        <w:rPr>
          <w:rFonts w:ascii="Times New Roman" w:eastAsia="Times New Roman" w:hAnsi="Times New Roman" w:cs="Times New Roman"/>
          <w:b/>
          <w:bCs/>
          <w:sz w:val="24"/>
          <w:szCs w:val="24"/>
          <w:lang w:eastAsia="bg-BG"/>
        </w:rPr>
        <w:t>за възлагане на обществена поръчка</w:t>
      </w:r>
    </w:p>
    <w:p w14:paraId="7EA0145B" w14:textId="77777777" w:rsidR="008421E0" w:rsidRPr="008421E0" w:rsidRDefault="008421E0" w:rsidP="008421E0">
      <w:pPr>
        <w:autoSpaceDE w:val="0"/>
        <w:autoSpaceDN w:val="0"/>
        <w:adjustRightInd w:val="0"/>
        <w:spacing w:after="0" w:line="360" w:lineRule="auto"/>
        <w:ind w:right="-143" w:firstLine="851"/>
        <w:jc w:val="both"/>
        <w:rPr>
          <w:rFonts w:ascii="Times New Roman" w:eastAsia="Times New Roman" w:hAnsi="Times New Roman" w:cs="Times New Roman"/>
          <w:color w:val="365F91"/>
          <w:spacing w:val="10"/>
          <w:sz w:val="24"/>
          <w:szCs w:val="24"/>
          <w:lang w:eastAsia="bg-BG"/>
        </w:rPr>
      </w:pPr>
    </w:p>
    <w:p w14:paraId="5E39E4F0" w14:textId="77777777" w:rsidR="00555467" w:rsidRPr="00DF0AED" w:rsidRDefault="00555467" w:rsidP="00555467">
      <w:pPr>
        <w:autoSpaceDE w:val="0"/>
        <w:autoSpaceDN w:val="0"/>
        <w:adjustRightInd w:val="0"/>
        <w:spacing w:after="0" w:line="360" w:lineRule="auto"/>
        <w:ind w:right="-143" w:firstLine="851"/>
        <w:jc w:val="both"/>
        <w:rPr>
          <w:rFonts w:ascii="Times New Roman" w:eastAsia="Times New Roman" w:hAnsi="Times New Roman" w:cs="Times New Roman"/>
          <w:spacing w:val="10"/>
          <w:sz w:val="24"/>
          <w:szCs w:val="24"/>
          <w:lang w:eastAsia="bg-BG"/>
        </w:rPr>
      </w:pPr>
    </w:p>
    <w:p w14:paraId="6E10AB05" w14:textId="076ADF93" w:rsidR="00555467" w:rsidRPr="00DF0AED" w:rsidRDefault="00555467" w:rsidP="00555467">
      <w:pPr>
        <w:autoSpaceDE w:val="0"/>
        <w:autoSpaceDN w:val="0"/>
        <w:adjustRightInd w:val="0"/>
        <w:spacing w:after="0" w:line="360" w:lineRule="auto"/>
        <w:ind w:right="-143" w:firstLine="851"/>
        <w:jc w:val="both"/>
        <w:rPr>
          <w:rFonts w:ascii="Times New Roman" w:eastAsia="Times New Roman" w:hAnsi="Times New Roman" w:cs="Times New Roman"/>
          <w:bCs/>
          <w:sz w:val="24"/>
          <w:szCs w:val="24"/>
          <w:lang w:eastAsia="bg-BG"/>
        </w:rPr>
      </w:pPr>
      <w:r w:rsidRPr="00DF0AED">
        <w:rPr>
          <w:rFonts w:ascii="Times New Roman" w:eastAsia="Times New Roman" w:hAnsi="Times New Roman" w:cs="Times New Roman"/>
          <w:spacing w:val="10"/>
          <w:sz w:val="24"/>
          <w:szCs w:val="24"/>
          <w:lang w:eastAsia="bg-BG"/>
        </w:rPr>
        <w:t>Днес,……...201</w:t>
      </w:r>
      <w:r w:rsidR="003E45A1">
        <w:rPr>
          <w:rFonts w:ascii="Times New Roman" w:eastAsia="Times New Roman" w:hAnsi="Times New Roman" w:cs="Times New Roman"/>
          <w:spacing w:val="10"/>
          <w:sz w:val="24"/>
          <w:szCs w:val="24"/>
          <w:lang w:eastAsia="bg-BG"/>
        </w:rPr>
        <w:t>6</w:t>
      </w:r>
      <w:r w:rsidRPr="00DF0AED">
        <w:rPr>
          <w:rFonts w:ascii="Times New Roman" w:eastAsia="Times New Roman" w:hAnsi="Times New Roman" w:cs="Times New Roman"/>
          <w:spacing w:val="10"/>
          <w:sz w:val="24"/>
          <w:szCs w:val="24"/>
          <w:lang w:eastAsia="bg-BG"/>
        </w:rPr>
        <w:t xml:space="preserve"> г. в гр. София </w:t>
      </w:r>
      <w:r w:rsidRPr="00DF0AED">
        <w:rPr>
          <w:rFonts w:ascii="Times New Roman" w:eastAsia="Times New Roman" w:hAnsi="Times New Roman" w:cs="Times New Roman"/>
          <w:bCs/>
          <w:sz w:val="24"/>
          <w:szCs w:val="24"/>
          <w:lang w:eastAsia="bg-BG"/>
        </w:rPr>
        <w:t>между:</w:t>
      </w:r>
    </w:p>
    <w:p w14:paraId="107DC4DF" w14:textId="77777777" w:rsidR="00555467" w:rsidRPr="00DF0AED" w:rsidRDefault="00555467" w:rsidP="00555467">
      <w:pPr>
        <w:spacing w:after="0" w:line="360" w:lineRule="auto"/>
        <w:ind w:firstLine="720"/>
        <w:jc w:val="both"/>
        <w:rPr>
          <w:rFonts w:ascii="Times New Roman" w:eastAsia="Times New Roman" w:hAnsi="Times New Roman" w:cs="Times New Roman"/>
          <w:bCs/>
          <w:sz w:val="24"/>
          <w:szCs w:val="24"/>
          <w:lang w:eastAsia="bg-BG"/>
        </w:rPr>
      </w:pPr>
    </w:p>
    <w:p w14:paraId="43F661C6" w14:textId="7526402E" w:rsidR="00555467" w:rsidRPr="00DF0AED" w:rsidRDefault="00555467" w:rsidP="00555467">
      <w:pPr>
        <w:spacing w:after="0" w:line="360" w:lineRule="auto"/>
        <w:ind w:firstLine="708"/>
        <w:jc w:val="both"/>
        <w:rPr>
          <w:rFonts w:ascii="Times New Roman" w:eastAsia="Times New Roman" w:hAnsi="Times New Roman" w:cs="Times New Roman"/>
          <w:sz w:val="24"/>
          <w:szCs w:val="24"/>
          <w:lang w:val="ru-RU" w:eastAsia="bg-BG"/>
        </w:rPr>
      </w:pPr>
      <w:r w:rsidRPr="00DF0AED">
        <w:rPr>
          <w:rFonts w:ascii="Times New Roman" w:eastAsia="Times New Roman" w:hAnsi="Times New Roman" w:cs="Times New Roman"/>
          <w:b/>
          <w:bCs/>
          <w:sz w:val="24"/>
          <w:szCs w:val="24"/>
          <w:lang w:eastAsia="bg-BG"/>
        </w:rPr>
        <w:t>1.</w:t>
      </w:r>
      <w:r w:rsidRPr="00DF0AED">
        <w:rPr>
          <w:rFonts w:ascii="Times New Roman" w:eastAsia="Times New Roman" w:hAnsi="Times New Roman" w:cs="Times New Roman"/>
          <w:bCs/>
          <w:sz w:val="24"/>
          <w:szCs w:val="24"/>
          <w:lang w:eastAsia="bg-BG"/>
        </w:rPr>
        <w:t xml:space="preserve"> </w:t>
      </w:r>
      <w:r w:rsidRPr="001F2EF5">
        <w:rPr>
          <w:rFonts w:ascii="Times New Roman" w:eastAsia="Times New Roman" w:hAnsi="Times New Roman" w:cs="Times New Roman"/>
          <w:bCs/>
          <w:sz w:val="24"/>
          <w:szCs w:val="24"/>
          <w:lang w:eastAsia="bg-BG"/>
        </w:rPr>
        <w:t xml:space="preserve">Агенцията по обществени поръчки (АОП), </w:t>
      </w:r>
      <w:r w:rsidRPr="001F2EF5">
        <w:rPr>
          <w:rFonts w:ascii="Times New Roman" w:eastAsia="Times New Roman" w:hAnsi="Times New Roman" w:cs="Times New Roman"/>
          <w:sz w:val="24"/>
          <w:szCs w:val="24"/>
          <w:lang w:val="ru-RU" w:eastAsia="bg-BG"/>
        </w:rPr>
        <w:t>бенефициент по</w:t>
      </w:r>
      <w:r w:rsidR="002153C8" w:rsidRPr="001F2EF5">
        <w:rPr>
          <w:rFonts w:ascii="Times New Roman" w:eastAsia="Times New Roman" w:hAnsi="Times New Roman" w:cs="Times New Roman"/>
          <w:sz w:val="24"/>
          <w:szCs w:val="24"/>
          <w:lang w:val="ru-RU" w:eastAsia="bg-BG"/>
        </w:rPr>
        <w:t xml:space="preserve"> Договор от 15.06.2015</w:t>
      </w:r>
      <w:r w:rsidR="001F2EF5">
        <w:rPr>
          <w:rFonts w:ascii="Times New Roman" w:eastAsia="Times New Roman" w:hAnsi="Times New Roman" w:cs="Times New Roman"/>
          <w:sz w:val="24"/>
          <w:szCs w:val="24"/>
          <w:lang w:val="ru-RU" w:eastAsia="bg-BG"/>
        </w:rPr>
        <w:t xml:space="preserve"> </w:t>
      </w:r>
      <w:r w:rsidR="002153C8" w:rsidRPr="001F2EF5">
        <w:rPr>
          <w:rFonts w:ascii="Times New Roman" w:eastAsia="Times New Roman" w:hAnsi="Times New Roman" w:cs="Times New Roman"/>
          <w:sz w:val="24"/>
          <w:szCs w:val="24"/>
          <w:lang w:val="ru-RU" w:eastAsia="bg-BG"/>
        </w:rPr>
        <w:t xml:space="preserve">г. за изпълнение на проект </w:t>
      </w:r>
      <w:r w:rsidR="002153C8" w:rsidRPr="001F2EF5">
        <w:rPr>
          <w:rFonts w:ascii="Times New Roman" w:eastAsia="Times New Roman" w:hAnsi="Times New Roman" w:cs="Times New Roman"/>
          <w:sz w:val="24"/>
          <w:szCs w:val="24"/>
          <w:lang w:eastAsia="bg-BG"/>
        </w:rPr>
        <w:t>„Методическа подкрепа за развитието на „зелените“ обществени поръчки в България“</w:t>
      </w:r>
      <w:r w:rsidR="002153C8" w:rsidRPr="001F2EF5">
        <w:rPr>
          <w:rFonts w:ascii="Times New Roman" w:eastAsia="Times New Roman" w:hAnsi="Times New Roman" w:cs="Times New Roman"/>
          <w:sz w:val="24"/>
          <w:szCs w:val="24"/>
          <w:lang w:val="ru-RU" w:eastAsia="bg-BG"/>
        </w:rPr>
        <w:t xml:space="preserve"> по Приоритетна ос 3 </w:t>
      </w:r>
      <w:r w:rsidR="002153C8" w:rsidRPr="001F2EF5">
        <w:rPr>
          <w:rFonts w:ascii="Times New Roman" w:eastAsia="Times New Roman" w:hAnsi="Times New Roman" w:cs="Times New Roman"/>
          <w:sz w:val="24"/>
          <w:szCs w:val="24"/>
          <w:lang w:eastAsia="bg-BG"/>
        </w:rPr>
        <w:t>„Частен сектор“ на Българо-Швейцарската програма за сътрудничество за намаляване на икономическите и социалните неравенства в рамките на разширения Европейски съюз</w:t>
      </w:r>
      <w:r w:rsidR="002153C8" w:rsidRPr="001F2EF5">
        <w:rPr>
          <w:rFonts w:ascii="Times New Roman" w:eastAsia="Times New Roman" w:hAnsi="Times New Roman" w:cs="Times New Roman"/>
          <w:sz w:val="24"/>
          <w:szCs w:val="24"/>
          <w:lang w:val="ru-RU" w:eastAsia="bg-BG"/>
        </w:rPr>
        <w:t xml:space="preserve"> </w:t>
      </w:r>
      <w:r w:rsidRPr="001F2EF5">
        <w:rPr>
          <w:rFonts w:ascii="Times New Roman" w:eastAsia="Times New Roman" w:hAnsi="Times New Roman" w:cs="Times New Roman"/>
          <w:sz w:val="24"/>
          <w:szCs w:val="24"/>
          <w:lang w:val="ru-RU" w:eastAsia="bg-BG"/>
        </w:rPr>
        <w:t xml:space="preserve"> финансиран </w:t>
      </w:r>
      <w:r w:rsidRPr="001F2EF5">
        <w:rPr>
          <w:rFonts w:ascii="Times New Roman" w:eastAsia="Times New Roman" w:hAnsi="Times New Roman" w:cs="Times New Roman"/>
          <w:sz w:val="24"/>
          <w:szCs w:val="24"/>
          <w:lang w:eastAsia="bg-BG"/>
        </w:rPr>
        <w:t>по Българо-швейцарската програма за сътрудничество</w:t>
      </w:r>
      <w:r w:rsidRPr="001F2EF5">
        <w:rPr>
          <w:rFonts w:ascii="Times New Roman" w:eastAsia="Times New Roman" w:hAnsi="Times New Roman" w:cs="Times New Roman"/>
          <w:sz w:val="24"/>
          <w:szCs w:val="24"/>
          <w:lang w:val="ru-RU" w:eastAsia="bg-BG"/>
        </w:rPr>
        <w:t>,</w:t>
      </w:r>
      <w:r w:rsidRPr="00DF0AED">
        <w:rPr>
          <w:rFonts w:ascii="Times New Roman" w:eastAsia="Times New Roman" w:hAnsi="Times New Roman" w:cs="Times New Roman"/>
          <w:sz w:val="24"/>
          <w:szCs w:val="24"/>
          <w:lang w:val="ru-RU" w:eastAsia="bg-BG"/>
        </w:rPr>
        <w:t xml:space="preserve"> със седалище и адрес на управление: гр. София, п.к. 1000, ул. “Леге” № 4, ЕИК 131236380, представлявана от </w:t>
      </w:r>
      <w:r w:rsidRPr="00DF0AED">
        <w:rPr>
          <w:rFonts w:ascii="Times New Roman" w:eastAsia="Times New Roman" w:hAnsi="Times New Roman" w:cs="Times New Roman"/>
          <w:b/>
          <w:sz w:val="24"/>
          <w:szCs w:val="24"/>
          <w:lang w:val="ru-RU" w:eastAsia="bg-BG"/>
        </w:rPr>
        <w:t>Иво Кацаров – главен секретар</w:t>
      </w:r>
      <w:r w:rsidRPr="001F2EF5">
        <w:rPr>
          <w:rFonts w:ascii="Times New Roman" w:eastAsia="Times New Roman" w:hAnsi="Times New Roman" w:cs="Times New Roman"/>
          <w:sz w:val="24"/>
          <w:szCs w:val="24"/>
          <w:lang w:val="ru-RU" w:eastAsia="bg-BG"/>
        </w:rPr>
        <w:t>,</w:t>
      </w:r>
      <w:r w:rsidRPr="00DF0AED">
        <w:rPr>
          <w:rFonts w:ascii="Times New Roman" w:eastAsia="Times New Roman" w:hAnsi="Times New Roman" w:cs="Times New Roman"/>
          <w:b/>
          <w:sz w:val="24"/>
          <w:szCs w:val="24"/>
          <w:lang w:val="ru-RU" w:eastAsia="bg-BG"/>
        </w:rPr>
        <w:t xml:space="preserve"> </w:t>
      </w:r>
      <w:r w:rsidRPr="00DF0AED">
        <w:rPr>
          <w:rFonts w:ascii="Times New Roman" w:eastAsia="Times New Roman" w:hAnsi="Times New Roman" w:cs="Times New Roman"/>
          <w:sz w:val="24"/>
          <w:szCs w:val="24"/>
          <w:lang w:val="ru-RU" w:eastAsia="bg-BG"/>
        </w:rPr>
        <w:t>упълномощен със Заповед № РД-9/24.02.2012 г. на изпълнителния директор на АОП</w:t>
      </w:r>
      <w:r w:rsidR="001F2EF5">
        <w:rPr>
          <w:rFonts w:ascii="Times New Roman" w:eastAsia="Times New Roman" w:hAnsi="Times New Roman" w:cs="Times New Roman"/>
          <w:b/>
          <w:sz w:val="24"/>
          <w:szCs w:val="24"/>
          <w:lang w:val="ru-RU" w:eastAsia="bg-BG"/>
        </w:rPr>
        <w:t xml:space="preserve"> </w:t>
      </w:r>
      <w:r w:rsidRPr="00DF0AED">
        <w:rPr>
          <w:rFonts w:ascii="Times New Roman" w:eastAsia="Times New Roman" w:hAnsi="Times New Roman" w:cs="Times New Roman"/>
          <w:sz w:val="24"/>
          <w:szCs w:val="24"/>
          <w:lang w:val="ru-RU" w:eastAsia="bg-BG"/>
        </w:rPr>
        <w:t xml:space="preserve">и </w:t>
      </w:r>
      <w:r w:rsidRPr="00DF0AED">
        <w:rPr>
          <w:rFonts w:ascii="Times New Roman" w:eastAsia="Times New Roman" w:hAnsi="Times New Roman" w:cs="Times New Roman"/>
          <w:b/>
          <w:sz w:val="24"/>
          <w:szCs w:val="24"/>
          <w:lang w:val="ru-RU" w:eastAsia="bg-BG"/>
        </w:rPr>
        <w:t>Юлия Тодорова</w:t>
      </w:r>
      <w:r w:rsidRPr="00DF0AED">
        <w:rPr>
          <w:rFonts w:ascii="Times New Roman" w:eastAsia="Times New Roman" w:hAnsi="Times New Roman" w:cs="Times New Roman"/>
          <w:sz w:val="24"/>
          <w:szCs w:val="24"/>
          <w:lang w:val="ru-RU" w:eastAsia="bg-BG"/>
        </w:rPr>
        <w:t xml:space="preserve"> </w:t>
      </w:r>
      <w:r w:rsidRPr="00DF0AED">
        <w:rPr>
          <w:rFonts w:ascii="Times New Roman" w:eastAsia="Times New Roman" w:hAnsi="Times New Roman" w:cs="Times New Roman"/>
          <w:b/>
          <w:sz w:val="24"/>
          <w:szCs w:val="24"/>
          <w:lang w:val="ru-RU" w:eastAsia="bg-BG"/>
        </w:rPr>
        <w:t>- главен счетоводител</w:t>
      </w:r>
      <w:r w:rsidRPr="00DF0AED">
        <w:rPr>
          <w:rFonts w:ascii="Times New Roman" w:eastAsia="Times New Roman" w:hAnsi="Times New Roman" w:cs="Times New Roman"/>
          <w:sz w:val="24"/>
          <w:szCs w:val="24"/>
          <w:lang w:val="ru-RU" w:eastAsia="bg-BG"/>
        </w:rPr>
        <w:t>,</w:t>
      </w:r>
      <w:r w:rsidRPr="00DF0AED">
        <w:rPr>
          <w:rFonts w:ascii="Times New Roman" w:eastAsia="Times New Roman" w:hAnsi="Times New Roman" w:cs="Times New Roman"/>
          <w:b/>
          <w:sz w:val="24"/>
          <w:szCs w:val="24"/>
          <w:lang w:val="ru-RU" w:eastAsia="bg-BG"/>
        </w:rPr>
        <w:t xml:space="preserve"> </w:t>
      </w:r>
      <w:r w:rsidRPr="00DF0AED">
        <w:rPr>
          <w:rFonts w:ascii="Times New Roman" w:eastAsia="Times New Roman" w:hAnsi="Times New Roman" w:cs="Times New Roman"/>
          <w:sz w:val="24"/>
          <w:szCs w:val="24"/>
          <w:lang w:val="ru-RU" w:eastAsia="bg-BG"/>
        </w:rPr>
        <w:t>наричан</w:t>
      </w:r>
      <w:r w:rsidRPr="00DF0AED">
        <w:rPr>
          <w:rFonts w:ascii="Times New Roman" w:eastAsia="Times New Roman" w:hAnsi="Times New Roman" w:cs="Times New Roman"/>
          <w:sz w:val="24"/>
          <w:szCs w:val="24"/>
          <w:lang w:eastAsia="bg-BG"/>
        </w:rPr>
        <w:t>а</w:t>
      </w:r>
      <w:r w:rsidRPr="00DF0AED">
        <w:rPr>
          <w:rFonts w:ascii="Times New Roman" w:eastAsia="Times New Roman" w:hAnsi="Times New Roman" w:cs="Times New Roman"/>
          <w:sz w:val="24"/>
          <w:szCs w:val="24"/>
          <w:lang w:val="ru-RU" w:eastAsia="bg-BG"/>
        </w:rPr>
        <w:t xml:space="preserve"> по-долу за краткост </w:t>
      </w:r>
      <w:r w:rsidRPr="00DF0AED">
        <w:rPr>
          <w:rFonts w:ascii="Times New Roman" w:eastAsia="Times New Roman" w:hAnsi="Times New Roman" w:cs="Times New Roman"/>
          <w:b/>
          <w:sz w:val="24"/>
          <w:szCs w:val="24"/>
          <w:lang w:val="ru-RU" w:eastAsia="bg-BG"/>
        </w:rPr>
        <w:t xml:space="preserve">ВЪЗЛОЖИТЕЛ </w:t>
      </w:r>
      <w:r w:rsidRPr="00DF0AED">
        <w:rPr>
          <w:rFonts w:ascii="Times New Roman" w:eastAsia="Times New Roman" w:hAnsi="Times New Roman" w:cs="Times New Roman"/>
          <w:sz w:val="24"/>
          <w:szCs w:val="24"/>
          <w:lang w:val="ru-RU" w:eastAsia="bg-BG"/>
        </w:rPr>
        <w:t>от една страна,</w:t>
      </w:r>
    </w:p>
    <w:p w14:paraId="5E11BCB3" w14:textId="77777777" w:rsidR="00555467" w:rsidRPr="00DF0AED" w:rsidRDefault="00555467" w:rsidP="00555467">
      <w:pPr>
        <w:autoSpaceDE w:val="0"/>
        <w:autoSpaceDN w:val="0"/>
        <w:adjustRightInd w:val="0"/>
        <w:spacing w:after="0" w:line="360" w:lineRule="auto"/>
        <w:ind w:firstLine="708"/>
        <w:jc w:val="both"/>
        <w:rPr>
          <w:rFonts w:ascii="Times New Roman" w:eastAsia="Times New Roman" w:hAnsi="Times New Roman" w:cs="Times New Roman"/>
          <w:bCs/>
          <w:sz w:val="24"/>
          <w:szCs w:val="24"/>
          <w:lang w:eastAsia="bg-BG"/>
        </w:rPr>
      </w:pPr>
      <w:r w:rsidRPr="00DF0AED">
        <w:rPr>
          <w:rFonts w:ascii="Times New Roman" w:eastAsia="Times New Roman" w:hAnsi="Times New Roman" w:cs="Times New Roman"/>
          <w:bCs/>
          <w:sz w:val="24"/>
          <w:szCs w:val="24"/>
          <w:lang w:eastAsia="bg-BG"/>
        </w:rPr>
        <w:t>и</w:t>
      </w:r>
    </w:p>
    <w:p w14:paraId="6980FBB6" w14:textId="77777777" w:rsidR="00555467" w:rsidRPr="00DF0AED" w:rsidRDefault="00555467" w:rsidP="00555467">
      <w:pPr>
        <w:tabs>
          <w:tab w:val="left" w:pos="720"/>
        </w:tabs>
        <w:spacing w:after="0" w:line="360" w:lineRule="auto"/>
        <w:ind w:firstLine="708"/>
        <w:jc w:val="both"/>
        <w:rPr>
          <w:rFonts w:ascii="Times New Roman" w:eastAsia="Times New Roman" w:hAnsi="Times New Roman" w:cs="Times New Roman"/>
          <w:b/>
          <w:bCs/>
          <w:sz w:val="24"/>
          <w:szCs w:val="24"/>
          <w:lang w:val="ru-RU" w:eastAsia="bg-BG"/>
        </w:rPr>
      </w:pPr>
      <w:r w:rsidRPr="00DF0AED">
        <w:rPr>
          <w:rFonts w:ascii="Times New Roman" w:eastAsia="Times New Roman" w:hAnsi="Times New Roman" w:cs="Times New Roman"/>
          <w:b/>
          <w:bCs/>
          <w:sz w:val="24"/>
          <w:szCs w:val="24"/>
          <w:lang w:val="ru-RU" w:eastAsia="bg-BG"/>
        </w:rPr>
        <w:t>2</w:t>
      </w:r>
      <w:r w:rsidRPr="00DF0AED">
        <w:rPr>
          <w:rFonts w:ascii="Times New Roman" w:eastAsia="Times New Roman" w:hAnsi="Times New Roman" w:cs="Times New Roman"/>
          <w:sz w:val="24"/>
          <w:szCs w:val="24"/>
          <w:lang w:val="ru-RU" w:eastAsia="bg-BG"/>
        </w:rPr>
        <w:t xml:space="preserve">. ................................................................................................................................................ със седалище гр............... ул................ № ....., ЕИК ................................, представлявано от ............................................ с адрес гр ........................., ул.  ..........................., л.к. ..........................., изд. на .................... от ..................., наричано по-долу за краткост </w:t>
      </w:r>
      <w:r w:rsidRPr="00DF0AED">
        <w:rPr>
          <w:rFonts w:ascii="Times New Roman" w:eastAsia="Times New Roman" w:hAnsi="Times New Roman" w:cs="Times New Roman"/>
          <w:b/>
          <w:bCs/>
          <w:sz w:val="24"/>
          <w:szCs w:val="24"/>
          <w:lang w:val="ru-RU" w:eastAsia="bg-BG"/>
        </w:rPr>
        <w:t>ИЗПЪЛНИТЕЛ</w:t>
      </w:r>
      <w:r w:rsidRPr="00DF0AED">
        <w:rPr>
          <w:rFonts w:ascii="Times New Roman" w:eastAsia="Times New Roman" w:hAnsi="Times New Roman" w:cs="Times New Roman"/>
          <w:sz w:val="24"/>
          <w:szCs w:val="24"/>
          <w:lang w:val="ru-RU" w:eastAsia="bg-BG"/>
        </w:rPr>
        <w:t xml:space="preserve"> </w:t>
      </w:r>
      <w:r w:rsidRPr="00DF0AED">
        <w:rPr>
          <w:rFonts w:ascii="Times New Roman" w:eastAsia="Times New Roman" w:hAnsi="Times New Roman" w:cs="Times New Roman"/>
          <w:bCs/>
          <w:color w:val="000000"/>
          <w:sz w:val="24"/>
          <w:szCs w:val="24"/>
          <w:lang w:eastAsia="bg-BG"/>
        </w:rPr>
        <w:t>от друга страна,</w:t>
      </w:r>
      <w:r w:rsidRPr="00DF0AED">
        <w:rPr>
          <w:rFonts w:ascii="Times New Roman" w:eastAsia="Times New Roman" w:hAnsi="Times New Roman" w:cs="Times New Roman"/>
          <w:sz w:val="24"/>
          <w:szCs w:val="24"/>
          <w:lang w:val="ru-RU" w:eastAsia="bg-BG"/>
        </w:rPr>
        <w:t xml:space="preserve">                                              </w:t>
      </w:r>
    </w:p>
    <w:p w14:paraId="14456969" w14:textId="77777777" w:rsidR="00555467" w:rsidRDefault="00555467" w:rsidP="00555467">
      <w:pPr>
        <w:spacing w:after="0" w:line="360" w:lineRule="auto"/>
        <w:jc w:val="both"/>
        <w:rPr>
          <w:rFonts w:ascii="Times New Roman" w:eastAsia="Times New Roman" w:hAnsi="Times New Roman" w:cs="Times New Roman"/>
          <w:sz w:val="24"/>
          <w:szCs w:val="24"/>
          <w:lang w:eastAsia="bg-BG"/>
        </w:rPr>
      </w:pPr>
      <w:r w:rsidRPr="00DF0AED">
        <w:rPr>
          <w:rFonts w:ascii="Times New Roman" w:eastAsia="Times New Roman" w:hAnsi="Times New Roman" w:cs="Times New Roman"/>
          <w:sz w:val="24"/>
          <w:szCs w:val="24"/>
          <w:lang w:eastAsia="bg-BG"/>
        </w:rPr>
        <w:t>на основание чл. 101е от ЗОП се сключи настоящия договор за следното:</w:t>
      </w:r>
    </w:p>
    <w:p w14:paraId="5FAA473C" w14:textId="77777777" w:rsidR="00287C57" w:rsidRPr="00DF0AED" w:rsidRDefault="00287C57" w:rsidP="00555467">
      <w:pPr>
        <w:spacing w:after="0" w:line="360" w:lineRule="auto"/>
        <w:jc w:val="both"/>
        <w:rPr>
          <w:rFonts w:ascii="Times New Roman" w:eastAsia="Times New Roman" w:hAnsi="Times New Roman" w:cs="Times New Roman"/>
          <w:b/>
          <w:bCs/>
          <w:sz w:val="24"/>
          <w:szCs w:val="24"/>
          <w:lang w:eastAsia="bg-BG"/>
        </w:rPr>
      </w:pPr>
    </w:p>
    <w:p w14:paraId="45E99106" w14:textId="77777777" w:rsidR="008421E0" w:rsidRPr="00555467" w:rsidRDefault="008421E0" w:rsidP="008421E0">
      <w:pPr>
        <w:spacing w:after="0" w:line="360" w:lineRule="auto"/>
        <w:ind w:firstLine="540"/>
        <w:jc w:val="center"/>
        <w:rPr>
          <w:rFonts w:ascii="Times New Roman" w:eastAsia="Times New Roman" w:hAnsi="Times New Roman" w:cs="Times New Roman"/>
          <w:b/>
          <w:sz w:val="24"/>
          <w:szCs w:val="24"/>
          <w:lang w:eastAsia="bg-BG"/>
        </w:rPr>
      </w:pPr>
      <w:r w:rsidRPr="00555467">
        <w:rPr>
          <w:rFonts w:ascii="Times New Roman" w:eastAsia="Times New Roman" w:hAnsi="Times New Roman" w:cs="Times New Roman"/>
          <w:b/>
          <w:sz w:val="24"/>
          <w:szCs w:val="24"/>
          <w:lang w:eastAsia="bg-BG"/>
        </w:rPr>
        <w:t>І. ПРЕДМЕТ НА ДОГОВОРА</w:t>
      </w:r>
    </w:p>
    <w:p w14:paraId="2C6D6FA5" w14:textId="174176FB" w:rsidR="009633E8" w:rsidRDefault="008421E0" w:rsidP="009633E8">
      <w:pPr>
        <w:spacing w:after="0" w:line="360" w:lineRule="auto"/>
        <w:ind w:firstLine="720"/>
        <w:jc w:val="both"/>
        <w:rPr>
          <w:rFonts w:ascii="Times New Roman" w:eastAsia="Times New Roman" w:hAnsi="Times New Roman" w:cs="Times New Roman"/>
          <w:sz w:val="24"/>
          <w:szCs w:val="24"/>
          <w:lang w:eastAsia="bg-BG"/>
        </w:rPr>
      </w:pPr>
      <w:r w:rsidRPr="009633E8">
        <w:rPr>
          <w:rFonts w:ascii="Times New Roman" w:eastAsia="Times New Roman" w:hAnsi="Times New Roman" w:cs="Times New Roman"/>
          <w:b/>
          <w:sz w:val="24"/>
          <w:szCs w:val="24"/>
          <w:lang w:eastAsia="bg-BG"/>
        </w:rPr>
        <w:t>Чл.1.</w:t>
      </w:r>
      <w:r w:rsidRPr="009633E8">
        <w:rPr>
          <w:rFonts w:ascii="Times New Roman" w:eastAsia="Times New Roman" w:hAnsi="Times New Roman" w:cs="Times New Roman"/>
          <w:b/>
          <w:sz w:val="24"/>
          <w:szCs w:val="24"/>
          <w:lang w:val="en-US" w:eastAsia="bg-BG"/>
        </w:rPr>
        <w:t>(</w:t>
      </w:r>
      <w:r w:rsidRPr="009633E8">
        <w:rPr>
          <w:rFonts w:ascii="Times New Roman" w:eastAsia="Times New Roman" w:hAnsi="Times New Roman" w:cs="Times New Roman"/>
          <w:b/>
          <w:sz w:val="24"/>
          <w:szCs w:val="24"/>
          <w:lang w:eastAsia="bg-BG"/>
        </w:rPr>
        <w:t>1</w:t>
      </w:r>
      <w:r w:rsidRPr="009633E8">
        <w:rPr>
          <w:rFonts w:ascii="Times New Roman" w:eastAsia="Times New Roman" w:hAnsi="Times New Roman" w:cs="Times New Roman"/>
          <w:b/>
          <w:sz w:val="24"/>
          <w:szCs w:val="24"/>
          <w:lang w:val="en-US" w:eastAsia="bg-BG"/>
        </w:rPr>
        <w:t>)</w:t>
      </w:r>
      <w:r w:rsidRPr="009633E8">
        <w:rPr>
          <w:rFonts w:ascii="Times New Roman" w:eastAsia="Times New Roman" w:hAnsi="Times New Roman" w:cs="Times New Roman"/>
          <w:sz w:val="24"/>
          <w:szCs w:val="24"/>
          <w:lang w:eastAsia="bg-BG"/>
        </w:rPr>
        <w:t xml:space="preserve"> </w:t>
      </w:r>
      <w:r w:rsidRPr="009633E8">
        <w:rPr>
          <w:rFonts w:ascii="Times New Roman" w:eastAsia="Times New Roman" w:hAnsi="Times New Roman" w:cs="Times New Roman"/>
          <w:b/>
          <w:sz w:val="24"/>
          <w:szCs w:val="24"/>
          <w:lang w:eastAsia="bg-BG"/>
        </w:rPr>
        <w:t xml:space="preserve">ВЪЗЛОЖИТЕЛЯТ </w:t>
      </w:r>
      <w:r w:rsidRPr="009633E8">
        <w:rPr>
          <w:rFonts w:ascii="Times New Roman" w:eastAsia="Times New Roman" w:hAnsi="Times New Roman" w:cs="Times New Roman"/>
          <w:sz w:val="24"/>
          <w:szCs w:val="24"/>
          <w:lang w:eastAsia="bg-BG"/>
        </w:rPr>
        <w:t xml:space="preserve">възлага, а </w:t>
      </w:r>
      <w:r w:rsidRPr="009633E8">
        <w:rPr>
          <w:rFonts w:ascii="Times New Roman" w:eastAsia="Times New Roman" w:hAnsi="Times New Roman" w:cs="Times New Roman"/>
          <w:b/>
          <w:sz w:val="24"/>
          <w:szCs w:val="24"/>
          <w:lang w:eastAsia="bg-BG"/>
        </w:rPr>
        <w:t>ИЗПЪЛНИТЕЛЯТ</w:t>
      </w:r>
      <w:r w:rsidRPr="009633E8">
        <w:rPr>
          <w:rFonts w:ascii="Times New Roman" w:eastAsia="Times New Roman" w:hAnsi="Times New Roman" w:cs="Times New Roman"/>
          <w:sz w:val="24"/>
          <w:szCs w:val="24"/>
          <w:lang w:eastAsia="bg-BG"/>
        </w:rPr>
        <w:t xml:space="preserve"> приема срещу възнаграждение да </w:t>
      </w:r>
      <w:r w:rsidR="009633E8" w:rsidRPr="008421E0">
        <w:rPr>
          <w:rFonts w:ascii="Times New Roman" w:eastAsia="Times New Roman" w:hAnsi="Times New Roman" w:cs="Times New Roman"/>
          <w:sz w:val="24"/>
          <w:szCs w:val="24"/>
          <w:lang w:eastAsia="bg-BG"/>
        </w:rPr>
        <w:t xml:space="preserve">извършва професионални преводачески услуги от български на </w:t>
      </w:r>
      <w:r w:rsidR="009633E8" w:rsidRPr="008421E0">
        <w:rPr>
          <w:rFonts w:ascii="Times New Roman" w:eastAsia="Times New Roman" w:hAnsi="Times New Roman" w:cs="Times New Roman"/>
          <w:sz w:val="24"/>
          <w:szCs w:val="24"/>
          <w:lang w:eastAsia="bg-BG"/>
        </w:rPr>
        <w:lastRenderedPageBreak/>
        <w:t>английски език и от английски на български език под формата на писмени и/или устни преводи във връзка с изпълнение на дейностите по проект „Методическа подкрепа за развитието на „зелените“ обществени поръчки в България“, финансиран по Българо-швейцарската програма за сътрудничество</w:t>
      </w:r>
      <w:r w:rsidR="00FC411B">
        <w:rPr>
          <w:rFonts w:ascii="Times New Roman" w:eastAsia="Times New Roman" w:hAnsi="Times New Roman" w:cs="Times New Roman"/>
          <w:sz w:val="24"/>
          <w:szCs w:val="24"/>
          <w:lang w:eastAsia="bg-BG"/>
        </w:rPr>
        <w:t>,</w:t>
      </w:r>
      <w:r w:rsidR="00FC411B" w:rsidRPr="00FC411B">
        <w:t xml:space="preserve"> </w:t>
      </w:r>
      <w:r w:rsidR="00FC411B" w:rsidRPr="00FC411B">
        <w:rPr>
          <w:rFonts w:ascii="Times New Roman" w:eastAsia="Times New Roman" w:hAnsi="Times New Roman" w:cs="Times New Roman"/>
          <w:sz w:val="24"/>
          <w:szCs w:val="24"/>
          <w:lang w:eastAsia="bg-BG"/>
        </w:rPr>
        <w:t xml:space="preserve">в съответствие с изискванията на </w:t>
      </w:r>
      <w:r w:rsidR="00FC411B" w:rsidRPr="00FC411B">
        <w:rPr>
          <w:rFonts w:ascii="Times New Roman" w:eastAsia="Times New Roman" w:hAnsi="Times New Roman" w:cs="Times New Roman"/>
          <w:b/>
          <w:sz w:val="24"/>
          <w:szCs w:val="24"/>
          <w:lang w:eastAsia="bg-BG"/>
        </w:rPr>
        <w:t>ВЪЗЛОЖИТЕЛЯ</w:t>
      </w:r>
      <w:r w:rsidR="00FC411B" w:rsidRPr="00FC411B">
        <w:rPr>
          <w:rFonts w:ascii="Times New Roman" w:eastAsia="Times New Roman" w:hAnsi="Times New Roman" w:cs="Times New Roman"/>
          <w:sz w:val="24"/>
          <w:szCs w:val="24"/>
          <w:lang w:eastAsia="bg-BG"/>
        </w:rPr>
        <w:t xml:space="preserve">, посочени в </w:t>
      </w:r>
      <w:r w:rsidR="00FC411B">
        <w:rPr>
          <w:rFonts w:ascii="Times New Roman" w:eastAsia="Times New Roman" w:hAnsi="Times New Roman" w:cs="Times New Roman"/>
          <w:sz w:val="24"/>
          <w:szCs w:val="24"/>
          <w:lang w:eastAsia="bg-BG"/>
        </w:rPr>
        <w:t>публичната</w:t>
      </w:r>
      <w:r w:rsidR="00FC411B" w:rsidRPr="00FC411B">
        <w:rPr>
          <w:rFonts w:ascii="Times New Roman" w:eastAsia="Times New Roman" w:hAnsi="Times New Roman" w:cs="Times New Roman"/>
          <w:sz w:val="24"/>
          <w:szCs w:val="24"/>
          <w:lang w:eastAsia="bg-BG"/>
        </w:rPr>
        <w:t xml:space="preserve"> покана и Tехническа спецификация – Приложение № 1, неразделна част от настоящия договор</w:t>
      </w:r>
      <w:r w:rsidR="00FC411B">
        <w:rPr>
          <w:rFonts w:ascii="Times New Roman" w:eastAsia="Times New Roman" w:hAnsi="Times New Roman" w:cs="Times New Roman"/>
          <w:sz w:val="24"/>
          <w:szCs w:val="24"/>
          <w:lang w:eastAsia="bg-BG"/>
        </w:rPr>
        <w:t>.</w:t>
      </w:r>
    </w:p>
    <w:p w14:paraId="3EB65135" w14:textId="77777777" w:rsidR="00994F02" w:rsidRDefault="00872C27" w:rsidP="00872C27">
      <w:pPr>
        <w:spacing w:after="0" w:line="360" w:lineRule="auto"/>
        <w:ind w:firstLine="720"/>
        <w:jc w:val="both"/>
        <w:rPr>
          <w:rFonts w:ascii="Times New Roman" w:eastAsia="Times New Roman" w:hAnsi="Times New Roman" w:cs="Times New Roman"/>
          <w:sz w:val="24"/>
          <w:szCs w:val="24"/>
          <w:lang w:eastAsia="bg-BG"/>
        </w:rPr>
      </w:pPr>
      <w:r w:rsidRPr="00872C27">
        <w:rPr>
          <w:rFonts w:ascii="Times New Roman" w:eastAsia="Times New Roman" w:hAnsi="Times New Roman" w:cs="Times New Roman"/>
          <w:b/>
          <w:sz w:val="24"/>
          <w:szCs w:val="24"/>
          <w:lang w:eastAsia="bg-BG"/>
        </w:rPr>
        <w:t>(2)</w:t>
      </w:r>
      <w:r w:rsidRPr="00872C27">
        <w:rPr>
          <w:rFonts w:ascii="Times New Roman" w:eastAsia="Times New Roman" w:hAnsi="Times New Roman" w:cs="Times New Roman"/>
          <w:sz w:val="24"/>
          <w:szCs w:val="24"/>
          <w:lang w:eastAsia="bg-BG"/>
        </w:rPr>
        <w:t xml:space="preserve"> Преводите ще се извършват под формата на</w:t>
      </w:r>
      <w:r w:rsidR="00994F02">
        <w:rPr>
          <w:rFonts w:ascii="Times New Roman" w:eastAsia="Times New Roman" w:hAnsi="Times New Roman" w:cs="Times New Roman"/>
          <w:sz w:val="24"/>
          <w:szCs w:val="24"/>
          <w:lang w:eastAsia="bg-BG"/>
        </w:rPr>
        <w:t>:</w:t>
      </w:r>
    </w:p>
    <w:p w14:paraId="1AD2E276" w14:textId="34D0CE0B" w:rsidR="00D774FD" w:rsidRPr="00D774FD" w:rsidRDefault="00B4564C" w:rsidP="00D774FD">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00D774FD">
        <w:rPr>
          <w:rFonts w:ascii="Times New Roman" w:eastAsia="Times New Roman" w:hAnsi="Times New Roman" w:cs="Times New Roman"/>
          <w:sz w:val="24"/>
          <w:szCs w:val="24"/>
          <w:lang w:eastAsia="bg-BG"/>
        </w:rPr>
        <w:t>п</w:t>
      </w:r>
      <w:r w:rsidR="00D774FD" w:rsidRPr="00D774FD">
        <w:rPr>
          <w:rFonts w:ascii="Times New Roman" w:eastAsia="Times New Roman" w:hAnsi="Times New Roman" w:cs="Times New Roman"/>
          <w:sz w:val="24"/>
          <w:szCs w:val="24"/>
          <w:lang w:eastAsia="bg-BG"/>
        </w:rPr>
        <w:t xml:space="preserve">оръчки за обикновен писмен превод – които могат да бъдат изпълнени в срок по-дълъг от 24 часа, но не по-късно от </w:t>
      </w:r>
      <w:r w:rsidR="008C31B6">
        <w:rPr>
          <w:rFonts w:ascii="Times New Roman" w:eastAsia="Times New Roman" w:hAnsi="Times New Roman" w:cs="Times New Roman"/>
          <w:sz w:val="24"/>
          <w:szCs w:val="24"/>
          <w:lang w:eastAsia="bg-BG"/>
        </w:rPr>
        <w:t>72 часа</w:t>
      </w:r>
      <w:r w:rsidR="00D774FD" w:rsidRPr="00D774FD">
        <w:rPr>
          <w:rFonts w:ascii="Times New Roman" w:eastAsia="Times New Roman" w:hAnsi="Times New Roman" w:cs="Times New Roman"/>
          <w:sz w:val="24"/>
          <w:szCs w:val="24"/>
          <w:lang w:eastAsia="bg-BG"/>
        </w:rPr>
        <w:t xml:space="preserve"> от подаване на заявката за превод – до 120 (сто и двадесет) стандартни печатни страници от български на английски език или обратното;</w:t>
      </w:r>
    </w:p>
    <w:p w14:paraId="3300F72C" w14:textId="067091D9" w:rsidR="00994F02" w:rsidRDefault="00D774FD" w:rsidP="00D774FD">
      <w:pPr>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 п</w:t>
      </w:r>
      <w:r w:rsidRPr="00D774FD">
        <w:rPr>
          <w:rFonts w:ascii="Times New Roman" w:eastAsia="Times New Roman" w:hAnsi="Times New Roman" w:cs="Times New Roman"/>
          <w:sz w:val="24"/>
          <w:szCs w:val="24"/>
          <w:lang w:eastAsia="bg-BG"/>
        </w:rPr>
        <w:t>оръчки за експресен писмен превод – които следва да бъдат изпълнени в срок до 24 часа от подаване на заявката за превод – до 60 (шестдесет) стандартни печатни страници;</w:t>
      </w:r>
      <w:r w:rsidR="00994F02" w:rsidRPr="008421E0">
        <w:rPr>
          <w:rFonts w:ascii="Times New Roman" w:eastAsia="Times New Roman" w:hAnsi="Times New Roman" w:cs="Times New Roman"/>
          <w:sz w:val="24"/>
          <w:szCs w:val="24"/>
          <w:lang w:eastAsia="bg-BG"/>
        </w:rPr>
        <w:t xml:space="preserve"> </w:t>
      </w:r>
    </w:p>
    <w:p w14:paraId="2F7FACF3" w14:textId="4F9DABCA" w:rsidR="00994F02" w:rsidRPr="008421E0" w:rsidRDefault="00B4564C" w:rsidP="00D774FD">
      <w:pPr>
        <w:spacing w:after="0" w:line="36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00994F02" w:rsidRPr="008421E0">
        <w:rPr>
          <w:rFonts w:ascii="Times New Roman" w:eastAsia="Times New Roman" w:hAnsi="Times New Roman" w:cs="Times New Roman"/>
          <w:sz w:val="24"/>
          <w:szCs w:val="24"/>
          <w:lang w:eastAsia="bg-BG"/>
        </w:rPr>
        <w:t>устен превод – ко</w:t>
      </w:r>
      <w:r w:rsidR="00994F02">
        <w:rPr>
          <w:rFonts w:ascii="Times New Roman" w:eastAsia="Times New Roman" w:hAnsi="Times New Roman" w:cs="Times New Roman"/>
          <w:sz w:val="24"/>
          <w:szCs w:val="24"/>
          <w:lang w:eastAsia="bg-BG"/>
        </w:rPr>
        <w:t>й</w:t>
      </w:r>
      <w:r w:rsidR="00994F02" w:rsidRPr="008421E0">
        <w:rPr>
          <w:rFonts w:ascii="Times New Roman" w:eastAsia="Times New Roman" w:hAnsi="Times New Roman" w:cs="Times New Roman"/>
          <w:sz w:val="24"/>
          <w:szCs w:val="24"/>
          <w:lang w:eastAsia="bg-BG"/>
        </w:rPr>
        <w:t xml:space="preserve">то следва да бъдат изпълнени в зависимост от нуждите на </w:t>
      </w:r>
      <w:r w:rsidR="00994F02" w:rsidRPr="00D774FD">
        <w:rPr>
          <w:rFonts w:ascii="Times New Roman" w:eastAsia="Times New Roman" w:hAnsi="Times New Roman" w:cs="Times New Roman"/>
          <w:b/>
          <w:sz w:val="24"/>
          <w:szCs w:val="24"/>
          <w:lang w:eastAsia="bg-BG"/>
        </w:rPr>
        <w:t>ВЪЗЛОЖИТЕЛЯ</w:t>
      </w:r>
      <w:r w:rsidR="00994F02" w:rsidRPr="008421E0">
        <w:rPr>
          <w:rFonts w:ascii="Times New Roman" w:eastAsia="Times New Roman" w:hAnsi="Times New Roman" w:cs="Times New Roman"/>
          <w:sz w:val="24"/>
          <w:szCs w:val="24"/>
          <w:lang w:eastAsia="bg-BG"/>
        </w:rPr>
        <w:t xml:space="preserve"> (в определен ден, час и място за провеждане на дадено събитие), както следва:</w:t>
      </w:r>
    </w:p>
    <w:p w14:paraId="267E3513" w14:textId="77777777" w:rsidR="00B4564C" w:rsidRPr="00D774FD" w:rsidRDefault="00B4564C" w:rsidP="00994F02">
      <w:pPr>
        <w:numPr>
          <w:ilvl w:val="0"/>
          <w:numId w:val="20"/>
        </w:numPr>
        <w:spacing w:after="0" w:line="360" w:lineRule="auto"/>
        <w:ind w:left="0" w:firstLine="720"/>
        <w:jc w:val="both"/>
        <w:rPr>
          <w:rFonts w:ascii="Times New Roman" w:eastAsia="Times New Roman" w:hAnsi="Times New Roman" w:cs="Times New Roman"/>
          <w:sz w:val="24"/>
          <w:szCs w:val="24"/>
          <w:lang w:eastAsia="bg-BG"/>
        </w:rPr>
      </w:pPr>
      <w:r w:rsidRPr="005659C1">
        <w:rPr>
          <w:rFonts w:ascii="Times New Roman" w:eastAsia="Times New Roman" w:hAnsi="Times New Roman" w:cs="Times New Roman"/>
          <w:sz w:val="24"/>
          <w:szCs w:val="24"/>
          <w:lang w:eastAsia="bg-BG"/>
        </w:rPr>
        <w:t>к</w:t>
      </w:r>
      <w:r w:rsidR="00994F02" w:rsidRPr="005659C1">
        <w:rPr>
          <w:rFonts w:ascii="Times New Roman" w:eastAsia="Times New Roman" w:hAnsi="Times New Roman" w:cs="Times New Roman"/>
          <w:sz w:val="24"/>
          <w:szCs w:val="24"/>
          <w:lang w:eastAsia="bg-BG"/>
        </w:rPr>
        <w:t>онсекутивен превод</w:t>
      </w:r>
      <w:r w:rsidR="00994F02" w:rsidRPr="00D774FD">
        <w:rPr>
          <w:rFonts w:ascii="Times New Roman" w:eastAsia="Times New Roman" w:hAnsi="Times New Roman" w:cs="Times New Roman"/>
          <w:sz w:val="24"/>
          <w:szCs w:val="24"/>
          <w:lang w:eastAsia="bg-BG"/>
        </w:rPr>
        <w:t xml:space="preserve"> </w:t>
      </w:r>
    </w:p>
    <w:p w14:paraId="501AB939" w14:textId="52C6E98D" w:rsidR="00994F02" w:rsidRPr="008421E0" w:rsidRDefault="00994F02" w:rsidP="00D774FD">
      <w:pPr>
        <w:spacing w:after="0" w:line="360" w:lineRule="auto"/>
        <w:ind w:left="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или</w:t>
      </w:r>
    </w:p>
    <w:p w14:paraId="2C409C78" w14:textId="3D8EB338" w:rsidR="00994F02" w:rsidRPr="005659C1" w:rsidRDefault="00B4564C" w:rsidP="00994F02">
      <w:pPr>
        <w:numPr>
          <w:ilvl w:val="0"/>
          <w:numId w:val="20"/>
        </w:numPr>
        <w:spacing w:after="0" w:line="360" w:lineRule="auto"/>
        <w:ind w:left="0" w:firstLine="720"/>
        <w:jc w:val="both"/>
        <w:rPr>
          <w:rFonts w:ascii="Times New Roman" w:eastAsia="Times New Roman" w:hAnsi="Times New Roman" w:cs="Times New Roman"/>
          <w:sz w:val="24"/>
          <w:szCs w:val="24"/>
          <w:lang w:eastAsia="bg-BG"/>
        </w:rPr>
      </w:pPr>
      <w:r w:rsidRPr="005659C1">
        <w:rPr>
          <w:rFonts w:ascii="Times New Roman" w:eastAsia="Times New Roman" w:hAnsi="Times New Roman" w:cs="Times New Roman"/>
          <w:sz w:val="24"/>
          <w:szCs w:val="24"/>
          <w:lang w:eastAsia="bg-BG"/>
        </w:rPr>
        <w:t>с</w:t>
      </w:r>
      <w:r w:rsidR="00994F02" w:rsidRPr="005659C1">
        <w:rPr>
          <w:rFonts w:ascii="Times New Roman" w:eastAsia="Times New Roman" w:hAnsi="Times New Roman" w:cs="Times New Roman"/>
          <w:sz w:val="24"/>
          <w:szCs w:val="24"/>
          <w:lang w:eastAsia="bg-BG"/>
        </w:rPr>
        <w:t>имултанен превод</w:t>
      </w:r>
      <w:r w:rsidR="00994F02" w:rsidRPr="00D774FD">
        <w:rPr>
          <w:rFonts w:ascii="Times New Roman" w:eastAsia="Times New Roman" w:hAnsi="Times New Roman" w:cs="Times New Roman"/>
          <w:sz w:val="24"/>
          <w:szCs w:val="24"/>
          <w:lang w:eastAsia="bg-BG"/>
        </w:rPr>
        <w:t>.</w:t>
      </w:r>
    </w:p>
    <w:p w14:paraId="6FA4C4B1" w14:textId="2F30E686" w:rsidR="009633E8" w:rsidRDefault="009633E8" w:rsidP="009633E8">
      <w:pPr>
        <w:spacing w:after="0" w:line="360" w:lineRule="auto"/>
        <w:ind w:firstLine="720"/>
        <w:jc w:val="both"/>
        <w:rPr>
          <w:rFonts w:ascii="Times New Roman" w:eastAsia="Times New Roman" w:hAnsi="Times New Roman" w:cs="Times New Roman"/>
          <w:sz w:val="24"/>
          <w:szCs w:val="24"/>
          <w:lang w:eastAsia="bg-BG"/>
        </w:rPr>
      </w:pPr>
      <w:r w:rsidRPr="009633E8">
        <w:rPr>
          <w:rFonts w:ascii="Times New Roman" w:eastAsia="SimSun" w:hAnsi="Times New Roman" w:cs="Times New Roman"/>
          <w:b/>
          <w:bCs/>
          <w:sz w:val="24"/>
          <w:szCs w:val="24"/>
          <w:lang w:eastAsia="en-GB"/>
        </w:rPr>
        <w:t>(</w:t>
      </w:r>
      <w:r w:rsidR="00872C27">
        <w:rPr>
          <w:rFonts w:ascii="Times New Roman" w:eastAsia="SimSun" w:hAnsi="Times New Roman" w:cs="Times New Roman"/>
          <w:b/>
          <w:bCs/>
          <w:sz w:val="24"/>
          <w:szCs w:val="24"/>
          <w:lang w:eastAsia="en-GB"/>
        </w:rPr>
        <w:t>3</w:t>
      </w:r>
      <w:r w:rsidRPr="009633E8">
        <w:rPr>
          <w:rFonts w:ascii="Times New Roman" w:eastAsia="SimSun" w:hAnsi="Times New Roman" w:cs="Times New Roman"/>
          <w:b/>
          <w:bCs/>
          <w:sz w:val="24"/>
          <w:szCs w:val="24"/>
          <w:lang w:eastAsia="en-GB"/>
        </w:rPr>
        <w:t xml:space="preserve">) </w:t>
      </w:r>
      <w:r w:rsidRPr="008421E0">
        <w:rPr>
          <w:rFonts w:ascii="Times New Roman" w:eastAsia="Times New Roman" w:hAnsi="Times New Roman" w:cs="Times New Roman"/>
          <w:sz w:val="24"/>
          <w:szCs w:val="24"/>
          <w:lang w:eastAsia="bg-BG"/>
        </w:rPr>
        <w:t>Към документите, които ще подлежат на писмен превод се причисляват и документи свързани с организиране на обществени поръчки по проекта, а именно – технически спецификации, проекти на договори, приложения към договори, образци на документи - технически предложения, ценови предложения, декларации, методики за оценка и други свързани с проекта документи.</w:t>
      </w:r>
    </w:p>
    <w:p w14:paraId="1F1AB45C" w14:textId="77777777" w:rsidR="008455C7" w:rsidRPr="008421E0" w:rsidRDefault="008455C7" w:rsidP="009633E8">
      <w:pPr>
        <w:spacing w:after="0" w:line="360" w:lineRule="auto"/>
        <w:ind w:firstLine="720"/>
        <w:jc w:val="both"/>
        <w:rPr>
          <w:rFonts w:ascii="Times New Roman" w:eastAsia="Times New Roman" w:hAnsi="Times New Roman" w:cs="Times New Roman"/>
          <w:sz w:val="24"/>
          <w:szCs w:val="24"/>
          <w:lang w:eastAsia="bg-BG"/>
        </w:rPr>
      </w:pPr>
      <w:r w:rsidRPr="008455C7">
        <w:rPr>
          <w:rFonts w:ascii="Times New Roman" w:eastAsia="Times New Roman" w:hAnsi="Times New Roman" w:cs="Times New Roman"/>
          <w:b/>
          <w:sz w:val="24"/>
          <w:szCs w:val="24"/>
          <w:lang w:eastAsia="bg-BG"/>
        </w:rPr>
        <w:t>(</w:t>
      </w:r>
      <w:r w:rsidR="00872C27">
        <w:rPr>
          <w:rFonts w:ascii="Times New Roman" w:eastAsia="Times New Roman" w:hAnsi="Times New Roman" w:cs="Times New Roman"/>
          <w:b/>
          <w:sz w:val="24"/>
          <w:szCs w:val="24"/>
          <w:lang w:eastAsia="bg-BG"/>
        </w:rPr>
        <w:t>4</w:t>
      </w:r>
      <w:r w:rsidRPr="008455C7">
        <w:rPr>
          <w:rFonts w:ascii="Times New Roman" w:eastAsia="Times New Roman" w:hAnsi="Times New Roman" w:cs="Times New Roman"/>
          <w:b/>
          <w:sz w:val="24"/>
          <w:szCs w:val="24"/>
          <w:lang w:eastAsia="bg-BG"/>
        </w:rPr>
        <w:t>)</w:t>
      </w:r>
      <w:r w:rsidRPr="008455C7">
        <w:rPr>
          <w:rFonts w:ascii="Times New Roman" w:eastAsia="Times New Roman" w:hAnsi="Times New Roman" w:cs="Times New Roman"/>
          <w:sz w:val="24"/>
          <w:szCs w:val="24"/>
          <w:lang w:eastAsia="bg-BG"/>
        </w:rPr>
        <w:t xml:space="preserve"> Устните преводи ще се извършват при организирани мероприятия, срещи или събития, съпътстващи дейностите изпълнявани по проекта.</w:t>
      </w:r>
    </w:p>
    <w:p w14:paraId="5E860337" w14:textId="564B9F90" w:rsidR="009633E8" w:rsidRDefault="009633E8" w:rsidP="008455C7">
      <w:pPr>
        <w:autoSpaceDE w:val="0"/>
        <w:autoSpaceDN w:val="0"/>
        <w:adjustRightInd w:val="0"/>
        <w:spacing w:after="0" w:line="360" w:lineRule="auto"/>
        <w:ind w:firstLine="720"/>
        <w:jc w:val="both"/>
        <w:rPr>
          <w:rFonts w:ascii="Times New Roman" w:eastAsia="Times New Roman" w:hAnsi="Times New Roman" w:cs="Times New Roman"/>
          <w:sz w:val="24"/>
          <w:szCs w:val="24"/>
          <w:lang w:eastAsia="bg-BG"/>
        </w:rPr>
      </w:pPr>
      <w:r w:rsidRPr="00287C57">
        <w:rPr>
          <w:rFonts w:ascii="Times New Roman" w:eastAsia="Times New Roman" w:hAnsi="Times New Roman" w:cs="Times New Roman"/>
          <w:b/>
          <w:sz w:val="24"/>
          <w:szCs w:val="24"/>
          <w:lang w:eastAsia="bg-BG"/>
        </w:rPr>
        <w:t>(</w:t>
      </w:r>
      <w:r w:rsidR="00872C27" w:rsidRPr="00287C57">
        <w:rPr>
          <w:rFonts w:ascii="Times New Roman" w:eastAsia="Times New Roman" w:hAnsi="Times New Roman" w:cs="Times New Roman"/>
          <w:b/>
          <w:sz w:val="24"/>
          <w:szCs w:val="24"/>
          <w:lang w:eastAsia="bg-BG"/>
        </w:rPr>
        <w:t>5</w:t>
      </w:r>
      <w:r w:rsidRPr="00287C57">
        <w:rPr>
          <w:rFonts w:ascii="Times New Roman" w:eastAsia="Times New Roman" w:hAnsi="Times New Roman" w:cs="Times New Roman"/>
          <w:b/>
          <w:sz w:val="24"/>
          <w:szCs w:val="24"/>
          <w:lang w:eastAsia="bg-BG"/>
        </w:rPr>
        <w:t>)</w:t>
      </w:r>
      <w:r w:rsidRPr="00287C57">
        <w:rPr>
          <w:rFonts w:ascii="Times New Roman" w:eastAsia="Times New Roman" w:hAnsi="Times New Roman" w:cs="Times New Roman"/>
          <w:sz w:val="24"/>
          <w:szCs w:val="24"/>
          <w:lang w:eastAsia="bg-BG"/>
        </w:rPr>
        <w:t xml:space="preserve"> При изпълнението на договора следва да се спазват изискванията на действащото общностно и национално законодателство </w:t>
      </w:r>
      <w:r w:rsidR="005B38E6" w:rsidRPr="00287C57">
        <w:rPr>
          <w:rFonts w:ascii="Times New Roman" w:eastAsia="Times New Roman" w:hAnsi="Times New Roman" w:cs="Times New Roman"/>
          <w:sz w:val="24"/>
          <w:szCs w:val="24"/>
          <w:lang w:eastAsia="bg-BG"/>
        </w:rPr>
        <w:t>в областта на обществените поръчки</w:t>
      </w:r>
      <w:r w:rsidR="00287C57" w:rsidRPr="00287C57">
        <w:rPr>
          <w:rFonts w:ascii="Times New Roman" w:eastAsia="Times New Roman" w:hAnsi="Times New Roman" w:cs="Times New Roman"/>
          <w:sz w:val="24"/>
          <w:szCs w:val="24"/>
          <w:lang w:eastAsia="bg-BG"/>
        </w:rPr>
        <w:t xml:space="preserve"> и </w:t>
      </w:r>
      <w:r w:rsidR="005B38E6" w:rsidRPr="00287C57">
        <w:rPr>
          <w:rFonts w:ascii="Times New Roman" w:eastAsia="Times New Roman" w:hAnsi="Times New Roman" w:cs="Times New Roman"/>
          <w:sz w:val="24"/>
          <w:szCs w:val="24"/>
          <w:lang w:eastAsia="bg-BG"/>
        </w:rPr>
        <w:t>правилата на Българо-швейцарската програма за сътрудничество</w:t>
      </w:r>
      <w:r w:rsidR="00287C57" w:rsidRPr="00287C57">
        <w:rPr>
          <w:rFonts w:ascii="Times New Roman" w:eastAsia="Times New Roman" w:hAnsi="Times New Roman" w:cs="Times New Roman"/>
          <w:sz w:val="24"/>
          <w:szCs w:val="24"/>
          <w:lang w:eastAsia="bg-BG"/>
        </w:rPr>
        <w:t xml:space="preserve"> при</w:t>
      </w:r>
      <w:r w:rsidR="005B38E6" w:rsidRPr="00287C57">
        <w:rPr>
          <w:rFonts w:ascii="Times New Roman" w:eastAsia="Times New Roman" w:hAnsi="Times New Roman" w:cs="Times New Roman"/>
          <w:sz w:val="24"/>
          <w:szCs w:val="24"/>
          <w:lang w:eastAsia="bg-BG"/>
        </w:rPr>
        <w:t xml:space="preserve"> </w:t>
      </w:r>
      <w:r w:rsidR="005B38E6" w:rsidRPr="00287C57">
        <w:rPr>
          <w:rFonts w:ascii="Times New Roman" w:eastAsia="Times New Roman" w:hAnsi="Times New Roman" w:cs="Times New Roman"/>
          <w:sz w:val="24"/>
          <w:szCs w:val="24"/>
          <w:lang w:eastAsia="bg-BG"/>
        </w:rPr>
        <w:lastRenderedPageBreak/>
        <w:t>изпълнение</w:t>
      </w:r>
      <w:r w:rsidR="00287C57" w:rsidRPr="00287C57">
        <w:rPr>
          <w:rFonts w:ascii="Times New Roman" w:eastAsia="Times New Roman" w:hAnsi="Times New Roman" w:cs="Times New Roman"/>
          <w:sz w:val="24"/>
          <w:szCs w:val="24"/>
          <w:lang w:eastAsia="bg-BG"/>
        </w:rPr>
        <w:t>то</w:t>
      </w:r>
      <w:r w:rsidR="005B38E6" w:rsidRPr="00287C57">
        <w:rPr>
          <w:rFonts w:ascii="Times New Roman" w:eastAsia="Times New Roman" w:hAnsi="Times New Roman" w:cs="Times New Roman"/>
          <w:sz w:val="24"/>
          <w:szCs w:val="24"/>
          <w:lang w:eastAsia="bg-BG"/>
        </w:rPr>
        <w:t xml:space="preserve"> на </w:t>
      </w:r>
      <w:r w:rsidRPr="00287C57">
        <w:rPr>
          <w:rFonts w:ascii="Times New Roman" w:eastAsia="Times New Roman" w:hAnsi="Times New Roman" w:cs="Times New Roman"/>
          <w:sz w:val="24"/>
          <w:szCs w:val="24"/>
          <w:lang w:eastAsia="bg-BG"/>
        </w:rPr>
        <w:t>проект „Методическа подкрепа за развитието на „зелените“ обществени поръчки в България“.</w:t>
      </w:r>
    </w:p>
    <w:p w14:paraId="778F6161" w14:textId="77777777" w:rsidR="008421E0" w:rsidRPr="009633E8" w:rsidRDefault="008421E0" w:rsidP="008421E0">
      <w:pPr>
        <w:spacing w:after="0" w:line="360" w:lineRule="auto"/>
        <w:jc w:val="center"/>
        <w:rPr>
          <w:rFonts w:ascii="Times New Roman" w:eastAsia="Times New Roman" w:hAnsi="Times New Roman" w:cs="Times New Roman"/>
          <w:b/>
          <w:sz w:val="24"/>
          <w:szCs w:val="24"/>
          <w:lang w:eastAsia="pl-PL"/>
        </w:rPr>
      </w:pPr>
      <w:r w:rsidRPr="009633E8">
        <w:rPr>
          <w:rFonts w:ascii="Times New Roman" w:eastAsia="Times New Roman" w:hAnsi="Times New Roman" w:cs="Times New Roman"/>
          <w:b/>
          <w:sz w:val="24"/>
          <w:szCs w:val="24"/>
          <w:lang w:eastAsia="pl-PL"/>
        </w:rPr>
        <w:t>ІІ. СРОК ЗА ИЗПЪЛНЕНИЕ</w:t>
      </w:r>
    </w:p>
    <w:p w14:paraId="5297CCF5" w14:textId="28A96A70" w:rsidR="00872C27" w:rsidRDefault="008421E0" w:rsidP="00FA14E4">
      <w:pPr>
        <w:spacing w:after="0" w:line="360" w:lineRule="auto"/>
        <w:ind w:firstLine="720"/>
        <w:jc w:val="both"/>
        <w:rPr>
          <w:rFonts w:ascii="Times New Roman" w:eastAsia="Times New Roman" w:hAnsi="Times New Roman" w:cs="Times New Roman"/>
          <w:sz w:val="24"/>
          <w:szCs w:val="24"/>
          <w:lang w:eastAsia="bg-BG"/>
        </w:rPr>
      </w:pPr>
      <w:r w:rsidRPr="009633E8">
        <w:rPr>
          <w:rFonts w:ascii="Times New Roman" w:eastAsia="Times New Roman" w:hAnsi="Times New Roman" w:cs="Times New Roman"/>
          <w:b/>
          <w:sz w:val="24"/>
          <w:szCs w:val="24"/>
          <w:lang w:eastAsia="bg-BG"/>
        </w:rPr>
        <w:t>Чл.2.</w:t>
      </w:r>
      <w:r w:rsidRPr="009633E8">
        <w:rPr>
          <w:rFonts w:ascii="Times New Roman" w:eastAsia="SimSun" w:hAnsi="Times New Roman" w:cs="Times New Roman"/>
          <w:b/>
          <w:bCs/>
          <w:sz w:val="24"/>
          <w:szCs w:val="24"/>
          <w:lang w:eastAsia="en-GB"/>
        </w:rPr>
        <w:t xml:space="preserve"> </w:t>
      </w:r>
      <w:r w:rsidRPr="009633E8">
        <w:rPr>
          <w:rFonts w:ascii="Times New Roman" w:eastAsia="Times New Roman" w:hAnsi="Times New Roman" w:cs="Times New Roman"/>
          <w:sz w:val="24"/>
          <w:szCs w:val="24"/>
          <w:lang w:val="ru-RU" w:eastAsia="bg-BG"/>
        </w:rPr>
        <w:t xml:space="preserve">Договорът се сключва за </w:t>
      </w:r>
      <w:r w:rsidR="00BA650F">
        <w:rPr>
          <w:rFonts w:ascii="Times New Roman" w:eastAsia="Times New Roman" w:hAnsi="Times New Roman" w:cs="Times New Roman"/>
          <w:sz w:val="24"/>
          <w:szCs w:val="24"/>
          <w:lang w:val="ru-RU" w:eastAsia="bg-BG"/>
        </w:rPr>
        <w:t>период</w:t>
      </w:r>
      <w:r w:rsidRPr="009633E8">
        <w:rPr>
          <w:rFonts w:ascii="Times New Roman" w:eastAsia="Times New Roman" w:hAnsi="Times New Roman" w:cs="Times New Roman"/>
          <w:sz w:val="24"/>
          <w:szCs w:val="24"/>
          <w:lang w:eastAsia="bg-BG"/>
        </w:rPr>
        <w:t>, считано от датата на неговото подписване</w:t>
      </w:r>
      <w:r w:rsidRPr="009633E8">
        <w:rPr>
          <w:rFonts w:ascii="Times New Roman" w:eastAsia="Times New Roman" w:hAnsi="Times New Roman" w:cs="Times New Roman"/>
          <w:sz w:val="24"/>
          <w:szCs w:val="24"/>
          <w:lang w:val="ru-RU" w:eastAsia="bg-BG"/>
        </w:rPr>
        <w:t xml:space="preserve"> </w:t>
      </w:r>
      <w:r w:rsidR="00BA650F">
        <w:rPr>
          <w:rFonts w:ascii="Times New Roman" w:eastAsia="Times New Roman" w:hAnsi="Times New Roman" w:cs="Times New Roman"/>
          <w:sz w:val="24"/>
          <w:szCs w:val="24"/>
          <w:lang w:val="ru-RU" w:eastAsia="bg-BG"/>
        </w:rPr>
        <w:t xml:space="preserve">до края на изпълнение на дейностите по проекта </w:t>
      </w:r>
      <w:r w:rsidR="00BA650F">
        <w:rPr>
          <w:rFonts w:ascii="Times New Roman" w:eastAsia="Times New Roman" w:hAnsi="Times New Roman" w:cs="Times New Roman"/>
          <w:sz w:val="24"/>
          <w:szCs w:val="24"/>
          <w:lang w:val="en-US" w:eastAsia="bg-BG"/>
        </w:rPr>
        <w:t>(</w:t>
      </w:r>
      <w:r w:rsidR="005659C1">
        <w:rPr>
          <w:rFonts w:ascii="Times New Roman" w:eastAsia="Times New Roman" w:hAnsi="Times New Roman" w:cs="Times New Roman"/>
          <w:sz w:val="24"/>
          <w:szCs w:val="24"/>
          <w:lang w:eastAsia="bg-BG"/>
        </w:rPr>
        <w:t xml:space="preserve">18 </w:t>
      </w:r>
      <w:r w:rsidR="00BA650F">
        <w:rPr>
          <w:rFonts w:ascii="Times New Roman" w:eastAsia="Times New Roman" w:hAnsi="Times New Roman" w:cs="Times New Roman"/>
          <w:sz w:val="24"/>
          <w:szCs w:val="24"/>
          <w:lang w:eastAsia="bg-BG"/>
        </w:rPr>
        <w:t>септември 2017 г.</w:t>
      </w:r>
      <w:r w:rsidR="00BA650F">
        <w:rPr>
          <w:rFonts w:ascii="Times New Roman" w:eastAsia="Times New Roman" w:hAnsi="Times New Roman" w:cs="Times New Roman"/>
          <w:sz w:val="24"/>
          <w:szCs w:val="24"/>
          <w:lang w:val="en-US" w:eastAsia="bg-BG"/>
        </w:rPr>
        <w:t>)</w:t>
      </w:r>
      <w:r w:rsidR="00F54DF7" w:rsidRPr="00F54DF7">
        <w:rPr>
          <w:rFonts w:ascii="Times New Roman" w:eastAsia="Times New Roman" w:hAnsi="Times New Roman" w:cs="Times New Roman"/>
          <w:sz w:val="24"/>
          <w:szCs w:val="24"/>
          <w:lang w:eastAsia="bg-BG"/>
        </w:rPr>
        <w:t xml:space="preserve"> </w:t>
      </w:r>
      <w:r w:rsidR="00F54DF7">
        <w:rPr>
          <w:rFonts w:ascii="Times New Roman" w:eastAsia="Times New Roman" w:hAnsi="Times New Roman" w:cs="Times New Roman"/>
          <w:sz w:val="24"/>
          <w:szCs w:val="24"/>
          <w:lang w:eastAsia="bg-BG"/>
        </w:rPr>
        <w:t xml:space="preserve">или до достигане на сумата от </w:t>
      </w:r>
      <w:r w:rsidR="00F54DF7" w:rsidRPr="00FF6CF0">
        <w:rPr>
          <w:rFonts w:ascii="Times New Roman" w:eastAsia="Times New Roman" w:hAnsi="Times New Roman" w:cs="Times New Roman"/>
          <w:sz w:val="24"/>
          <w:szCs w:val="24"/>
          <w:lang w:eastAsia="bg-BG"/>
        </w:rPr>
        <w:t xml:space="preserve">28 800 (двадесет и осем хиляди и осемстотин лева) </w:t>
      </w:r>
      <w:r w:rsidR="005659C1" w:rsidRPr="00FF6CF0">
        <w:rPr>
          <w:rFonts w:ascii="Times New Roman" w:eastAsia="Times New Roman" w:hAnsi="Times New Roman" w:cs="Times New Roman"/>
          <w:sz w:val="24"/>
          <w:szCs w:val="24"/>
          <w:lang w:eastAsia="bg-BG"/>
        </w:rPr>
        <w:t>л</w:t>
      </w:r>
      <w:r w:rsidR="0088471F">
        <w:rPr>
          <w:rFonts w:ascii="Times New Roman" w:eastAsia="Times New Roman" w:hAnsi="Times New Roman" w:cs="Times New Roman"/>
          <w:sz w:val="24"/>
          <w:szCs w:val="24"/>
          <w:lang w:eastAsia="bg-BG"/>
        </w:rPr>
        <w:t>е</w:t>
      </w:r>
      <w:r w:rsidR="005659C1" w:rsidRPr="00FF6CF0">
        <w:rPr>
          <w:rFonts w:ascii="Times New Roman" w:eastAsia="Times New Roman" w:hAnsi="Times New Roman" w:cs="Times New Roman"/>
          <w:sz w:val="24"/>
          <w:szCs w:val="24"/>
          <w:lang w:eastAsia="bg-BG"/>
        </w:rPr>
        <w:t>в</w:t>
      </w:r>
      <w:r w:rsidR="0088471F">
        <w:rPr>
          <w:rFonts w:ascii="Times New Roman" w:eastAsia="Times New Roman" w:hAnsi="Times New Roman" w:cs="Times New Roman"/>
          <w:sz w:val="24"/>
          <w:szCs w:val="24"/>
          <w:lang w:eastAsia="bg-BG"/>
        </w:rPr>
        <w:t>а</w:t>
      </w:r>
      <w:r w:rsidR="005659C1" w:rsidRPr="00FF6CF0">
        <w:rPr>
          <w:rFonts w:ascii="Times New Roman" w:eastAsia="Times New Roman" w:hAnsi="Times New Roman" w:cs="Times New Roman"/>
          <w:sz w:val="24"/>
          <w:szCs w:val="24"/>
          <w:lang w:eastAsia="bg-BG"/>
        </w:rPr>
        <w:t xml:space="preserve"> </w:t>
      </w:r>
      <w:r w:rsidR="00F54DF7" w:rsidRPr="00FF6CF0">
        <w:rPr>
          <w:rFonts w:ascii="Times New Roman" w:eastAsia="Times New Roman" w:hAnsi="Times New Roman" w:cs="Times New Roman"/>
          <w:sz w:val="24"/>
          <w:szCs w:val="24"/>
          <w:lang w:eastAsia="bg-BG"/>
        </w:rPr>
        <w:t>без ДДС</w:t>
      </w:r>
      <w:r w:rsidR="00F54DF7">
        <w:rPr>
          <w:rFonts w:ascii="Times New Roman" w:eastAsia="Times New Roman" w:hAnsi="Times New Roman" w:cs="Times New Roman"/>
          <w:sz w:val="24"/>
          <w:szCs w:val="24"/>
          <w:lang w:eastAsia="bg-BG"/>
        </w:rPr>
        <w:t>, което обстоятелство настъпи първо.</w:t>
      </w:r>
    </w:p>
    <w:p w14:paraId="249EC3A0" w14:textId="77777777" w:rsidR="008421E0" w:rsidRPr="00015F55" w:rsidRDefault="008421E0" w:rsidP="009633E8">
      <w:pPr>
        <w:widowControl w:val="0"/>
        <w:autoSpaceDE w:val="0"/>
        <w:autoSpaceDN w:val="0"/>
        <w:adjustRightInd w:val="0"/>
        <w:spacing w:after="0" w:line="360" w:lineRule="auto"/>
        <w:ind w:firstLine="708"/>
        <w:jc w:val="center"/>
        <w:rPr>
          <w:rFonts w:ascii="Times New Roman" w:eastAsia="Times New Roman" w:hAnsi="Times New Roman" w:cs="Times New Roman"/>
          <w:b/>
          <w:sz w:val="24"/>
          <w:szCs w:val="24"/>
          <w:lang w:eastAsia="pl-PL"/>
        </w:rPr>
      </w:pPr>
      <w:r w:rsidRPr="00015F55">
        <w:rPr>
          <w:rFonts w:ascii="Times New Roman" w:eastAsia="Times New Roman" w:hAnsi="Times New Roman" w:cs="Times New Roman"/>
          <w:b/>
          <w:sz w:val="24"/>
          <w:szCs w:val="24"/>
          <w:lang w:eastAsia="pl-PL"/>
        </w:rPr>
        <w:t>ІІІ. ЦЕНИ И НАЧИН НА ПЛАЩАНЕ</w:t>
      </w:r>
    </w:p>
    <w:p w14:paraId="79C384D3" w14:textId="240DACF9" w:rsidR="00015F55" w:rsidRPr="00C91BA7" w:rsidRDefault="008421E0" w:rsidP="00872C27">
      <w:pPr>
        <w:tabs>
          <w:tab w:val="left" w:pos="0"/>
        </w:tabs>
        <w:spacing w:after="0" w:line="360" w:lineRule="auto"/>
        <w:ind w:firstLine="720"/>
        <w:jc w:val="both"/>
        <w:rPr>
          <w:rFonts w:ascii="Times New Roman" w:eastAsia="Times New Roman" w:hAnsi="Times New Roman" w:cs="Times New Roman"/>
          <w:sz w:val="24"/>
          <w:szCs w:val="24"/>
          <w:lang w:eastAsia="bg-BG"/>
        </w:rPr>
      </w:pPr>
      <w:r w:rsidRPr="00C91BA7">
        <w:rPr>
          <w:rFonts w:ascii="Times New Roman" w:eastAsia="SimSun" w:hAnsi="Times New Roman" w:cs="Times New Roman"/>
          <w:b/>
          <w:sz w:val="24"/>
          <w:szCs w:val="24"/>
          <w:lang w:eastAsia="en-GB"/>
        </w:rPr>
        <w:t>Чл.3.(1)</w:t>
      </w:r>
      <w:r w:rsidRPr="00C91BA7">
        <w:rPr>
          <w:rFonts w:ascii="Times New Roman" w:eastAsia="SimSun" w:hAnsi="Times New Roman" w:cs="Times New Roman"/>
          <w:b/>
          <w:bCs/>
          <w:sz w:val="24"/>
          <w:szCs w:val="24"/>
          <w:lang w:eastAsia="en-GB"/>
        </w:rPr>
        <w:t xml:space="preserve"> </w:t>
      </w:r>
      <w:r w:rsidRPr="00C91BA7">
        <w:rPr>
          <w:rFonts w:ascii="Times New Roman" w:eastAsia="Times New Roman" w:hAnsi="Times New Roman" w:cs="Times New Roman"/>
          <w:b/>
          <w:bCs/>
          <w:sz w:val="24"/>
          <w:szCs w:val="24"/>
          <w:lang w:eastAsia="bg-BG"/>
        </w:rPr>
        <w:t>ВЪЗЛОЖИТЕЛЯТ</w:t>
      </w:r>
      <w:r w:rsidRPr="00C91BA7">
        <w:rPr>
          <w:rFonts w:ascii="Times New Roman" w:eastAsia="Times New Roman" w:hAnsi="Times New Roman" w:cs="Times New Roman"/>
          <w:sz w:val="24"/>
          <w:szCs w:val="24"/>
          <w:lang w:eastAsia="bg-BG"/>
        </w:rPr>
        <w:t xml:space="preserve"> се задължава да заплати на </w:t>
      </w:r>
      <w:r w:rsidRPr="00C91BA7">
        <w:rPr>
          <w:rFonts w:ascii="Times New Roman" w:eastAsia="Times New Roman" w:hAnsi="Times New Roman" w:cs="Times New Roman"/>
          <w:b/>
          <w:bCs/>
          <w:sz w:val="24"/>
          <w:szCs w:val="24"/>
          <w:lang w:eastAsia="bg-BG"/>
        </w:rPr>
        <w:t>ИЗПЪЛНИТЕЛЯ</w:t>
      </w:r>
      <w:r w:rsidRPr="00C91BA7">
        <w:rPr>
          <w:rFonts w:ascii="Times New Roman" w:eastAsia="Times New Roman" w:hAnsi="Times New Roman" w:cs="Times New Roman"/>
          <w:sz w:val="24"/>
          <w:szCs w:val="24"/>
          <w:lang w:eastAsia="bg-BG"/>
        </w:rPr>
        <w:t xml:space="preserve"> цената</w:t>
      </w:r>
      <w:r w:rsidR="00015F55" w:rsidRPr="00C91BA7">
        <w:rPr>
          <w:rFonts w:ascii="Times New Roman" w:hAnsi="Times New Roman" w:cs="Times New Roman"/>
          <w:sz w:val="24"/>
          <w:szCs w:val="24"/>
        </w:rPr>
        <w:t xml:space="preserve"> на </w:t>
      </w:r>
      <w:r w:rsidR="00015F55" w:rsidRPr="00C91BA7">
        <w:rPr>
          <w:rFonts w:ascii="Times New Roman" w:eastAsia="Times New Roman" w:hAnsi="Times New Roman" w:cs="Times New Roman"/>
          <w:sz w:val="24"/>
          <w:szCs w:val="24"/>
          <w:lang w:eastAsia="bg-BG"/>
        </w:rPr>
        <w:t>извършените писмени и устни преводачески услуги от български на английски език и от английски на български език</w:t>
      </w:r>
      <w:r w:rsidR="00015F55" w:rsidRPr="00C91BA7">
        <w:rPr>
          <w:rFonts w:ascii="Times New Roman" w:hAnsi="Times New Roman" w:cs="Times New Roman"/>
          <w:sz w:val="24"/>
          <w:szCs w:val="24"/>
        </w:rPr>
        <w:t xml:space="preserve"> </w:t>
      </w:r>
      <w:r w:rsidR="00015F55" w:rsidRPr="00C91BA7">
        <w:rPr>
          <w:rFonts w:ascii="Times New Roman" w:eastAsia="Times New Roman" w:hAnsi="Times New Roman" w:cs="Times New Roman"/>
          <w:sz w:val="24"/>
          <w:szCs w:val="24"/>
          <w:lang w:eastAsia="bg-BG"/>
        </w:rPr>
        <w:t xml:space="preserve">по посочените в </w:t>
      </w:r>
      <w:r w:rsidR="00872C27" w:rsidRPr="00C91BA7">
        <w:rPr>
          <w:rFonts w:ascii="Times New Roman" w:eastAsia="Times New Roman" w:hAnsi="Times New Roman" w:cs="Times New Roman"/>
          <w:sz w:val="24"/>
          <w:szCs w:val="24"/>
          <w:lang w:eastAsia="bg-BG"/>
        </w:rPr>
        <w:t>Ц</w:t>
      </w:r>
      <w:r w:rsidR="00015F55" w:rsidRPr="00C91BA7">
        <w:rPr>
          <w:rFonts w:ascii="Times New Roman" w:eastAsia="Times New Roman" w:hAnsi="Times New Roman" w:cs="Times New Roman"/>
          <w:sz w:val="24"/>
          <w:szCs w:val="24"/>
          <w:lang w:eastAsia="bg-BG"/>
        </w:rPr>
        <w:t>еновото предложение</w:t>
      </w:r>
      <w:r w:rsidR="00872C27" w:rsidRPr="00C91BA7">
        <w:rPr>
          <w:rFonts w:ascii="Times New Roman" w:eastAsia="Times New Roman" w:hAnsi="Times New Roman" w:cs="Times New Roman"/>
          <w:sz w:val="24"/>
          <w:szCs w:val="24"/>
          <w:lang w:eastAsia="bg-BG"/>
        </w:rPr>
        <w:t xml:space="preserve"> на </w:t>
      </w:r>
      <w:r w:rsidR="00872C27" w:rsidRPr="00C91BA7">
        <w:rPr>
          <w:rFonts w:ascii="Times New Roman" w:eastAsia="Times New Roman" w:hAnsi="Times New Roman" w:cs="Times New Roman"/>
          <w:b/>
          <w:sz w:val="24"/>
          <w:szCs w:val="24"/>
          <w:lang w:eastAsia="bg-BG"/>
        </w:rPr>
        <w:t>ИЗПЪЛНИТЕЛЯ</w:t>
      </w:r>
      <w:r w:rsidR="00015F55" w:rsidRPr="00C91BA7">
        <w:rPr>
          <w:rFonts w:ascii="Times New Roman" w:eastAsia="Times New Roman" w:hAnsi="Times New Roman" w:cs="Times New Roman"/>
          <w:sz w:val="24"/>
          <w:szCs w:val="24"/>
          <w:lang w:eastAsia="bg-BG"/>
        </w:rPr>
        <w:t xml:space="preserve"> – Приложение № </w:t>
      </w:r>
      <w:r w:rsidR="001B177E">
        <w:rPr>
          <w:rFonts w:ascii="Times New Roman" w:eastAsia="Times New Roman" w:hAnsi="Times New Roman" w:cs="Times New Roman"/>
          <w:sz w:val="24"/>
          <w:szCs w:val="24"/>
          <w:lang w:eastAsia="bg-BG"/>
        </w:rPr>
        <w:t>2</w:t>
      </w:r>
      <w:r w:rsidR="00015F55" w:rsidRPr="00C91BA7">
        <w:rPr>
          <w:rFonts w:ascii="Times New Roman" w:eastAsia="Times New Roman" w:hAnsi="Times New Roman" w:cs="Times New Roman"/>
          <w:sz w:val="24"/>
          <w:szCs w:val="24"/>
          <w:lang w:eastAsia="bg-BG"/>
        </w:rPr>
        <w:t xml:space="preserve"> към настоящия договор </w:t>
      </w:r>
      <w:r w:rsidR="006A59AC">
        <w:rPr>
          <w:rFonts w:ascii="Times New Roman" w:eastAsia="Times New Roman" w:hAnsi="Times New Roman" w:cs="Times New Roman"/>
          <w:sz w:val="24"/>
          <w:szCs w:val="24"/>
          <w:lang w:eastAsia="bg-BG"/>
        </w:rPr>
        <w:t>-</w:t>
      </w:r>
      <w:r w:rsidR="005659C1">
        <w:rPr>
          <w:rFonts w:ascii="Times New Roman" w:eastAsia="Times New Roman" w:hAnsi="Times New Roman" w:cs="Times New Roman"/>
          <w:sz w:val="24"/>
          <w:szCs w:val="24"/>
          <w:lang w:eastAsia="bg-BG"/>
        </w:rPr>
        <w:t xml:space="preserve"> </w:t>
      </w:r>
      <w:r w:rsidR="00015F55" w:rsidRPr="00C91BA7">
        <w:rPr>
          <w:rFonts w:ascii="Times New Roman" w:eastAsia="Times New Roman" w:hAnsi="Times New Roman" w:cs="Times New Roman"/>
          <w:sz w:val="24"/>
          <w:szCs w:val="24"/>
          <w:lang w:eastAsia="bg-BG"/>
        </w:rPr>
        <w:t xml:space="preserve">единични цени, като общата стойност по договора не може да надвиши прогнозната </w:t>
      </w:r>
      <w:r w:rsidR="00015F55" w:rsidRPr="00B4564C">
        <w:rPr>
          <w:rFonts w:ascii="Times New Roman" w:eastAsia="Times New Roman" w:hAnsi="Times New Roman" w:cs="Times New Roman"/>
          <w:sz w:val="24"/>
          <w:szCs w:val="24"/>
          <w:lang w:eastAsia="bg-BG"/>
        </w:rPr>
        <w:t xml:space="preserve">стойност </w:t>
      </w:r>
      <w:r w:rsidR="00015F55" w:rsidRPr="0088471F">
        <w:rPr>
          <w:rFonts w:ascii="Times New Roman" w:eastAsia="Times New Roman" w:hAnsi="Times New Roman" w:cs="Times New Roman"/>
          <w:sz w:val="24"/>
          <w:szCs w:val="24"/>
          <w:lang w:eastAsia="bg-BG"/>
        </w:rPr>
        <w:t>от 28 800 (двадесет и осем хиляди и осемсто</w:t>
      </w:r>
      <w:r w:rsidR="00872C27" w:rsidRPr="0088471F">
        <w:rPr>
          <w:rFonts w:ascii="Times New Roman" w:eastAsia="Times New Roman" w:hAnsi="Times New Roman" w:cs="Times New Roman"/>
          <w:sz w:val="24"/>
          <w:szCs w:val="24"/>
          <w:lang w:eastAsia="bg-BG"/>
        </w:rPr>
        <w:t>тин</w:t>
      </w:r>
      <w:r w:rsidR="00015F55" w:rsidRPr="0088471F">
        <w:rPr>
          <w:rFonts w:ascii="Times New Roman" w:eastAsia="Times New Roman" w:hAnsi="Times New Roman" w:cs="Times New Roman"/>
          <w:sz w:val="24"/>
          <w:szCs w:val="24"/>
          <w:lang w:eastAsia="bg-BG"/>
        </w:rPr>
        <w:t xml:space="preserve">) </w:t>
      </w:r>
      <w:r w:rsidR="00872C27" w:rsidRPr="0088471F">
        <w:rPr>
          <w:rFonts w:ascii="Times New Roman" w:eastAsia="Times New Roman" w:hAnsi="Times New Roman" w:cs="Times New Roman"/>
          <w:sz w:val="24"/>
          <w:szCs w:val="24"/>
          <w:lang w:eastAsia="bg-BG"/>
        </w:rPr>
        <w:t xml:space="preserve">лева </w:t>
      </w:r>
      <w:r w:rsidR="00015F55" w:rsidRPr="0088471F">
        <w:rPr>
          <w:rFonts w:ascii="Times New Roman" w:eastAsia="Times New Roman" w:hAnsi="Times New Roman" w:cs="Times New Roman"/>
          <w:sz w:val="24"/>
          <w:szCs w:val="24"/>
          <w:lang w:eastAsia="bg-BG"/>
        </w:rPr>
        <w:t>без ДДС</w:t>
      </w:r>
      <w:r w:rsidR="00015F55" w:rsidRPr="00B4564C">
        <w:rPr>
          <w:rFonts w:ascii="Times New Roman" w:eastAsia="Times New Roman" w:hAnsi="Times New Roman" w:cs="Times New Roman"/>
          <w:sz w:val="24"/>
          <w:szCs w:val="24"/>
          <w:lang w:eastAsia="bg-BG"/>
        </w:rPr>
        <w:t>.</w:t>
      </w:r>
      <w:r w:rsidR="00015F55" w:rsidRPr="00C91BA7">
        <w:rPr>
          <w:rFonts w:ascii="Times New Roman" w:eastAsia="Times New Roman" w:hAnsi="Times New Roman" w:cs="Times New Roman"/>
          <w:sz w:val="24"/>
          <w:szCs w:val="24"/>
          <w:lang w:eastAsia="bg-BG"/>
        </w:rPr>
        <w:t xml:space="preserve"> </w:t>
      </w:r>
    </w:p>
    <w:p w14:paraId="5CCB793A" w14:textId="3E32261C" w:rsidR="00C91BA7" w:rsidRDefault="00C91BA7" w:rsidP="00C91BA7">
      <w:pPr>
        <w:tabs>
          <w:tab w:val="left" w:pos="0"/>
        </w:tabs>
        <w:spacing w:after="0" w:line="360" w:lineRule="auto"/>
        <w:ind w:firstLine="540"/>
        <w:jc w:val="both"/>
        <w:rPr>
          <w:rFonts w:ascii="Times New Roman" w:eastAsia="Times New Roman" w:hAnsi="Times New Roman" w:cs="Times New Roman"/>
          <w:sz w:val="24"/>
          <w:szCs w:val="24"/>
          <w:lang w:eastAsia="bg-BG"/>
        </w:rPr>
      </w:pPr>
      <w:r w:rsidRPr="007A598F">
        <w:rPr>
          <w:rFonts w:ascii="Times New Roman" w:eastAsia="SimSun" w:hAnsi="Times New Roman" w:cs="Times New Roman"/>
          <w:b/>
          <w:bCs/>
          <w:sz w:val="24"/>
          <w:szCs w:val="24"/>
          <w:lang w:eastAsia="en-GB"/>
        </w:rPr>
        <w:t xml:space="preserve">(2) </w:t>
      </w:r>
      <w:r w:rsidRPr="001B24EA">
        <w:rPr>
          <w:rFonts w:ascii="Times New Roman" w:eastAsia="Times New Roman" w:hAnsi="Times New Roman" w:cs="Times New Roman"/>
          <w:sz w:val="24"/>
          <w:szCs w:val="24"/>
          <w:lang w:eastAsia="bg-BG"/>
        </w:rPr>
        <w:t>В цената на услугата се включват всички необходими разходи за материали, консумативи, техника и др. необходими средства за изпълнение на поръчката, включително: набиране на текст на български и на английски език, компютърна обработка на текстовете по превода и представянето им на хартиен носител (</w:t>
      </w:r>
      <w:r w:rsidRPr="00287C57">
        <w:rPr>
          <w:rFonts w:ascii="Times New Roman" w:eastAsia="Times New Roman" w:hAnsi="Times New Roman" w:cs="Times New Roman"/>
          <w:sz w:val="24"/>
          <w:szCs w:val="24"/>
          <w:lang w:eastAsia="bg-BG"/>
        </w:rPr>
        <w:t>до</w:t>
      </w:r>
      <w:r w:rsidRPr="001B24EA">
        <w:rPr>
          <w:rFonts w:ascii="Times New Roman" w:eastAsia="Times New Roman" w:hAnsi="Times New Roman" w:cs="Times New Roman"/>
          <w:sz w:val="24"/>
          <w:szCs w:val="24"/>
          <w:lang w:eastAsia="bg-BG"/>
        </w:rPr>
        <w:t xml:space="preserve"> 3 екземпляра при поискване от възложителя) и в електронен формат (doc, docx, pdf, xls) на оптичен носител (външна преносима usb flash памет), компакт диск или чрез електронна поща.</w:t>
      </w:r>
      <w:r>
        <w:rPr>
          <w:rFonts w:ascii="Times New Roman" w:eastAsia="Times New Roman" w:hAnsi="Times New Roman" w:cs="Times New Roman"/>
          <w:sz w:val="24"/>
          <w:szCs w:val="24"/>
          <w:lang w:eastAsia="bg-BG"/>
        </w:rPr>
        <w:t xml:space="preserve"> </w:t>
      </w:r>
      <w:r w:rsidRPr="00015F55">
        <w:rPr>
          <w:rFonts w:ascii="Times New Roman" w:eastAsia="Times New Roman" w:hAnsi="Times New Roman" w:cs="Times New Roman"/>
          <w:sz w:val="24"/>
          <w:szCs w:val="24"/>
          <w:lang w:eastAsia="bg-BG"/>
        </w:rPr>
        <w:t xml:space="preserve">Транспортни и други разходи, свързани с доставката, ако има такива са за сметка на </w:t>
      </w:r>
      <w:r w:rsidRPr="00015F55">
        <w:rPr>
          <w:rFonts w:ascii="Times New Roman" w:eastAsia="Times New Roman" w:hAnsi="Times New Roman" w:cs="Times New Roman"/>
          <w:b/>
          <w:sz w:val="24"/>
          <w:szCs w:val="24"/>
          <w:lang w:eastAsia="bg-BG"/>
        </w:rPr>
        <w:t>ИЗПЪЛНИТЕЛЯ</w:t>
      </w:r>
      <w:r w:rsidRPr="00015F55">
        <w:rPr>
          <w:rFonts w:ascii="Times New Roman" w:eastAsia="Times New Roman" w:hAnsi="Times New Roman" w:cs="Times New Roman"/>
          <w:sz w:val="24"/>
          <w:szCs w:val="24"/>
          <w:lang w:eastAsia="bg-BG"/>
        </w:rPr>
        <w:t>.</w:t>
      </w:r>
    </w:p>
    <w:p w14:paraId="04F6998A" w14:textId="77777777" w:rsidR="00C91BA7" w:rsidRDefault="00C91BA7" w:rsidP="00C91BA7">
      <w:pPr>
        <w:tabs>
          <w:tab w:val="left" w:pos="0"/>
        </w:tabs>
        <w:spacing w:after="0" w:line="360" w:lineRule="auto"/>
        <w:ind w:firstLine="540"/>
        <w:jc w:val="both"/>
        <w:rPr>
          <w:rFonts w:ascii="Times New Roman" w:eastAsia="SimSun" w:hAnsi="Times New Roman" w:cs="Times New Roman"/>
          <w:sz w:val="24"/>
          <w:szCs w:val="24"/>
          <w:lang w:eastAsia="en-GB"/>
        </w:rPr>
      </w:pPr>
      <w:r w:rsidRPr="00015F55">
        <w:rPr>
          <w:rFonts w:ascii="Times New Roman" w:eastAsia="Times New Roman" w:hAnsi="Times New Roman" w:cs="Times New Roman"/>
          <w:sz w:val="24"/>
          <w:szCs w:val="24"/>
          <w:lang w:eastAsia="bg-BG"/>
        </w:rPr>
        <w:t xml:space="preserve"> </w:t>
      </w:r>
      <w:r w:rsidRPr="007A598F">
        <w:rPr>
          <w:rFonts w:ascii="Times New Roman" w:eastAsia="SimSun" w:hAnsi="Times New Roman" w:cs="Times New Roman"/>
          <w:b/>
          <w:bCs/>
          <w:sz w:val="24"/>
          <w:szCs w:val="24"/>
          <w:lang w:eastAsia="en-GB"/>
        </w:rPr>
        <w:t xml:space="preserve"> (</w:t>
      </w:r>
      <w:r>
        <w:rPr>
          <w:rFonts w:ascii="Times New Roman" w:eastAsia="SimSun" w:hAnsi="Times New Roman" w:cs="Times New Roman"/>
          <w:b/>
          <w:bCs/>
          <w:sz w:val="24"/>
          <w:szCs w:val="24"/>
          <w:lang w:eastAsia="en-GB"/>
        </w:rPr>
        <w:t>3</w:t>
      </w:r>
      <w:r w:rsidRPr="007A598F">
        <w:rPr>
          <w:rFonts w:ascii="Times New Roman" w:eastAsia="SimSun" w:hAnsi="Times New Roman" w:cs="Times New Roman"/>
          <w:b/>
          <w:bCs/>
          <w:sz w:val="24"/>
          <w:szCs w:val="24"/>
          <w:lang w:eastAsia="en-GB"/>
        </w:rPr>
        <w:t xml:space="preserve">) </w:t>
      </w:r>
      <w:r w:rsidRPr="007A598F">
        <w:rPr>
          <w:rFonts w:ascii="Times New Roman" w:eastAsia="SimSun" w:hAnsi="Times New Roman" w:cs="Times New Roman"/>
          <w:sz w:val="24"/>
          <w:szCs w:val="24"/>
          <w:lang w:eastAsia="en-GB"/>
        </w:rPr>
        <w:t>Стойността на извършените преводи, се заплаща по банков път в срок от 10 (десет) работни дни от датата на представяне на оригинална фактура и подписан приемо – предавателен протокол.</w:t>
      </w:r>
    </w:p>
    <w:p w14:paraId="036CF317" w14:textId="77777777" w:rsidR="00C91BA7" w:rsidRDefault="00C91BA7" w:rsidP="00C91BA7">
      <w:pPr>
        <w:tabs>
          <w:tab w:val="left" w:pos="0"/>
        </w:tabs>
        <w:spacing w:after="0" w:line="360" w:lineRule="auto"/>
        <w:jc w:val="both"/>
        <w:rPr>
          <w:rFonts w:ascii="Times New Roman" w:eastAsia="SimSun" w:hAnsi="Times New Roman" w:cs="Times New Roman"/>
          <w:sz w:val="24"/>
          <w:szCs w:val="24"/>
          <w:lang w:eastAsia="en-GB"/>
        </w:rPr>
      </w:pPr>
      <w:r>
        <w:rPr>
          <w:rFonts w:ascii="Times New Roman" w:eastAsia="SimSun" w:hAnsi="Times New Roman" w:cs="Times New Roman"/>
          <w:b/>
          <w:sz w:val="24"/>
          <w:szCs w:val="24"/>
          <w:lang w:eastAsia="en-GB"/>
        </w:rPr>
        <w:tab/>
        <w:t>(4</w:t>
      </w:r>
      <w:r w:rsidRPr="007A598F">
        <w:rPr>
          <w:rFonts w:ascii="Times New Roman" w:eastAsia="SimSun" w:hAnsi="Times New Roman" w:cs="Times New Roman"/>
          <w:b/>
          <w:sz w:val="24"/>
          <w:szCs w:val="24"/>
          <w:lang w:eastAsia="en-GB"/>
        </w:rPr>
        <w:t>)</w:t>
      </w:r>
      <w:r w:rsidRPr="007A598F">
        <w:rPr>
          <w:rFonts w:ascii="Times New Roman" w:eastAsia="SimSun" w:hAnsi="Times New Roman" w:cs="Times New Roman"/>
          <w:sz w:val="24"/>
          <w:szCs w:val="24"/>
          <w:lang w:eastAsia="en-GB"/>
        </w:rPr>
        <w:t xml:space="preserve"> Отчитането на работата на </w:t>
      </w:r>
      <w:r w:rsidRPr="00C91BA7">
        <w:rPr>
          <w:rFonts w:ascii="Times New Roman" w:eastAsia="SimSun" w:hAnsi="Times New Roman" w:cs="Times New Roman"/>
          <w:b/>
          <w:sz w:val="24"/>
          <w:szCs w:val="24"/>
          <w:lang w:eastAsia="en-GB"/>
        </w:rPr>
        <w:t>ИЗПЪЛНИТЕЛЯ</w:t>
      </w:r>
      <w:r w:rsidRPr="007A598F">
        <w:rPr>
          <w:rFonts w:ascii="Times New Roman" w:eastAsia="SimSun" w:hAnsi="Times New Roman" w:cs="Times New Roman"/>
          <w:sz w:val="24"/>
          <w:szCs w:val="24"/>
          <w:lang w:eastAsia="en-GB"/>
        </w:rPr>
        <w:t xml:space="preserve"> и заплащането по банков път от страна на </w:t>
      </w:r>
      <w:r w:rsidRPr="00C91BA7">
        <w:rPr>
          <w:rFonts w:ascii="Times New Roman" w:eastAsia="SimSun" w:hAnsi="Times New Roman" w:cs="Times New Roman"/>
          <w:b/>
          <w:sz w:val="24"/>
          <w:szCs w:val="24"/>
          <w:lang w:eastAsia="en-GB"/>
        </w:rPr>
        <w:t>ВЪЗЛОЖИТЕЛЯ</w:t>
      </w:r>
      <w:r w:rsidRPr="007A598F">
        <w:rPr>
          <w:rFonts w:ascii="Times New Roman" w:eastAsia="SimSun" w:hAnsi="Times New Roman" w:cs="Times New Roman"/>
          <w:sz w:val="24"/>
          <w:szCs w:val="24"/>
          <w:lang w:eastAsia="en-GB"/>
        </w:rPr>
        <w:t xml:space="preserve"> при писмените преводи ще се извършва чрез изготвяне и представяне на двустранно подписани приемо - предавателни протоколи за извършена работа</w:t>
      </w:r>
      <w:r>
        <w:rPr>
          <w:rFonts w:ascii="Times New Roman" w:eastAsia="SimSun" w:hAnsi="Times New Roman" w:cs="Times New Roman"/>
          <w:sz w:val="24"/>
          <w:szCs w:val="24"/>
          <w:lang w:eastAsia="en-GB"/>
        </w:rPr>
        <w:t>.</w:t>
      </w:r>
    </w:p>
    <w:p w14:paraId="05B6766D" w14:textId="77777777" w:rsidR="00C91BA7" w:rsidRPr="0088471F" w:rsidRDefault="00C91BA7" w:rsidP="00C91BA7">
      <w:pPr>
        <w:spacing w:after="0" w:line="360" w:lineRule="auto"/>
        <w:ind w:firstLine="540"/>
        <w:jc w:val="both"/>
        <w:rPr>
          <w:rFonts w:ascii="Times New Roman" w:eastAsia="Times New Roman" w:hAnsi="Times New Roman" w:cs="Times New Roman"/>
          <w:sz w:val="24"/>
          <w:szCs w:val="24"/>
          <w:lang w:eastAsia="bg-BG"/>
        </w:rPr>
      </w:pPr>
      <w:r>
        <w:rPr>
          <w:rFonts w:ascii="Times New Roman" w:eastAsia="SimSun" w:hAnsi="Times New Roman" w:cs="Times New Roman"/>
          <w:sz w:val="24"/>
          <w:szCs w:val="24"/>
          <w:lang w:eastAsia="en-GB"/>
        </w:rPr>
        <w:lastRenderedPageBreak/>
        <w:tab/>
      </w:r>
      <w:r w:rsidRPr="0088471F">
        <w:rPr>
          <w:rFonts w:ascii="Times New Roman" w:eastAsia="Times New Roman" w:hAnsi="Times New Roman" w:cs="Times New Roman"/>
          <w:b/>
          <w:sz w:val="24"/>
          <w:szCs w:val="24"/>
          <w:lang w:eastAsia="bg-BG"/>
        </w:rPr>
        <w:t>(5)</w:t>
      </w:r>
      <w:r w:rsidRPr="0088471F">
        <w:rPr>
          <w:rFonts w:ascii="Times New Roman" w:eastAsia="Times New Roman" w:hAnsi="Times New Roman" w:cs="Times New Roman"/>
          <w:sz w:val="24"/>
          <w:szCs w:val="24"/>
          <w:lang w:eastAsia="bg-BG"/>
        </w:rPr>
        <w:t xml:space="preserve"> Във фактурите, които </w:t>
      </w:r>
      <w:r w:rsidRPr="0088471F">
        <w:rPr>
          <w:rFonts w:ascii="Times New Roman" w:eastAsia="Times New Roman" w:hAnsi="Times New Roman" w:cs="Times New Roman"/>
          <w:b/>
          <w:sz w:val="24"/>
          <w:szCs w:val="24"/>
          <w:lang w:eastAsia="bg-BG"/>
        </w:rPr>
        <w:t>ИЗПЪЛНИТЕЛЯТ</w:t>
      </w:r>
      <w:r w:rsidRPr="0088471F">
        <w:rPr>
          <w:rFonts w:ascii="Times New Roman" w:eastAsia="Times New Roman" w:hAnsi="Times New Roman" w:cs="Times New Roman"/>
          <w:sz w:val="24"/>
          <w:szCs w:val="24"/>
          <w:lang w:eastAsia="bg-BG"/>
        </w:rPr>
        <w:t xml:space="preserve"> издава във връзка с изпълнението на настоящия договор, следва да бъде указано, че разходът се извършва по проект „Методическа подкрепа за развитието на „зелените“ обществени поръчки в България“, финансиран по Българо-швейцарската програма за сътрудничество.</w:t>
      </w:r>
    </w:p>
    <w:p w14:paraId="7F89331D" w14:textId="323CF372" w:rsidR="00C91BA7" w:rsidRPr="0088471F" w:rsidRDefault="0088471F" w:rsidP="00C91BA7">
      <w:pPr>
        <w:spacing w:after="0" w:line="360" w:lineRule="auto"/>
        <w:ind w:firstLine="720"/>
        <w:jc w:val="both"/>
        <w:rPr>
          <w:rFonts w:ascii="Times New Roman" w:eastAsia="Times New Roman" w:hAnsi="Times New Roman" w:cs="Times New Roman"/>
          <w:sz w:val="24"/>
          <w:szCs w:val="24"/>
          <w:lang w:eastAsia="bg-BG"/>
        </w:rPr>
      </w:pPr>
      <w:r w:rsidRPr="0088471F" w:rsidDel="0088471F">
        <w:rPr>
          <w:rFonts w:ascii="Times New Roman" w:eastAsia="SimSun" w:hAnsi="Times New Roman" w:cs="Times New Roman"/>
          <w:b/>
          <w:bCs/>
          <w:sz w:val="24"/>
          <w:szCs w:val="24"/>
          <w:lang w:eastAsia="en-GB"/>
        </w:rPr>
        <w:t xml:space="preserve"> </w:t>
      </w:r>
      <w:r w:rsidR="00C91BA7" w:rsidRPr="0088471F">
        <w:rPr>
          <w:rFonts w:ascii="Times New Roman" w:eastAsia="Times New Roman" w:hAnsi="Times New Roman" w:cs="Times New Roman"/>
          <w:b/>
          <w:sz w:val="24"/>
          <w:szCs w:val="24"/>
          <w:lang w:eastAsia="bg-BG"/>
        </w:rPr>
        <w:t>(</w:t>
      </w:r>
      <w:r w:rsidRPr="0088471F">
        <w:rPr>
          <w:rFonts w:ascii="Times New Roman" w:eastAsia="Times New Roman" w:hAnsi="Times New Roman" w:cs="Times New Roman"/>
          <w:b/>
          <w:sz w:val="24"/>
          <w:szCs w:val="24"/>
          <w:lang w:eastAsia="bg-BG"/>
        </w:rPr>
        <w:t>6</w:t>
      </w:r>
      <w:r w:rsidR="00C91BA7" w:rsidRPr="0088471F">
        <w:rPr>
          <w:rFonts w:ascii="Times New Roman" w:eastAsia="Times New Roman" w:hAnsi="Times New Roman" w:cs="Times New Roman"/>
          <w:b/>
          <w:sz w:val="24"/>
          <w:szCs w:val="24"/>
          <w:lang w:eastAsia="bg-BG"/>
        </w:rPr>
        <w:t>)</w:t>
      </w:r>
      <w:r w:rsidR="00C91BA7" w:rsidRPr="0088471F">
        <w:rPr>
          <w:rFonts w:ascii="Times New Roman" w:eastAsia="Times New Roman" w:hAnsi="Times New Roman" w:cs="Times New Roman"/>
          <w:sz w:val="24"/>
          <w:szCs w:val="24"/>
          <w:lang w:eastAsia="bg-BG"/>
        </w:rPr>
        <w:t xml:space="preserve"> Стойността по чл. 3, ал. 1 от настоящия договор не е обвързваща за </w:t>
      </w:r>
      <w:r w:rsidR="00C91BA7" w:rsidRPr="0088471F">
        <w:rPr>
          <w:rFonts w:ascii="Times New Roman" w:eastAsia="Times New Roman" w:hAnsi="Times New Roman" w:cs="Times New Roman"/>
          <w:b/>
          <w:sz w:val="24"/>
          <w:szCs w:val="24"/>
          <w:lang w:eastAsia="bg-BG"/>
        </w:rPr>
        <w:t xml:space="preserve">ВЪЗЛОЖИТЕЛЯ </w:t>
      </w:r>
      <w:r w:rsidR="00C91BA7" w:rsidRPr="0088471F">
        <w:rPr>
          <w:rFonts w:ascii="Times New Roman" w:eastAsia="Times New Roman" w:hAnsi="Times New Roman" w:cs="Times New Roman"/>
          <w:sz w:val="24"/>
          <w:szCs w:val="24"/>
          <w:lang w:eastAsia="bg-BG"/>
        </w:rPr>
        <w:t>и може да не бъде достигната.</w:t>
      </w:r>
    </w:p>
    <w:p w14:paraId="4D7ADDB7" w14:textId="77777777" w:rsidR="008421E0" w:rsidRDefault="008421E0" w:rsidP="007A598F">
      <w:pPr>
        <w:spacing w:after="0" w:line="360" w:lineRule="auto"/>
        <w:ind w:firstLine="720"/>
        <w:jc w:val="both"/>
        <w:rPr>
          <w:rFonts w:ascii="Times New Roman" w:eastAsia="Times New Roman" w:hAnsi="Times New Roman" w:cs="Times New Roman"/>
          <w:sz w:val="24"/>
          <w:szCs w:val="24"/>
          <w:lang w:eastAsia="bg-BG"/>
        </w:rPr>
      </w:pPr>
      <w:r w:rsidRPr="0088471F">
        <w:rPr>
          <w:rFonts w:ascii="Times New Roman" w:eastAsia="Times New Roman" w:hAnsi="Times New Roman" w:cs="Times New Roman"/>
          <w:b/>
          <w:sz w:val="24"/>
          <w:szCs w:val="24"/>
          <w:lang w:eastAsia="bg-BG"/>
        </w:rPr>
        <w:t>Чл.4.</w:t>
      </w:r>
      <w:r w:rsidRPr="0088471F">
        <w:rPr>
          <w:rFonts w:ascii="Times New Roman" w:eastAsia="Times New Roman" w:hAnsi="Times New Roman" w:cs="Times New Roman"/>
          <w:b/>
          <w:sz w:val="24"/>
          <w:szCs w:val="24"/>
          <w:lang w:val="ru-RU" w:eastAsia="bg-BG"/>
        </w:rPr>
        <w:t xml:space="preserve">(1) </w:t>
      </w:r>
      <w:r w:rsidRPr="0088471F">
        <w:rPr>
          <w:rFonts w:ascii="Times New Roman" w:eastAsia="Times New Roman" w:hAnsi="Times New Roman" w:cs="Times New Roman"/>
          <w:b/>
          <w:bCs/>
          <w:sz w:val="24"/>
          <w:szCs w:val="24"/>
          <w:lang w:eastAsia="bg-BG"/>
        </w:rPr>
        <w:t xml:space="preserve">ВЪЗЛОЖИТЕЛЯТ </w:t>
      </w:r>
      <w:r w:rsidRPr="0088471F">
        <w:rPr>
          <w:rFonts w:ascii="Times New Roman" w:eastAsia="Times New Roman" w:hAnsi="Times New Roman" w:cs="Times New Roman"/>
          <w:sz w:val="24"/>
          <w:szCs w:val="24"/>
          <w:lang w:eastAsia="bg-BG"/>
        </w:rPr>
        <w:t>не дължи каквото и да е плащане при никакви условия извън стойността по чл. 3, ал. 1 от настоящия договор.</w:t>
      </w:r>
    </w:p>
    <w:p w14:paraId="4F236B36" w14:textId="22D502C1" w:rsidR="001B41E0" w:rsidRPr="00822895" w:rsidRDefault="00E52DC7" w:rsidP="007A598F">
      <w:pPr>
        <w:spacing w:after="0" w:line="360" w:lineRule="auto"/>
        <w:ind w:firstLine="720"/>
        <w:jc w:val="both"/>
        <w:rPr>
          <w:rFonts w:ascii="Times New Roman" w:eastAsia="Times New Roman" w:hAnsi="Times New Roman" w:cs="Times New Roman"/>
          <w:b/>
          <w:color w:val="000000" w:themeColor="text1"/>
          <w:sz w:val="24"/>
          <w:szCs w:val="24"/>
          <w:lang w:eastAsia="bg-BG"/>
        </w:rPr>
      </w:pPr>
      <w:r w:rsidRPr="00822895">
        <w:rPr>
          <w:rFonts w:ascii="Times New Roman" w:eastAsia="Times New Roman" w:hAnsi="Times New Roman" w:cs="Times New Roman"/>
          <w:b/>
          <w:bCs/>
          <w:color w:val="000000" w:themeColor="text1"/>
          <w:sz w:val="24"/>
          <w:szCs w:val="24"/>
          <w:lang w:eastAsia="bg-BG"/>
        </w:rPr>
        <w:t>(2)</w:t>
      </w:r>
      <w:r w:rsidRPr="00822895">
        <w:rPr>
          <w:rFonts w:ascii="Times New Roman" w:eastAsia="Times New Roman" w:hAnsi="Times New Roman" w:cs="Times New Roman"/>
          <w:color w:val="000000" w:themeColor="text1"/>
          <w:sz w:val="24"/>
          <w:szCs w:val="24"/>
          <w:lang w:eastAsia="bg-BG"/>
        </w:rPr>
        <w:t xml:space="preserve"> </w:t>
      </w:r>
      <w:r w:rsidRPr="00822895">
        <w:rPr>
          <w:rFonts w:ascii="Times New Roman" w:eastAsia="Times New Roman" w:hAnsi="Times New Roman" w:cs="Times New Roman"/>
          <w:b/>
          <w:color w:val="000000" w:themeColor="text1"/>
          <w:sz w:val="24"/>
          <w:szCs w:val="24"/>
          <w:lang w:eastAsia="bg-BG"/>
        </w:rPr>
        <w:t>ВЪЗЛОЖИТЕЛЯТ</w:t>
      </w:r>
      <w:r w:rsidRPr="00822895">
        <w:rPr>
          <w:rFonts w:ascii="Times New Roman" w:eastAsia="Times New Roman" w:hAnsi="Times New Roman" w:cs="Times New Roman"/>
          <w:color w:val="000000" w:themeColor="text1"/>
          <w:sz w:val="24"/>
          <w:szCs w:val="24"/>
          <w:lang w:eastAsia="bg-BG"/>
        </w:rPr>
        <w:t xml:space="preserve"> не поема разходите за командировка (пътни, дневни, нощувки и др. транспортни разходи) на представители на </w:t>
      </w:r>
      <w:r w:rsidRPr="00822895">
        <w:rPr>
          <w:rFonts w:ascii="Times New Roman" w:eastAsia="Times New Roman" w:hAnsi="Times New Roman" w:cs="Times New Roman"/>
          <w:b/>
          <w:color w:val="000000" w:themeColor="text1"/>
          <w:sz w:val="24"/>
          <w:szCs w:val="24"/>
          <w:lang w:eastAsia="bg-BG"/>
        </w:rPr>
        <w:t>ИЗПЪЛНИТЕЛЯ</w:t>
      </w:r>
    </w:p>
    <w:p w14:paraId="60129638" w14:textId="77777777" w:rsidR="008421E0" w:rsidRPr="009E3BE3" w:rsidRDefault="008421E0" w:rsidP="007A598F">
      <w:pPr>
        <w:spacing w:after="0" w:line="360" w:lineRule="auto"/>
        <w:ind w:firstLine="720"/>
        <w:jc w:val="both"/>
        <w:rPr>
          <w:rFonts w:ascii="Times New Roman" w:eastAsia="Times New Roman" w:hAnsi="Times New Roman" w:cs="Times New Roman"/>
          <w:b/>
          <w:bCs/>
          <w:sz w:val="24"/>
          <w:szCs w:val="24"/>
          <w:lang w:eastAsia="bg-BG"/>
        </w:rPr>
      </w:pPr>
      <w:r w:rsidRPr="001B41E0">
        <w:rPr>
          <w:rFonts w:ascii="Times New Roman" w:eastAsia="Times New Roman" w:hAnsi="Times New Roman" w:cs="Times New Roman"/>
          <w:b/>
          <w:bCs/>
          <w:sz w:val="24"/>
          <w:szCs w:val="24"/>
          <w:lang w:eastAsia="bg-BG"/>
        </w:rPr>
        <w:t>(3)</w:t>
      </w:r>
      <w:r w:rsidRPr="001B41E0">
        <w:rPr>
          <w:rFonts w:ascii="Times New Roman" w:eastAsia="Times New Roman" w:hAnsi="Times New Roman" w:cs="Times New Roman"/>
          <w:sz w:val="24"/>
          <w:szCs w:val="24"/>
          <w:lang w:eastAsia="bg-BG"/>
        </w:rPr>
        <w:t xml:space="preserve"> Плащането ще се извърши с платежно нареждане по следната сметка на</w:t>
      </w:r>
      <w:r w:rsidRPr="009E3BE3">
        <w:rPr>
          <w:rFonts w:ascii="Times New Roman" w:eastAsia="Times New Roman" w:hAnsi="Times New Roman" w:cs="Times New Roman"/>
          <w:b/>
          <w:bCs/>
          <w:sz w:val="24"/>
          <w:szCs w:val="24"/>
          <w:lang w:eastAsia="bg-BG"/>
        </w:rPr>
        <w:t xml:space="preserve"> ИЗПЪЛНИТЕЛЯ:</w:t>
      </w:r>
    </w:p>
    <w:p w14:paraId="4419CCF7" w14:textId="77777777" w:rsidR="008421E0" w:rsidRPr="009E3BE3" w:rsidRDefault="008421E0" w:rsidP="007A598F">
      <w:pPr>
        <w:spacing w:after="0" w:line="360" w:lineRule="auto"/>
        <w:ind w:firstLine="720"/>
        <w:jc w:val="both"/>
        <w:rPr>
          <w:rFonts w:ascii="Times New Roman" w:eastAsia="Times New Roman" w:hAnsi="Times New Roman" w:cs="Times New Roman"/>
          <w:sz w:val="24"/>
          <w:szCs w:val="24"/>
          <w:lang w:eastAsia="bg-BG"/>
        </w:rPr>
      </w:pPr>
      <w:r w:rsidRPr="009E3BE3">
        <w:rPr>
          <w:rFonts w:ascii="Times New Roman" w:eastAsia="Times New Roman" w:hAnsi="Times New Roman" w:cs="Times New Roman"/>
          <w:sz w:val="24"/>
          <w:szCs w:val="24"/>
          <w:lang w:eastAsia="bg-BG"/>
        </w:rPr>
        <w:t>IBAN сметка: ...........................................</w:t>
      </w:r>
    </w:p>
    <w:p w14:paraId="2CD90BC7" w14:textId="77777777" w:rsidR="008421E0" w:rsidRPr="009E3BE3" w:rsidRDefault="008421E0" w:rsidP="007A598F">
      <w:pPr>
        <w:spacing w:after="0" w:line="360" w:lineRule="auto"/>
        <w:ind w:firstLine="720"/>
        <w:jc w:val="both"/>
        <w:rPr>
          <w:rFonts w:ascii="Times New Roman" w:eastAsia="Times New Roman" w:hAnsi="Times New Roman" w:cs="Times New Roman"/>
          <w:sz w:val="24"/>
          <w:szCs w:val="24"/>
          <w:lang w:eastAsia="bg-BG"/>
        </w:rPr>
      </w:pPr>
      <w:r w:rsidRPr="009E3BE3">
        <w:rPr>
          <w:rFonts w:ascii="Times New Roman" w:eastAsia="Times New Roman" w:hAnsi="Times New Roman" w:cs="Times New Roman"/>
          <w:sz w:val="24"/>
          <w:szCs w:val="24"/>
          <w:lang w:eastAsia="bg-BG"/>
        </w:rPr>
        <w:t>BIC код на банката: .................................</w:t>
      </w:r>
    </w:p>
    <w:p w14:paraId="1DA5A84A" w14:textId="77777777" w:rsidR="008421E0" w:rsidRPr="009E3BE3" w:rsidRDefault="008421E0" w:rsidP="007A598F">
      <w:pPr>
        <w:spacing w:after="0" w:line="360" w:lineRule="auto"/>
        <w:ind w:firstLine="720"/>
        <w:jc w:val="both"/>
        <w:rPr>
          <w:rFonts w:ascii="Times New Roman" w:eastAsia="Times New Roman" w:hAnsi="Times New Roman" w:cs="Times New Roman"/>
          <w:sz w:val="24"/>
          <w:szCs w:val="24"/>
          <w:lang w:eastAsia="bg-BG"/>
        </w:rPr>
      </w:pPr>
      <w:r w:rsidRPr="009E3BE3">
        <w:rPr>
          <w:rFonts w:ascii="Times New Roman" w:eastAsia="Times New Roman" w:hAnsi="Times New Roman" w:cs="Times New Roman"/>
          <w:sz w:val="24"/>
          <w:szCs w:val="24"/>
          <w:lang w:eastAsia="bg-BG"/>
        </w:rPr>
        <w:t>Банка: ........................................................</w:t>
      </w:r>
    </w:p>
    <w:p w14:paraId="7735CDEF" w14:textId="77777777" w:rsidR="008421E0" w:rsidRPr="009E3BE3" w:rsidRDefault="008421E0" w:rsidP="007A598F">
      <w:pPr>
        <w:spacing w:after="0" w:line="360" w:lineRule="auto"/>
        <w:ind w:firstLine="720"/>
        <w:jc w:val="both"/>
        <w:rPr>
          <w:rFonts w:ascii="Times New Roman" w:eastAsia="Times New Roman" w:hAnsi="Times New Roman" w:cs="Times New Roman"/>
          <w:sz w:val="24"/>
          <w:szCs w:val="24"/>
          <w:lang w:eastAsia="bg-BG"/>
        </w:rPr>
      </w:pPr>
      <w:r w:rsidRPr="009E3BE3">
        <w:rPr>
          <w:rFonts w:ascii="Times New Roman" w:eastAsia="Times New Roman" w:hAnsi="Times New Roman" w:cs="Times New Roman"/>
          <w:sz w:val="24"/>
          <w:szCs w:val="24"/>
          <w:lang w:eastAsia="bg-BG"/>
        </w:rPr>
        <w:t>Град/клон/офис: .......................................</w:t>
      </w:r>
    </w:p>
    <w:p w14:paraId="662A4CB9" w14:textId="77777777" w:rsidR="008421E0" w:rsidRPr="009E3BE3" w:rsidRDefault="008421E0" w:rsidP="007A598F">
      <w:pPr>
        <w:spacing w:after="0" w:line="360" w:lineRule="auto"/>
        <w:ind w:firstLine="720"/>
        <w:jc w:val="both"/>
        <w:rPr>
          <w:rFonts w:ascii="Times New Roman" w:eastAsia="Times New Roman" w:hAnsi="Times New Roman" w:cs="Times New Roman"/>
          <w:sz w:val="24"/>
          <w:szCs w:val="24"/>
          <w:lang w:eastAsia="bg-BG"/>
        </w:rPr>
      </w:pPr>
      <w:r w:rsidRPr="009E3BE3">
        <w:rPr>
          <w:rFonts w:ascii="Times New Roman" w:eastAsia="Times New Roman" w:hAnsi="Times New Roman" w:cs="Times New Roman"/>
          <w:sz w:val="24"/>
          <w:szCs w:val="24"/>
          <w:lang w:eastAsia="bg-BG"/>
        </w:rPr>
        <w:t>Адрес на банката: ....................................</w:t>
      </w:r>
    </w:p>
    <w:p w14:paraId="7FCE3BA1" w14:textId="77777777" w:rsidR="008421E0" w:rsidRPr="009E3BE3" w:rsidRDefault="008421E0" w:rsidP="007A598F">
      <w:pPr>
        <w:spacing w:after="0" w:line="360" w:lineRule="auto"/>
        <w:ind w:firstLine="720"/>
        <w:jc w:val="both"/>
        <w:rPr>
          <w:rFonts w:ascii="Times New Roman" w:eastAsia="Times New Roman" w:hAnsi="Times New Roman" w:cs="Times New Roman"/>
          <w:bCs/>
          <w:sz w:val="24"/>
          <w:szCs w:val="24"/>
          <w:lang w:eastAsia="bg-BG"/>
        </w:rPr>
      </w:pPr>
      <w:r w:rsidRPr="009E3BE3">
        <w:rPr>
          <w:rFonts w:ascii="Times New Roman" w:eastAsia="Times New Roman" w:hAnsi="Times New Roman" w:cs="Times New Roman"/>
          <w:b/>
          <w:bCs/>
          <w:sz w:val="24"/>
          <w:szCs w:val="24"/>
          <w:lang w:eastAsia="bg-BG"/>
        </w:rPr>
        <w:t>(4</w:t>
      </w:r>
      <w:r w:rsidRPr="009E3BE3">
        <w:rPr>
          <w:rFonts w:ascii="Times New Roman" w:eastAsia="Times New Roman" w:hAnsi="Times New Roman" w:cs="Times New Roman"/>
          <w:b/>
          <w:bCs/>
          <w:sz w:val="24"/>
          <w:szCs w:val="24"/>
          <w:lang w:val="en-US" w:eastAsia="bg-BG"/>
        </w:rPr>
        <w:t>)</w:t>
      </w:r>
      <w:r w:rsidRPr="009E3BE3">
        <w:rPr>
          <w:rFonts w:ascii="Times New Roman" w:eastAsia="Times New Roman" w:hAnsi="Times New Roman" w:cs="Times New Roman"/>
          <w:bCs/>
          <w:sz w:val="24"/>
          <w:szCs w:val="24"/>
          <w:lang w:eastAsia="bg-BG"/>
        </w:rPr>
        <w:t xml:space="preserve"> В случай на промяна в сметката на </w:t>
      </w:r>
      <w:r w:rsidRPr="009E3BE3">
        <w:rPr>
          <w:rFonts w:ascii="Times New Roman" w:eastAsia="Times New Roman" w:hAnsi="Times New Roman" w:cs="Times New Roman"/>
          <w:b/>
          <w:bCs/>
          <w:sz w:val="24"/>
          <w:szCs w:val="24"/>
          <w:lang w:eastAsia="bg-BG"/>
        </w:rPr>
        <w:t>ИЗПЪЛНИТЕЛЯ</w:t>
      </w:r>
      <w:r w:rsidRPr="009E3BE3">
        <w:rPr>
          <w:rFonts w:ascii="Times New Roman" w:eastAsia="Times New Roman" w:hAnsi="Times New Roman" w:cs="Times New Roman"/>
          <w:bCs/>
          <w:sz w:val="24"/>
          <w:szCs w:val="24"/>
          <w:lang w:eastAsia="bg-BG"/>
        </w:rPr>
        <w:t xml:space="preserve">, същият уведомява </w:t>
      </w:r>
      <w:r w:rsidRPr="009E3BE3">
        <w:rPr>
          <w:rFonts w:ascii="Times New Roman" w:eastAsia="Times New Roman" w:hAnsi="Times New Roman" w:cs="Times New Roman"/>
          <w:b/>
          <w:bCs/>
          <w:sz w:val="24"/>
          <w:szCs w:val="24"/>
          <w:lang w:eastAsia="bg-BG"/>
        </w:rPr>
        <w:t>ВЪЗЛОЖИТЕЛЯ</w:t>
      </w:r>
      <w:r w:rsidRPr="009E3BE3">
        <w:rPr>
          <w:rFonts w:ascii="Times New Roman" w:eastAsia="Times New Roman" w:hAnsi="Times New Roman" w:cs="Times New Roman"/>
          <w:bCs/>
          <w:sz w:val="24"/>
          <w:szCs w:val="24"/>
          <w:lang w:eastAsia="bg-BG"/>
        </w:rPr>
        <w:t xml:space="preserve"> писмено в срок от 3 (три) работни дни от датата на промяната.</w:t>
      </w:r>
    </w:p>
    <w:p w14:paraId="25D29B4E" w14:textId="77777777" w:rsidR="008421E0" w:rsidRPr="009E3BE3" w:rsidRDefault="008421E0" w:rsidP="008421E0">
      <w:pPr>
        <w:spacing w:after="0" w:line="360" w:lineRule="auto"/>
        <w:jc w:val="center"/>
        <w:rPr>
          <w:rFonts w:ascii="Times New Roman" w:eastAsia="Times New Roman" w:hAnsi="Times New Roman" w:cs="Times New Roman"/>
          <w:b/>
          <w:sz w:val="24"/>
          <w:szCs w:val="24"/>
          <w:lang w:val="ru-RU" w:eastAsia="bg-BG"/>
        </w:rPr>
      </w:pPr>
      <w:r w:rsidRPr="009E3BE3">
        <w:rPr>
          <w:rFonts w:ascii="Times New Roman" w:eastAsia="Times New Roman" w:hAnsi="Times New Roman" w:cs="Times New Roman"/>
          <w:b/>
          <w:sz w:val="24"/>
          <w:szCs w:val="24"/>
          <w:lang w:eastAsia="bg-BG"/>
        </w:rPr>
        <w:t>ІV.</w:t>
      </w:r>
      <w:r w:rsidRPr="009E3BE3">
        <w:rPr>
          <w:rFonts w:ascii="Times New Roman" w:eastAsia="Times New Roman" w:hAnsi="Times New Roman" w:cs="Times New Roman"/>
          <w:b/>
          <w:sz w:val="24"/>
          <w:szCs w:val="24"/>
          <w:lang w:val="ru-RU" w:eastAsia="bg-BG"/>
        </w:rPr>
        <w:t xml:space="preserve"> УСЛОВИЯ ЗА ИЗПЪЛНЕНИЕ</w:t>
      </w:r>
    </w:p>
    <w:p w14:paraId="1B9CD714" w14:textId="77777777" w:rsidR="00170C86" w:rsidRDefault="008421E0" w:rsidP="00170C86">
      <w:pPr>
        <w:autoSpaceDE w:val="0"/>
        <w:autoSpaceDN w:val="0"/>
        <w:adjustRightInd w:val="0"/>
        <w:spacing w:after="0" w:line="360" w:lineRule="auto"/>
        <w:ind w:firstLine="720"/>
        <w:jc w:val="both"/>
        <w:rPr>
          <w:rFonts w:ascii="Times New Roman" w:eastAsia="SimSun" w:hAnsi="Times New Roman" w:cs="Times New Roman"/>
          <w:color w:val="000000"/>
          <w:sz w:val="24"/>
          <w:szCs w:val="24"/>
          <w:lang w:eastAsia="bg-BG"/>
        </w:rPr>
      </w:pPr>
      <w:r w:rsidRPr="00170C86">
        <w:rPr>
          <w:rFonts w:ascii="Times New Roman" w:eastAsia="Times New Roman" w:hAnsi="Times New Roman" w:cs="Times New Roman"/>
          <w:b/>
          <w:sz w:val="24"/>
          <w:szCs w:val="24"/>
          <w:lang w:eastAsia="bg-BG"/>
        </w:rPr>
        <w:t>Чл.5.</w:t>
      </w:r>
      <w:r w:rsidRPr="00170C86">
        <w:rPr>
          <w:rFonts w:ascii="Times New Roman" w:eastAsia="Times New Roman" w:hAnsi="Times New Roman" w:cs="Times New Roman"/>
          <w:b/>
          <w:sz w:val="24"/>
          <w:szCs w:val="24"/>
          <w:lang w:val="ru-RU" w:eastAsia="bg-BG"/>
        </w:rPr>
        <w:t>(1)</w:t>
      </w:r>
      <w:r w:rsidR="00170C86" w:rsidRPr="00170C86">
        <w:rPr>
          <w:rFonts w:ascii="Times New Roman" w:eastAsia="SimSun" w:hAnsi="Times New Roman" w:cs="Times New Roman"/>
          <w:b/>
          <w:sz w:val="24"/>
          <w:szCs w:val="24"/>
          <w:lang w:eastAsia="bg-BG"/>
        </w:rPr>
        <w:t xml:space="preserve"> ВЪЗЛОЖИТЕЛЯТ</w:t>
      </w:r>
      <w:r w:rsidR="00170C86" w:rsidRPr="008421E0">
        <w:rPr>
          <w:rFonts w:ascii="Times New Roman" w:eastAsia="SimSun" w:hAnsi="Times New Roman" w:cs="Times New Roman"/>
          <w:color w:val="000000"/>
          <w:sz w:val="24"/>
          <w:szCs w:val="24"/>
          <w:lang w:eastAsia="bg-BG"/>
        </w:rPr>
        <w:t xml:space="preserve">, чрез </w:t>
      </w:r>
      <w:r w:rsidR="00170C86" w:rsidRPr="00170C86">
        <w:rPr>
          <w:rFonts w:ascii="Times New Roman" w:eastAsia="SimSun" w:hAnsi="Times New Roman" w:cs="Times New Roman"/>
          <w:color w:val="000000"/>
          <w:sz w:val="24"/>
          <w:szCs w:val="24"/>
          <w:lang w:eastAsia="bg-BG"/>
        </w:rPr>
        <w:t>определените</w:t>
      </w:r>
      <w:r w:rsidR="00170C86" w:rsidRPr="008421E0">
        <w:rPr>
          <w:rFonts w:ascii="Times New Roman" w:eastAsia="SimSun" w:hAnsi="Times New Roman" w:cs="Times New Roman"/>
          <w:color w:val="000000"/>
          <w:sz w:val="24"/>
          <w:szCs w:val="24"/>
          <w:lang w:eastAsia="bg-BG"/>
        </w:rPr>
        <w:t xml:space="preserve"> лица</w:t>
      </w:r>
      <w:r w:rsidR="0003385F">
        <w:rPr>
          <w:rFonts w:ascii="Times New Roman" w:eastAsia="SimSun" w:hAnsi="Times New Roman" w:cs="Times New Roman"/>
          <w:color w:val="000000"/>
          <w:sz w:val="24"/>
          <w:szCs w:val="24"/>
          <w:lang w:eastAsia="bg-BG"/>
        </w:rPr>
        <w:t xml:space="preserve"> за контакт</w:t>
      </w:r>
      <w:r w:rsidR="00170C86">
        <w:rPr>
          <w:rFonts w:ascii="Times New Roman" w:eastAsia="SimSun" w:hAnsi="Times New Roman" w:cs="Times New Roman"/>
          <w:color w:val="000000"/>
          <w:sz w:val="24"/>
          <w:szCs w:val="24"/>
          <w:lang w:eastAsia="bg-BG"/>
        </w:rPr>
        <w:t xml:space="preserve"> по </w:t>
      </w:r>
      <w:r w:rsidR="00170C86" w:rsidRPr="001B70AC">
        <w:rPr>
          <w:rFonts w:ascii="Times New Roman" w:eastAsia="SimSun" w:hAnsi="Times New Roman" w:cs="Times New Roman"/>
          <w:color w:val="000000"/>
          <w:sz w:val="24"/>
          <w:szCs w:val="24"/>
          <w:lang w:eastAsia="bg-BG"/>
        </w:rPr>
        <w:t>чл</w:t>
      </w:r>
      <w:r w:rsidR="001B70AC">
        <w:rPr>
          <w:rFonts w:ascii="Times New Roman" w:eastAsia="SimSun" w:hAnsi="Times New Roman" w:cs="Times New Roman"/>
          <w:color w:val="000000"/>
          <w:sz w:val="24"/>
          <w:szCs w:val="24"/>
          <w:lang w:eastAsia="bg-BG"/>
        </w:rPr>
        <w:t>. 6</w:t>
      </w:r>
      <w:r w:rsidR="00170C86">
        <w:rPr>
          <w:rFonts w:ascii="Times New Roman" w:eastAsia="SimSun" w:hAnsi="Times New Roman" w:cs="Times New Roman"/>
          <w:color w:val="000000"/>
          <w:sz w:val="24"/>
          <w:szCs w:val="24"/>
          <w:lang w:eastAsia="bg-BG"/>
        </w:rPr>
        <w:t xml:space="preserve"> от настоящия договор</w:t>
      </w:r>
      <w:r w:rsidR="00170C86" w:rsidRPr="008421E0">
        <w:rPr>
          <w:rFonts w:ascii="Times New Roman" w:eastAsia="SimSun" w:hAnsi="Times New Roman" w:cs="Times New Roman"/>
          <w:color w:val="000000"/>
          <w:sz w:val="24"/>
          <w:szCs w:val="24"/>
          <w:lang w:eastAsia="bg-BG"/>
        </w:rPr>
        <w:t xml:space="preserve"> отправя до </w:t>
      </w:r>
      <w:r w:rsidR="00170C86" w:rsidRPr="00170C86">
        <w:rPr>
          <w:rFonts w:ascii="Times New Roman" w:eastAsia="SimSun" w:hAnsi="Times New Roman" w:cs="Times New Roman"/>
          <w:b/>
          <w:color w:val="000000"/>
          <w:sz w:val="24"/>
          <w:szCs w:val="24"/>
          <w:lang w:eastAsia="bg-BG"/>
        </w:rPr>
        <w:t>ИЗПЪЛНИТЕЛЯ</w:t>
      </w:r>
      <w:r w:rsidR="00170C86" w:rsidRPr="008421E0">
        <w:rPr>
          <w:rFonts w:ascii="Times New Roman" w:eastAsia="SimSun" w:hAnsi="Times New Roman" w:cs="Times New Roman"/>
          <w:color w:val="000000"/>
          <w:sz w:val="24"/>
          <w:szCs w:val="24"/>
          <w:lang w:eastAsia="bg-BG"/>
        </w:rPr>
        <w:t xml:space="preserve"> заявки </w:t>
      </w:r>
      <w:r w:rsidR="00170C86" w:rsidRPr="00170C86">
        <w:rPr>
          <w:rFonts w:ascii="Times New Roman" w:eastAsia="SimSun" w:hAnsi="Times New Roman" w:cs="Times New Roman"/>
          <w:color w:val="000000"/>
          <w:sz w:val="24"/>
          <w:szCs w:val="24"/>
          <w:lang w:eastAsia="bg-BG"/>
        </w:rPr>
        <w:t xml:space="preserve">за обикновен или експресен писмен превод по следните начини: по факс, електронна поща или на хартиен носител, а при устен превод – ще заявява определена дата, час, място и продължителност на превода, както и информира </w:t>
      </w:r>
      <w:r w:rsidR="00667BF6">
        <w:rPr>
          <w:rFonts w:ascii="Times New Roman" w:eastAsia="SimSun" w:hAnsi="Times New Roman" w:cs="Times New Roman"/>
          <w:color w:val="000000"/>
          <w:sz w:val="24"/>
          <w:szCs w:val="24"/>
          <w:lang w:eastAsia="bg-BG"/>
        </w:rPr>
        <w:t xml:space="preserve">предварително </w:t>
      </w:r>
      <w:r w:rsidR="002D1648" w:rsidRPr="002D1648">
        <w:rPr>
          <w:rFonts w:ascii="Times New Roman" w:eastAsia="SimSun" w:hAnsi="Times New Roman" w:cs="Times New Roman"/>
          <w:b/>
          <w:color w:val="000000"/>
          <w:sz w:val="24"/>
          <w:szCs w:val="24"/>
          <w:lang w:eastAsia="bg-BG"/>
        </w:rPr>
        <w:t>ИЗПЪЛНИТЕЛЯ</w:t>
      </w:r>
      <w:r w:rsidR="00170C86" w:rsidRPr="00170C86">
        <w:rPr>
          <w:rFonts w:ascii="Times New Roman" w:eastAsia="SimSun" w:hAnsi="Times New Roman" w:cs="Times New Roman"/>
          <w:color w:val="000000"/>
          <w:sz w:val="24"/>
          <w:szCs w:val="24"/>
          <w:lang w:eastAsia="bg-BG"/>
        </w:rPr>
        <w:t xml:space="preserve"> за тематиката на събитието, за което ще е необходим превод</w:t>
      </w:r>
      <w:r w:rsidR="00170C86">
        <w:rPr>
          <w:rFonts w:ascii="Times New Roman" w:eastAsia="SimSun" w:hAnsi="Times New Roman" w:cs="Times New Roman"/>
          <w:color w:val="000000"/>
          <w:sz w:val="24"/>
          <w:szCs w:val="24"/>
          <w:lang w:eastAsia="bg-BG"/>
        </w:rPr>
        <w:t>.</w:t>
      </w:r>
    </w:p>
    <w:p w14:paraId="6AF3E8A3" w14:textId="77777777" w:rsidR="00170C86" w:rsidRPr="008421E0" w:rsidRDefault="00170C86" w:rsidP="00170C86">
      <w:pPr>
        <w:autoSpaceDE w:val="0"/>
        <w:autoSpaceDN w:val="0"/>
        <w:adjustRightInd w:val="0"/>
        <w:spacing w:after="0" w:line="360" w:lineRule="auto"/>
        <w:ind w:firstLine="720"/>
        <w:jc w:val="both"/>
        <w:rPr>
          <w:rFonts w:ascii="Times New Roman" w:eastAsia="SimSun" w:hAnsi="Times New Roman" w:cs="Times New Roman"/>
          <w:color w:val="000000"/>
          <w:sz w:val="24"/>
          <w:szCs w:val="24"/>
          <w:lang w:eastAsia="bg-BG"/>
        </w:rPr>
      </w:pPr>
      <w:r w:rsidRPr="00170C86">
        <w:rPr>
          <w:rFonts w:ascii="Times New Roman" w:eastAsia="Times New Roman" w:hAnsi="Times New Roman" w:cs="Times New Roman"/>
          <w:b/>
          <w:sz w:val="24"/>
          <w:szCs w:val="24"/>
          <w:lang w:val="ru-RU" w:eastAsia="bg-BG"/>
        </w:rPr>
        <w:t>(</w:t>
      </w:r>
      <w:r>
        <w:rPr>
          <w:rFonts w:ascii="Times New Roman" w:eastAsia="Times New Roman" w:hAnsi="Times New Roman" w:cs="Times New Roman"/>
          <w:b/>
          <w:sz w:val="24"/>
          <w:szCs w:val="24"/>
          <w:lang w:val="ru-RU" w:eastAsia="bg-BG"/>
        </w:rPr>
        <w:t>2</w:t>
      </w:r>
      <w:r w:rsidRPr="00170C86">
        <w:rPr>
          <w:rFonts w:ascii="Times New Roman" w:eastAsia="Times New Roman" w:hAnsi="Times New Roman" w:cs="Times New Roman"/>
          <w:b/>
          <w:sz w:val="24"/>
          <w:szCs w:val="24"/>
          <w:lang w:val="ru-RU" w:eastAsia="bg-BG"/>
        </w:rPr>
        <w:t>)</w:t>
      </w:r>
      <w:r w:rsidRPr="00170C86">
        <w:rPr>
          <w:rFonts w:ascii="Times New Roman" w:eastAsia="SimSun" w:hAnsi="Times New Roman" w:cs="Times New Roman"/>
          <w:b/>
          <w:sz w:val="24"/>
          <w:szCs w:val="24"/>
          <w:lang w:eastAsia="bg-BG"/>
        </w:rPr>
        <w:t xml:space="preserve"> </w:t>
      </w:r>
      <w:r w:rsidRPr="00170C86">
        <w:rPr>
          <w:rFonts w:ascii="Times New Roman" w:eastAsia="SimSun" w:hAnsi="Times New Roman" w:cs="Times New Roman"/>
          <w:b/>
          <w:color w:val="000000"/>
          <w:sz w:val="24"/>
          <w:szCs w:val="24"/>
          <w:lang w:eastAsia="bg-BG"/>
        </w:rPr>
        <w:t>ИЗПЪЛНИТЕЛЯТ</w:t>
      </w:r>
      <w:r w:rsidRPr="008421E0">
        <w:rPr>
          <w:rFonts w:ascii="Times New Roman" w:eastAsia="SimSun" w:hAnsi="Times New Roman" w:cs="Times New Roman"/>
          <w:color w:val="000000"/>
          <w:sz w:val="24"/>
          <w:szCs w:val="24"/>
          <w:lang w:eastAsia="bg-BG"/>
        </w:rPr>
        <w:t xml:space="preserve"> </w:t>
      </w:r>
      <w:r>
        <w:rPr>
          <w:rFonts w:ascii="Times New Roman" w:eastAsia="SimSun" w:hAnsi="Times New Roman" w:cs="Times New Roman"/>
          <w:color w:val="000000"/>
          <w:sz w:val="24"/>
          <w:szCs w:val="24"/>
          <w:lang w:eastAsia="bg-BG"/>
        </w:rPr>
        <w:t>щ</w:t>
      </w:r>
      <w:r w:rsidR="00014722">
        <w:rPr>
          <w:rFonts w:ascii="Times New Roman" w:eastAsia="SimSun" w:hAnsi="Times New Roman" w:cs="Times New Roman"/>
          <w:color w:val="000000"/>
          <w:sz w:val="24"/>
          <w:szCs w:val="24"/>
          <w:lang w:eastAsia="bg-BG"/>
        </w:rPr>
        <w:t>е</w:t>
      </w:r>
      <w:r w:rsidRPr="008421E0">
        <w:rPr>
          <w:rFonts w:ascii="Times New Roman" w:eastAsia="SimSun" w:hAnsi="Times New Roman" w:cs="Times New Roman"/>
          <w:color w:val="000000"/>
          <w:sz w:val="24"/>
          <w:szCs w:val="24"/>
          <w:lang w:eastAsia="bg-BG"/>
        </w:rPr>
        <w:t xml:space="preserve"> предостав</w:t>
      </w:r>
      <w:r>
        <w:rPr>
          <w:rFonts w:ascii="Times New Roman" w:eastAsia="SimSun" w:hAnsi="Times New Roman" w:cs="Times New Roman"/>
          <w:color w:val="000000"/>
          <w:sz w:val="24"/>
          <w:szCs w:val="24"/>
          <w:lang w:eastAsia="bg-BG"/>
        </w:rPr>
        <w:t>и</w:t>
      </w:r>
      <w:r w:rsidRPr="008421E0">
        <w:rPr>
          <w:rFonts w:ascii="Times New Roman" w:eastAsia="SimSun" w:hAnsi="Times New Roman" w:cs="Times New Roman"/>
          <w:color w:val="000000"/>
          <w:sz w:val="24"/>
          <w:szCs w:val="24"/>
          <w:lang w:eastAsia="bg-BG"/>
        </w:rPr>
        <w:t xml:space="preserve"> отговор на заявките на </w:t>
      </w:r>
      <w:r w:rsidRPr="00170C86">
        <w:rPr>
          <w:rFonts w:ascii="Times New Roman" w:eastAsia="SimSun" w:hAnsi="Times New Roman" w:cs="Times New Roman"/>
          <w:b/>
          <w:color w:val="000000"/>
          <w:sz w:val="24"/>
          <w:szCs w:val="24"/>
          <w:lang w:eastAsia="bg-BG"/>
        </w:rPr>
        <w:t>ВЪЗЛОЖИТЕЛЯ</w:t>
      </w:r>
      <w:r w:rsidRPr="008421E0">
        <w:rPr>
          <w:rFonts w:ascii="Times New Roman" w:eastAsia="SimSun" w:hAnsi="Times New Roman" w:cs="Times New Roman"/>
          <w:color w:val="000000"/>
          <w:sz w:val="24"/>
          <w:szCs w:val="24"/>
          <w:lang w:eastAsia="bg-BG"/>
        </w:rPr>
        <w:t xml:space="preserve"> писмено по </w:t>
      </w:r>
      <w:r w:rsidRPr="008421E0">
        <w:rPr>
          <w:rFonts w:ascii="Times New Roman" w:eastAsia="Times New Roman" w:hAnsi="Times New Roman" w:cs="Times New Roman"/>
          <w:sz w:val="24"/>
          <w:szCs w:val="24"/>
          <w:lang w:eastAsia="bg-BG"/>
        </w:rPr>
        <w:t>факс, електронна поща или на място</w:t>
      </w:r>
      <w:r w:rsidRPr="008421E0">
        <w:rPr>
          <w:rFonts w:ascii="Times New Roman" w:eastAsia="SimSun" w:hAnsi="Times New Roman" w:cs="Times New Roman"/>
          <w:color w:val="000000"/>
          <w:sz w:val="24"/>
          <w:szCs w:val="24"/>
          <w:lang w:eastAsia="bg-BG"/>
        </w:rPr>
        <w:t>, в рамките на договорения срок.</w:t>
      </w:r>
    </w:p>
    <w:p w14:paraId="2A30B545" w14:textId="055923A9" w:rsidR="00170C86" w:rsidRPr="00D8669F" w:rsidRDefault="00170C86" w:rsidP="00170C86">
      <w:pPr>
        <w:autoSpaceDE w:val="0"/>
        <w:autoSpaceDN w:val="0"/>
        <w:adjustRightInd w:val="0"/>
        <w:spacing w:after="0" w:line="360" w:lineRule="auto"/>
        <w:ind w:firstLine="720"/>
        <w:jc w:val="both"/>
        <w:rPr>
          <w:rFonts w:ascii="Times New Roman" w:eastAsia="SimSun" w:hAnsi="Times New Roman" w:cs="Times New Roman"/>
          <w:sz w:val="24"/>
          <w:szCs w:val="24"/>
          <w:lang w:eastAsia="bg-BG"/>
        </w:rPr>
      </w:pPr>
      <w:r w:rsidRPr="00D8669F">
        <w:rPr>
          <w:rFonts w:ascii="Times New Roman" w:eastAsia="Times New Roman" w:hAnsi="Times New Roman" w:cs="Times New Roman"/>
          <w:b/>
          <w:sz w:val="24"/>
          <w:szCs w:val="24"/>
          <w:lang w:val="ru-RU" w:eastAsia="bg-BG"/>
        </w:rPr>
        <w:lastRenderedPageBreak/>
        <w:t>(3)</w:t>
      </w:r>
      <w:r w:rsidRPr="00D8669F">
        <w:rPr>
          <w:rFonts w:ascii="Times New Roman" w:eastAsia="SimSun" w:hAnsi="Times New Roman" w:cs="Times New Roman"/>
          <w:b/>
          <w:sz w:val="24"/>
          <w:szCs w:val="24"/>
          <w:lang w:eastAsia="bg-BG"/>
        </w:rPr>
        <w:t xml:space="preserve"> ИЗПЪЛНИТЕЛЯТ</w:t>
      </w:r>
      <w:r w:rsidRPr="00D8669F">
        <w:rPr>
          <w:rFonts w:ascii="Times New Roman" w:eastAsia="SimSun" w:hAnsi="Times New Roman" w:cs="Times New Roman"/>
          <w:sz w:val="24"/>
          <w:szCs w:val="24"/>
          <w:lang w:eastAsia="bg-BG"/>
        </w:rPr>
        <w:t xml:space="preserve"> осигурява приоритетно обслужване на </w:t>
      </w:r>
      <w:r w:rsidRPr="00D8669F">
        <w:rPr>
          <w:rFonts w:ascii="Times New Roman" w:eastAsia="SimSun" w:hAnsi="Times New Roman" w:cs="Times New Roman"/>
          <w:b/>
          <w:sz w:val="24"/>
          <w:szCs w:val="24"/>
          <w:lang w:eastAsia="bg-BG"/>
        </w:rPr>
        <w:t>ВЪЗЛОЖИТЕЛЯ</w:t>
      </w:r>
      <w:r w:rsidRPr="00D8669F">
        <w:rPr>
          <w:rFonts w:ascii="Times New Roman" w:eastAsia="SimSun" w:hAnsi="Times New Roman" w:cs="Times New Roman"/>
          <w:sz w:val="24"/>
          <w:szCs w:val="24"/>
          <w:lang w:eastAsia="bg-BG"/>
        </w:rPr>
        <w:t xml:space="preserve">, включително при необходимост в извън работно време, през почивните и празнични дни, като определи </w:t>
      </w:r>
      <w:r w:rsidR="00667BF6" w:rsidRPr="00D8669F">
        <w:rPr>
          <w:rFonts w:ascii="Times New Roman" w:eastAsia="SimSun" w:hAnsi="Times New Roman" w:cs="Times New Roman"/>
          <w:sz w:val="24"/>
          <w:szCs w:val="24"/>
          <w:lang w:eastAsia="bg-BG"/>
        </w:rPr>
        <w:t xml:space="preserve">лице </w:t>
      </w:r>
      <w:r w:rsidRPr="00D8669F">
        <w:rPr>
          <w:rFonts w:ascii="Times New Roman" w:eastAsia="SimSun" w:hAnsi="Times New Roman" w:cs="Times New Roman"/>
          <w:sz w:val="24"/>
          <w:szCs w:val="24"/>
          <w:lang w:eastAsia="bg-BG"/>
        </w:rPr>
        <w:t xml:space="preserve">за координация и контрол по изпълнението на договора </w:t>
      </w:r>
      <w:r w:rsidR="00667BF6" w:rsidRPr="00D8669F">
        <w:rPr>
          <w:rFonts w:ascii="Times New Roman" w:eastAsia="SimSun" w:hAnsi="Times New Roman" w:cs="Times New Roman"/>
          <w:sz w:val="24"/>
          <w:szCs w:val="24"/>
          <w:lang w:eastAsia="bg-BG"/>
        </w:rPr>
        <w:t xml:space="preserve">и </w:t>
      </w:r>
      <w:r w:rsidR="001D713C">
        <w:rPr>
          <w:rFonts w:ascii="Times New Roman" w:eastAsia="SimSun" w:hAnsi="Times New Roman" w:cs="Times New Roman"/>
          <w:sz w:val="24"/>
          <w:szCs w:val="24"/>
          <w:lang w:eastAsia="bg-BG"/>
        </w:rPr>
        <w:t xml:space="preserve">три </w:t>
      </w:r>
      <w:r w:rsidR="001D713C" w:rsidRPr="00D8669F">
        <w:rPr>
          <w:rFonts w:ascii="Times New Roman" w:eastAsia="SimSun" w:hAnsi="Times New Roman" w:cs="Times New Roman"/>
          <w:sz w:val="24"/>
          <w:szCs w:val="24"/>
          <w:lang w:eastAsia="bg-BG"/>
        </w:rPr>
        <w:t>техническ</w:t>
      </w:r>
      <w:r w:rsidR="001D713C">
        <w:rPr>
          <w:rFonts w:ascii="Times New Roman" w:eastAsia="SimSun" w:hAnsi="Times New Roman" w:cs="Times New Roman"/>
          <w:sz w:val="24"/>
          <w:szCs w:val="24"/>
          <w:lang w:eastAsia="bg-BG"/>
        </w:rPr>
        <w:t>и</w:t>
      </w:r>
      <w:r w:rsidR="001D713C" w:rsidRPr="00D8669F">
        <w:rPr>
          <w:rFonts w:ascii="Times New Roman" w:eastAsia="SimSun" w:hAnsi="Times New Roman" w:cs="Times New Roman"/>
          <w:sz w:val="24"/>
          <w:szCs w:val="24"/>
          <w:lang w:eastAsia="bg-BG"/>
        </w:rPr>
        <w:t xml:space="preserve"> лиц</w:t>
      </w:r>
      <w:r w:rsidR="001D713C">
        <w:rPr>
          <w:rFonts w:ascii="Times New Roman" w:eastAsia="SimSun" w:hAnsi="Times New Roman" w:cs="Times New Roman"/>
          <w:sz w:val="24"/>
          <w:szCs w:val="24"/>
          <w:lang w:eastAsia="bg-BG"/>
        </w:rPr>
        <w:t>а</w:t>
      </w:r>
      <w:r w:rsidR="001D713C" w:rsidRPr="00D8669F">
        <w:rPr>
          <w:rFonts w:ascii="Times New Roman" w:eastAsia="SimSun" w:hAnsi="Times New Roman" w:cs="Times New Roman"/>
          <w:sz w:val="24"/>
          <w:szCs w:val="24"/>
          <w:lang w:eastAsia="bg-BG"/>
        </w:rPr>
        <w:t xml:space="preserve"> </w:t>
      </w:r>
      <w:r w:rsidRPr="00D8669F">
        <w:rPr>
          <w:rFonts w:ascii="Times New Roman" w:eastAsia="SimSun" w:hAnsi="Times New Roman" w:cs="Times New Roman"/>
          <w:sz w:val="24"/>
          <w:szCs w:val="24"/>
          <w:lang w:eastAsia="bg-BG"/>
        </w:rPr>
        <w:t>за оперативното му обслужване.</w:t>
      </w:r>
    </w:p>
    <w:p w14:paraId="29A6DBE1" w14:textId="6C40ABFE" w:rsidR="008421E0" w:rsidRDefault="008421E0" w:rsidP="00170C86">
      <w:pPr>
        <w:widowControl w:val="0"/>
        <w:autoSpaceDE w:val="0"/>
        <w:autoSpaceDN w:val="0"/>
        <w:adjustRightInd w:val="0"/>
        <w:spacing w:after="0" w:line="360" w:lineRule="auto"/>
        <w:ind w:firstLine="720"/>
        <w:jc w:val="both"/>
        <w:rPr>
          <w:rFonts w:ascii="Times New Roman" w:eastAsia="Times New Roman" w:hAnsi="Times New Roman" w:cs="Times New Roman"/>
          <w:sz w:val="24"/>
          <w:szCs w:val="24"/>
          <w:lang w:eastAsia="bg-BG"/>
        </w:rPr>
      </w:pPr>
      <w:r w:rsidRPr="00D8669F">
        <w:rPr>
          <w:rFonts w:ascii="Times New Roman" w:eastAsia="Times New Roman" w:hAnsi="Times New Roman" w:cs="Times New Roman"/>
          <w:b/>
          <w:sz w:val="24"/>
          <w:szCs w:val="24"/>
          <w:lang w:eastAsia="bg-BG"/>
        </w:rPr>
        <w:t>(</w:t>
      </w:r>
      <w:r w:rsidR="00170C86" w:rsidRPr="00D8669F">
        <w:rPr>
          <w:rFonts w:ascii="Times New Roman" w:eastAsia="Times New Roman" w:hAnsi="Times New Roman" w:cs="Times New Roman"/>
          <w:b/>
          <w:sz w:val="24"/>
          <w:szCs w:val="24"/>
          <w:lang w:eastAsia="bg-BG"/>
        </w:rPr>
        <w:t>4</w:t>
      </w:r>
      <w:r w:rsidRPr="00D8669F">
        <w:rPr>
          <w:rFonts w:ascii="Times New Roman" w:eastAsia="Times New Roman" w:hAnsi="Times New Roman" w:cs="Times New Roman"/>
          <w:b/>
          <w:sz w:val="24"/>
          <w:szCs w:val="24"/>
          <w:lang w:eastAsia="bg-BG"/>
        </w:rPr>
        <w:t>) ИЗПЪЛНИТЕЛЯТ</w:t>
      </w:r>
      <w:r w:rsidRPr="00D8669F">
        <w:rPr>
          <w:rFonts w:ascii="Times New Roman" w:eastAsia="Times New Roman" w:hAnsi="Times New Roman" w:cs="Times New Roman"/>
          <w:sz w:val="24"/>
          <w:szCs w:val="24"/>
          <w:lang w:eastAsia="bg-BG"/>
        </w:rPr>
        <w:t xml:space="preserve"> доставя </w:t>
      </w:r>
      <w:r w:rsidR="0003385F" w:rsidRPr="00D8669F">
        <w:rPr>
          <w:rFonts w:ascii="Times New Roman" w:eastAsia="SimSun" w:hAnsi="Times New Roman" w:cs="Times New Roman"/>
          <w:sz w:val="24"/>
          <w:szCs w:val="24"/>
          <w:lang w:eastAsia="en-GB"/>
        </w:rPr>
        <w:t xml:space="preserve">извършените </w:t>
      </w:r>
      <w:r w:rsidR="006C15B1" w:rsidRPr="00D8669F">
        <w:rPr>
          <w:rFonts w:ascii="Times New Roman" w:eastAsia="SimSun" w:hAnsi="Times New Roman" w:cs="Times New Roman"/>
          <w:sz w:val="24"/>
          <w:szCs w:val="24"/>
          <w:lang w:eastAsia="en-GB"/>
        </w:rPr>
        <w:t xml:space="preserve">писмени </w:t>
      </w:r>
      <w:r w:rsidR="0003385F" w:rsidRPr="00D8669F">
        <w:rPr>
          <w:rFonts w:ascii="Times New Roman" w:eastAsia="SimSun" w:hAnsi="Times New Roman" w:cs="Times New Roman"/>
          <w:sz w:val="24"/>
          <w:szCs w:val="24"/>
          <w:lang w:eastAsia="en-GB"/>
        </w:rPr>
        <w:t>преводи</w:t>
      </w:r>
      <w:r w:rsidR="0003385F" w:rsidRPr="00D8669F">
        <w:rPr>
          <w:rFonts w:ascii="Times New Roman" w:eastAsia="Times New Roman" w:hAnsi="Times New Roman" w:cs="Times New Roman"/>
          <w:bCs/>
          <w:sz w:val="24"/>
          <w:szCs w:val="24"/>
          <w:lang w:eastAsia="bg-BG"/>
        </w:rPr>
        <w:t xml:space="preserve"> </w:t>
      </w:r>
      <w:r w:rsidRPr="00D8669F">
        <w:rPr>
          <w:rFonts w:ascii="Times New Roman" w:eastAsia="Times New Roman" w:hAnsi="Times New Roman" w:cs="Times New Roman"/>
          <w:bCs/>
          <w:sz w:val="24"/>
          <w:szCs w:val="24"/>
          <w:lang w:eastAsia="bg-BG"/>
        </w:rPr>
        <w:t>на адрес: гр. София 1000, ул. “Леге” № 4,</w:t>
      </w:r>
      <w:r w:rsidRPr="00D8669F">
        <w:rPr>
          <w:rFonts w:ascii="Times New Roman" w:eastAsia="Times New Roman" w:hAnsi="Times New Roman" w:cs="Times New Roman"/>
          <w:sz w:val="24"/>
          <w:szCs w:val="24"/>
          <w:lang w:eastAsia="bg-BG"/>
        </w:rPr>
        <w:t xml:space="preserve"> </w:t>
      </w:r>
      <w:r w:rsidRPr="00D8669F">
        <w:rPr>
          <w:rFonts w:ascii="Times New Roman" w:eastAsia="Times New Roman" w:hAnsi="Times New Roman" w:cs="Times New Roman"/>
          <w:bCs/>
          <w:sz w:val="24"/>
          <w:szCs w:val="24"/>
          <w:lang w:eastAsia="bg-BG"/>
        </w:rPr>
        <w:t>Агенция по обществени поръчки при спазване на установеното работно време - 9:00 часа – до 17:30 часа</w:t>
      </w:r>
      <w:r w:rsidR="00170C86" w:rsidRPr="00D8669F">
        <w:rPr>
          <w:rFonts w:ascii="Times New Roman" w:eastAsia="Times New Roman" w:hAnsi="Times New Roman" w:cs="Times New Roman"/>
          <w:sz w:val="24"/>
          <w:szCs w:val="24"/>
          <w:lang w:eastAsia="bg-BG"/>
        </w:rPr>
        <w:t xml:space="preserve"> или друго място на територията на Република България, при необходимост от извършване на устни преводи</w:t>
      </w:r>
      <w:r w:rsidR="00620286">
        <w:rPr>
          <w:rFonts w:ascii="Times New Roman" w:eastAsia="Times New Roman" w:hAnsi="Times New Roman" w:cs="Times New Roman"/>
          <w:sz w:val="24"/>
          <w:szCs w:val="24"/>
          <w:lang w:eastAsia="bg-BG"/>
        </w:rPr>
        <w:t>,</w:t>
      </w:r>
      <w:r w:rsidR="00170C86" w:rsidRPr="00D8669F">
        <w:rPr>
          <w:rFonts w:ascii="Times New Roman" w:eastAsia="Times New Roman" w:hAnsi="Times New Roman" w:cs="Times New Roman"/>
          <w:sz w:val="24"/>
          <w:szCs w:val="24"/>
          <w:lang w:eastAsia="bg-BG"/>
        </w:rPr>
        <w:t xml:space="preserve"> свързани с изпълнение на дейностите по проекта.</w:t>
      </w:r>
    </w:p>
    <w:p w14:paraId="014E08FB" w14:textId="77777777" w:rsidR="006C15B1" w:rsidRPr="006C15B1" w:rsidRDefault="006C15B1" w:rsidP="00170C86">
      <w:pPr>
        <w:widowControl w:val="0"/>
        <w:autoSpaceDE w:val="0"/>
        <w:autoSpaceDN w:val="0"/>
        <w:adjustRightInd w:val="0"/>
        <w:spacing w:after="0" w:line="360" w:lineRule="auto"/>
        <w:ind w:firstLine="720"/>
        <w:jc w:val="both"/>
        <w:rPr>
          <w:rFonts w:ascii="Times New Roman" w:eastAsia="Times New Roman" w:hAnsi="Times New Roman" w:cs="Times New Roman"/>
          <w:bCs/>
          <w:sz w:val="24"/>
          <w:szCs w:val="24"/>
          <w:lang w:eastAsia="bg-BG"/>
        </w:rPr>
      </w:pPr>
      <w:r w:rsidRPr="0003385F">
        <w:rPr>
          <w:rFonts w:ascii="Times New Roman" w:eastAsia="Times New Roman" w:hAnsi="Times New Roman" w:cs="Times New Roman"/>
          <w:b/>
          <w:sz w:val="24"/>
          <w:szCs w:val="24"/>
          <w:lang w:eastAsia="bg-BG"/>
        </w:rPr>
        <w:t>(</w:t>
      </w:r>
      <w:r>
        <w:rPr>
          <w:rFonts w:ascii="Times New Roman" w:eastAsia="Times New Roman" w:hAnsi="Times New Roman" w:cs="Times New Roman"/>
          <w:b/>
          <w:sz w:val="24"/>
          <w:szCs w:val="24"/>
          <w:lang w:eastAsia="bg-BG"/>
        </w:rPr>
        <w:t>5</w:t>
      </w:r>
      <w:r w:rsidRPr="0003385F">
        <w:rPr>
          <w:rFonts w:ascii="Times New Roman" w:eastAsia="Times New Roman" w:hAnsi="Times New Roman" w:cs="Times New Roman"/>
          <w:b/>
          <w:sz w:val="24"/>
          <w:szCs w:val="24"/>
          <w:lang w:eastAsia="bg-BG"/>
        </w:rPr>
        <w:t xml:space="preserve">) </w:t>
      </w:r>
      <w:r w:rsidRPr="006C15B1">
        <w:rPr>
          <w:rFonts w:ascii="Times New Roman" w:eastAsia="Times New Roman" w:hAnsi="Times New Roman" w:cs="Times New Roman"/>
          <w:bCs/>
          <w:sz w:val="24"/>
          <w:szCs w:val="24"/>
          <w:lang w:eastAsia="bg-BG"/>
        </w:rPr>
        <w:t>Приемането на извършените писмени преводи cе извършва с приемо-предавателен протокол</w:t>
      </w:r>
      <w:r w:rsidR="00203FA2">
        <w:rPr>
          <w:rFonts w:ascii="Times New Roman" w:eastAsia="Times New Roman" w:hAnsi="Times New Roman" w:cs="Times New Roman"/>
          <w:bCs/>
          <w:sz w:val="24"/>
          <w:szCs w:val="24"/>
          <w:lang w:eastAsia="bg-BG"/>
        </w:rPr>
        <w:t xml:space="preserve"> </w:t>
      </w:r>
      <w:r w:rsidRPr="006C15B1">
        <w:rPr>
          <w:rFonts w:ascii="Times New Roman" w:eastAsia="Times New Roman" w:hAnsi="Times New Roman" w:cs="Times New Roman"/>
          <w:bCs/>
          <w:sz w:val="24"/>
          <w:szCs w:val="24"/>
          <w:lang w:eastAsia="bg-BG"/>
        </w:rPr>
        <w:t xml:space="preserve">– Приложение № </w:t>
      </w:r>
      <w:r>
        <w:rPr>
          <w:rFonts w:ascii="Times New Roman" w:eastAsia="Times New Roman" w:hAnsi="Times New Roman" w:cs="Times New Roman"/>
          <w:bCs/>
          <w:sz w:val="24"/>
          <w:szCs w:val="24"/>
          <w:lang w:eastAsia="bg-BG"/>
        </w:rPr>
        <w:t>3</w:t>
      </w:r>
      <w:r w:rsidR="00A20F6C">
        <w:rPr>
          <w:rFonts w:ascii="Times New Roman" w:eastAsia="Times New Roman" w:hAnsi="Times New Roman" w:cs="Times New Roman"/>
          <w:bCs/>
          <w:sz w:val="24"/>
          <w:szCs w:val="24"/>
          <w:lang w:eastAsia="bg-BG"/>
        </w:rPr>
        <w:t>, неразделна част от настоящия договор</w:t>
      </w:r>
      <w:r w:rsidRPr="006C15B1">
        <w:rPr>
          <w:rFonts w:ascii="Times New Roman" w:eastAsia="Times New Roman" w:hAnsi="Times New Roman" w:cs="Times New Roman"/>
          <w:bCs/>
          <w:sz w:val="24"/>
          <w:szCs w:val="24"/>
          <w:lang w:eastAsia="bg-BG"/>
        </w:rPr>
        <w:t>.</w:t>
      </w:r>
    </w:p>
    <w:p w14:paraId="29BB282D" w14:textId="77777777" w:rsidR="008421E0" w:rsidRPr="0003385F" w:rsidRDefault="008421E0" w:rsidP="0003385F">
      <w:pPr>
        <w:spacing w:after="0" w:line="360" w:lineRule="auto"/>
        <w:ind w:firstLine="720"/>
        <w:jc w:val="both"/>
        <w:rPr>
          <w:rFonts w:ascii="Times New Roman" w:eastAsia="Times New Roman" w:hAnsi="Times New Roman" w:cs="Times New Roman"/>
          <w:sz w:val="24"/>
          <w:szCs w:val="24"/>
          <w:lang w:eastAsia="bg-BG"/>
        </w:rPr>
      </w:pPr>
      <w:r w:rsidRPr="0003385F">
        <w:rPr>
          <w:rFonts w:ascii="Times New Roman" w:eastAsia="Times New Roman" w:hAnsi="Times New Roman" w:cs="Times New Roman"/>
          <w:b/>
          <w:sz w:val="24"/>
          <w:szCs w:val="24"/>
          <w:lang w:eastAsia="bg-BG"/>
        </w:rPr>
        <w:t>Чл.6.</w:t>
      </w:r>
      <w:r w:rsidR="0003385F" w:rsidRPr="0003385F">
        <w:t xml:space="preserve"> </w:t>
      </w:r>
      <w:r w:rsidR="0003385F" w:rsidRPr="0003385F">
        <w:rPr>
          <w:rFonts w:ascii="Times New Roman" w:eastAsia="Times New Roman" w:hAnsi="Times New Roman" w:cs="Times New Roman"/>
          <w:b/>
          <w:sz w:val="24"/>
          <w:szCs w:val="24"/>
          <w:lang w:eastAsia="bg-BG"/>
        </w:rPr>
        <w:t xml:space="preserve">ВЪЗЛОЖИТЕЛЯТ </w:t>
      </w:r>
      <w:r w:rsidR="0003385F" w:rsidRPr="0003385F">
        <w:rPr>
          <w:rFonts w:ascii="Times New Roman" w:eastAsia="Times New Roman" w:hAnsi="Times New Roman" w:cs="Times New Roman"/>
          <w:sz w:val="24"/>
          <w:szCs w:val="24"/>
          <w:lang w:eastAsia="bg-BG"/>
        </w:rPr>
        <w:t xml:space="preserve">и </w:t>
      </w:r>
      <w:r w:rsidR="0003385F" w:rsidRPr="0003385F">
        <w:rPr>
          <w:rFonts w:ascii="Times New Roman" w:eastAsia="Times New Roman" w:hAnsi="Times New Roman" w:cs="Times New Roman"/>
          <w:b/>
          <w:sz w:val="24"/>
          <w:szCs w:val="24"/>
          <w:lang w:eastAsia="bg-BG"/>
        </w:rPr>
        <w:t xml:space="preserve">ИЗПЪЛНИТЕЛЯТ </w:t>
      </w:r>
      <w:r w:rsidR="0003385F" w:rsidRPr="0003385F">
        <w:rPr>
          <w:rFonts w:ascii="Times New Roman" w:eastAsia="Times New Roman" w:hAnsi="Times New Roman" w:cs="Times New Roman"/>
          <w:sz w:val="24"/>
          <w:szCs w:val="24"/>
          <w:lang w:eastAsia="bg-BG"/>
        </w:rPr>
        <w:t>определят лица за контакти, които имат право да подписват приемо</w:t>
      </w:r>
      <w:r w:rsidR="0003385F">
        <w:rPr>
          <w:rFonts w:ascii="Times New Roman" w:eastAsia="Times New Roman" w:hAnsi="Times New Roman" w:cs="Times New Roman"/>
          <w:sz w:val="24"/>
          <w:szCs w:val="24"/>
          <w:lang w:eastAsia="bg-BG"/>
        </w:rPr>
        <w:t xml:space="preserve">-предавателния протокол по </w:t>
      </w:r>
      <w:r w:rsidR="00BE56E0">
        <w:rPr>
          <w:rFonts w:ascii="Times New Roman" w:eastAsia="Times New Roman" w:hAnsi="Times New Roman" w:cs="Times New Roman"/>
          <w:sz w:val="24"/>
          <w:szCs w:val="24"/>
          <w:lang w:eastAsia="bg-BG"/>
        </w:rPr>
        <w:t xml:space="preserve">чл. 5, </w:t>
      </w:r>
      <w:r w:rsidR="0003385F" w:rsidRPr="0003385F">
        <w:rPr>
          <w:rFonts w:ascii="Times New Roman" w:eastAsia="Times New Roman" w:hAnsi="Times New Roman" w:cs="Times New Roman"/>
          <w:sz w:val="24"/>
          <w:szCs w:val="24"/>
          <w:lang w:eastAsia="bg-BG"/>
        </w:rPr>
        <w:t xml:space="preserve">ал. </w:t>
      </w:r>
      <w:r w:rsidR="00203FA2">
        <w:rPr>
          <w:rFonts w:ascii="Times New Roman" w:eastAsia="Times New Roman" w:hAnsi="Times New Roman" w:cs="Times New Roman"/>
          <w:sz w:val="24"/>
          <w:szCs w:val="24"/>
          <w:lang w:eastAsia="bg-BG"/>
        </w:rPr>
        <w:t>5</w:t>
      </w:r>
      <w:r w:rsidRPr="0003385F">
        <w:rPr>
          <w:rFonts w:ascii="Times New Roman" w:eastAsia="Times New Roman" w:hAnsi="Times New Roman" w:cs="Times New Roman"/>
          <w:sz w:val="24"/>
          <w:szCs w:val="24"/>
          <w:lang w:eastAsia="bg-BG"/>
        </w:rPr>
        <w:t xml:space="preserve">. </w:t>
      </w:r>
    </w:p>
    <w:p w14:paraId="0C011986" w14:textId="77777777" w:rsidR="008421E0" w:rsidRPr="00BA1491" w:rsidRDefault="008421E0" w:rsidP="0003385F">
      <w:pPr>
        <w:spacing w:after="0" w:line="360" w:lineRule="auto"/>
        <w:ind w:firstLine="720"/>
        <w:jc w:val="both"/>
        <w:rPr>
          <w:rFonts w:ascii="Times New Roman" w:eastAsia="Times New Roman" w:hAnsi="Times New Roman" w:cs="Times New Roman"/>
          <w:sz w:val="24"/>
          <w:szCs w:val="24"/>
          <w:lang w:eastAsia="bg-BG"/>
        </w:rPr>
      </w:pPr>
      <w:r w:rsidRPr="00BA1491">
        <w:rPr>
          <w:rFonts w:ascii="Times New Roman" w:eastAsia="Times New Roman" w:hAnsi="Times New Roman" w:cs="Times New Roman"/>
          <w:b/>
          <w:sz w:val="24"/>
          <w:szCs w:val="24"/>
          <w:lang w:eastAsia="bg-BG"/>
        </w:rPr>
        <w:t>Чл.</w:t>
      </w:r>
      <w:r w:rsidRPr="00BA1491">
        <w:rPr>
          <w:rFonts w:ascii="Times New Roman" w:eastAsia="Times New Roman" w:hAnsi="Times New Roman" w:cs="Times New Roman"/>
          <w:b/>
          <w:sz w:val="24"/>
          <w:szCs w:val="24"/>
          <w:lang w:val="en-US" w:eastAsia="bg-BG"/>
        </w:rPr>
        <w:t>7</w:t>
      </w:r>
      <w:r w:rsidRPr="00BA1491">
        <w:rPr>
          <w:rFonts w:ascii="Times New Roman" w:eastAsia="Times New Roman" w:hAnsi="Times New Roman" w:cs="Times New Roman"/>
          <w:b/>
          <w:sz w:val="24"/>
          <w:szCs w:val="24"/>
          <w:lang w:eastAsia="bg-BG"/>
        </w:rPr>
        <w:t xml:space="preserve">.(1) </w:t>
      </w:r>
      <w:r w:rsidRPr="00BA1491">
        <w:rPr>
          <w:rFonts w:ascii="Times New Roman" w:eastAsia="Times New Roman" w:hAnsi="Times New Roman" w:cs="Times New Roman"/>
          <w:sz w:val="24"/>
          <w:szCs w:val="24"/>
          <w:lang w:eastAsia="bg-BG"/>
        </w:rPr>
        <w:t xml:space="preserve">За установяване неспазване на изискванията на </w:t>
      </w:r>
      <w:r w:rsidR="006C15B1" w:rsidRPr="006C15B1">
        <w:rPr>
          <w:rFonts w:ascii="Times New Roman" w:eastAsia="Times New Roman" w:hAnsi="Times New Roman" w:cs="Times New Roman"/>
          <w:sz w:val="24"/>
          <w:szCs w:val="24"/>
          <w:lang w:eastAsia="bg-BG"/>
        </w:rPr>
        <w:t>Tехническа спецификация – Приложение № 1</w:t>
      </w:r>
      <w:r w:rsidR="006C15B1">
        <w:rPr>
          <w:rFonts w:ascii="Times New Roman" w:eastAsia="Times New Roman" w:hAnsi="Times New Roman" w:cs="Times New Roman"/>
          <w:sz w:val="24"/>
          <w:szCs w:val="24"/>
          <w:lang w:eastAsia="bg-BG"/>
        </w:rPr>
        <w:t xml:space="preserve"> към настоящия договор </w:t>
      </w:r>
      <w:r w:rsidRPr="00BA1491">
        <w:rPr>
          <w:rFonts w:ascii="Times New Roman" w:eastAsia="Times New Roman" w:hAnsi="Times New Roman" w:cs="Times New Roman"/>
          <w:sz w:val="24"/>
          <w:szCs w:val="24"/>
          <w:lang w:eastAsia="bg-BG"/>
        </w:rPr>
        <w:t xml:space="preserve">и при недостатъци се съставя констативен протокол, подписан от лицата, определени по чл. </w:t>
      </w:r>
      <w:r w:rsidR="0028492F">
        <w:rPr>
          <w:rFonts w:ascii="Times New Roman" w:eastAsia="Times New Roman" w:hAnsi="Times New Roman" w:cs="Times New Roman"/>
          <w:sz w:val="24"/>
          <w:szCs w:val="24"/>
          <w:lang w:eastAsia="bg-BG"/>
        </w:rPr>
        <w:t>6</w:t>
      </w:r>
      <w:r w:rsidRPr="00BA1491">
        <w:rPr>
          <w:rFonts w:ascii="Times New Roman" w:eastAsia="Times New Roman" w:hAnsi="Times New Roman" w:cs="Times New Roman"/>
          <w:sz w:val="24"/>
          <w:szCs w:val="24"/>
          <w:lang w:eastAsia="bg-BG"/>
        </w:rPr>
        <w:t xml:space="preserve"> от настоящия договор, в който се определя срока за отстраняването им.</w:t>
      </w:r>
    </w:p>
    <w:p w14:paraId="213CDA1F" w14:textId="77777777" w:rsidR="0028492F" w:rsidRPr="008421E0" w:rsidRDefault="008421E0" w:rsidP="0028492F">
      <w:pPr>
        <w:spacing w:after="0" w:line="360" w:lineRule="auto"/>
        <w:ind w:firstLine="720"/>
        <w:jc w:val="both"/>
        <w:rPr>
          <w:rFonts w:ascii="Times New Roman" w:eastAsia="Times New Roman" w:hAnsi="Times New Roman" w:cs="Times New Roman"/>
          <w:sz w:val="24"/>
          <w:szCs w:val="24"/>
          <w:lang w:eastAsia="bg-BG"/>
        </w:rPr>
      </w:pPr>
      <w:r w:rsidRPr="0028492F">
        <w:rPr>
          <w:rFonts w:ascii="Times New Roman" w:eastAsia="Times New Roman" w:hAnsi="Times New Roman" w:cs="Times New Roman"/>
          <w:b/>
          <w:sz w:val="24"/>
          <w:szCs w:val="24"/>
          <w:lang w:eastAsia="bg-BG"/>
        </w:rPr>
        <w:t>(2)</w:t>
      </w:r>
      <w:r w:rsidRPr="008421E0">
        <w:rPr>
          <w:rFonts w:ascii="Times New Roman" w:eastAsia="Times New Roman" w:hAnsi="Times New Roman" w:cs="Times New Roman"/>
          <w:b/>
          <w:color w:val="365F91"/>
          <w:sz w:val="24"/>
          <w:szCs w:val="24"/>
          <w:lang w:eastAsia="bg-BG"/>
        </w:rPr>
        <w:t xml:space="preserve"> </w:t>
      </w:r>
      <w:r w:rsidR="0028492F" w:rsidRPr="008421E0">
        <w:rPr>
          <w:rFonts w:ascii="Times New Roman" w:eastAsia="Times New Roman" w:hAnsi="Times New Roman" w:cs="Times New Roman"/>
          <w:sz w:val="24"/>
          <w:szCs w:val="24"/>
          <w:lang w:eastAsia="bg-BG"/>
        </w:rPr>
        <w:t xml:space="preserve">В случай че лицето определено от </w:t>
      </w:r>
      <w:r w:rsidR="0028492F" w:rsidRPr="0028492F">
        <w:rPr>
          <w:rFonts w:ascii="Times New Roman" w:eastAsia="Times New Roman" w:hAnsi="Times New Roman" w:cs="Times New Roman"/>
          <w:b/>
          <w:sz w:val="24"/>
          <w:szCs w:val="24"/>
          <w:lang w:eastAsia="bg-BG"/>
        </w:rPr>
        <w:t>ВЪЗЛОЖИТЕЛЯ</w:t>
      </w:r>
      <w:r w:rsidR="0028492F" w:rsidRPr="008421E0">
        <w:rPr>
          <w:rFonts w:ascii="Times New Roman" w:eastAsia="Times New Roman" w:hAnsi="Times New Roman" w:cs="Times New Roman"/>
          <w:sz w:val="24"/>
          <w:szCs w:val="24"/>
          <w:lang w:eastAsia="bg-BG"/>
        </w:rPr>
        <w:t xml:space="preserve"> да приема извършените преводи констатира, че </w:t>
      </w:r>
      <w:r w:rsidR="0028492F" w:rsidRPr="0028492F">
        <w:rPr>
          <w:rFonts w:ascii="Times New Roman" w:eastAsia="Times New Roman" w:hAnsi="Times New Roman" w:cs="Times New Roman"/>
          <w:b/>
          <w:sz w:val="24"/>
          <w:szCs w:val="24"/>
          <w:lang w:eastAsia="bg-BG"/>
        </w:rPr>
        <w:t>ИЗПЪЛНИТЕЛЯТ</w:t>
      </w:r>
      <w:r w:rsidR="0028492F" w:rsidRPr="008421E0">
        <w:rPr>
          <w:rFonts w:ascii="Times New Roman" w:eastAsia="Times New Roman" w:hAnsi="Times New Roman" w:cs="Times New Roman"/>
          <w:sz w:val="24"/>
          <w:szCs w:val="24"/>
          <w:lang w:eastAsia="bg-BG"/>
        </w:rPr>
        <w:t xml:space="preserve"> не е спазил вида на възложения превод, или че е посочен по-голям брой страници от действително предадените, </w:t>
      </w:r>
      <w:r w:rsidR="001F561C" w:rsidRPr="001F561C">
        <w:rPr>
          <w:rFonts w:ascii="Times New Roman" w:eastAsia="Times New Roman" w:hAnsi="Times New Roman" w:cs="Times New Roman"/>
          <w:b/>
          <w:sz w:val="24"/>
          <w:szCs w:val="24"/>
          <w:lang w:eastAsia="bg-BG"/>
        </w:rPr>
        <w:t>ВЪЗЛОЖИТЕЛЯТ</w:t>
      </w:r>
      <w:r w:rsidR="0028492F" w:rsidRPr="008421E0">
        <w:rPr>
          <w:rFonts w:ascii="Times New Roman" w:eastAsia="Times New Roman" w:hAnsi="Times New Roman" w:cs="Times New Roman"/>
          <w:sz w:val="24"/>
          <w:szCs w:val="24"/>
          <w:lang w:eastAsia="bg-BG"/>
        </w:rPr>
        <w:t xml:space="preserve"> има право да поиска коригиране или да откаже да приеме направения превод.</w:t>
      </w:r>
    </w:p>
    <w:p w14:paraId="3688AE71" w14:textId="77777777" w:rsidR="0028492F" w:rsidRPr="00D8669F" w:rsidRDefault="001F561C" w:rsidP="0028492F">
      <w:pPr>
        <w:spacing w:after="0" w:line="360" w:lineRule="auto"/>
        <w:ind w:firstLine="720"/>
        <w:jc w:val="both"/>
        <w:rPr>
          <w:rFonts w:ascii="Times New Roman" w:eastAsia="Times New Roman" w:hAnsi="Times New Roman" w:cs="Times New Roman"/>
          <w:sz w:val="24"/>
          <w:szCs w:val="24"/>
          <w:lang w:eastAsia="bg-BG"/>
        </w:rPr>
      </w:pPr>
      <w:r w:rsidRPr="00D8669F">
        <w:rPr>
          <w:rFonts w:ascii="Times New Roman" w:eastAsia="Times New Roman" w:hAnsi="Times New Roman" w:cs="Times New Roman"/>
          <w:b/>
          <w:sz w:val="24"/>
          <w:szCs w:val="24"/>
          <w:lang w:eastAsia="bg-BG"/>
        </w:rPr>
        <w:t>(3)</w:t>
      </w:r>
      <w:r w:rsidRPr="00D8669F">
        <w:rPr>
          <w:rFonts w:ascii="Times New Roman" w:eastAsia="Times New Roman" w:hAnsi="Times New Roman" w:cs="Times New Roman"/>
          <w:b/>
          <w:color w:val="365F91"/>
          <w:sz w:val="24"/>
          <w:szCs w:val="24"/>
          <w:lang w:eastAsia="bg-BG"/>
        </w:rPr>
        <w:t xml:space="preserve"> </w:t>
      </w:r>
      <w:r w:rsidR="0028492F" w:rsidRPr="00D8669F">
        <w:rPr>
          <w:rFonts w:ascii="Times New Roman" w:eastAsia="Times New Roman" w:hAnsi="Times New Roman" w:cs="Times New Roman"/>
          <w:sz w:val="24"/>
          <w:szCs w:val="24"/>
          <w:lang w:eastAsia="bg-BG"/>
        </w:rPr>
        <w:t xml:space="preserve">В случай че </w:t>
      </w:r>
      <w:r w:rsidRPr="00D8669F">
        <w:rPr>
          <w:rFonts w:ascii="Times New Roman" w:eastAsia="Times New Roman" w:hAnsi="Times New Roman" w:cs="Times New Roman"/>
          <w:b/>
          <w:sz w:val="24"/>
          <w:szCs w:val="24"/>
          <w:lang w:eastAsia="bg-BG"/>
        </w:rPr>
        <w:t>ВЪЗЛОЖИТЕЛЯТ</w:t>
      </w:r>
      <w:r w:rsidR="0028492F" w:rsidRPr="00D8669F">
        <w:rPr>
          <w:rFonts w:ascii="Times New Roman" w:eastAsia="Times New Roman" w:hAnsi="Times New Roman" w:cs="Times New Roman"/>
          <w:sz w:val="24"/>
          <w:szCs w:val="24"/>
          <w:lang w:eastAsia="bg-BG"/>
        </w:rPr>
        <w:t xml:space="preserve"> има забележки по извършените писмени преводи, </w:t>
      </w:r>
      <w:r w:rsidRPr="00D8669F">
        <w:rPr>
          <w:rFonts w:ascii="Times New Roman" w:eastAsia="Times New Roman" w:hAnsi="Times New Roman" w:cs="Times New Roman"/>
          <w:sz w:val="24"/>
          <w:szCs w:val="24"/>
          <w:lang w:eastAsia="bg-BG"/>
        </w:rPr>
        <w:t xml:space="preserve">те се </w:t>
      </w:r>
      <w:r w:rsidR="0028492F" w:rsidRPr="00D8669F">
        <w:rPr>
          <w:rFonts w:ascii="Times New Roman" w:eastAsia="Times New Roman" w:hAnsi="Times New Roman" w:cs="Times New Roman"/>
          <w:sz w:val="24"/>
          <w:szCs w:val="24"/>
          <w:lang w:eastAsia="bg-BG"/>
        </w:rPr>
        <w:t>вр</w:t>
      </w:r>
      <w:r w:rsidRPr="00D8669F">
        <w:rPr>
          <w:rFonts w:ascii="Times New Roman" w:eastAsia="Times New Roman" w:hAnsi="Times New Roman" w:cs="Times New Roman"/>
          <w:sz w:val="24"/>
          <w:szCs w:val="24"/>
          <w:lang w:eastAsia="bg-BG"/>
        </w:rPr>
        <w:t>ъщат</w:t>
      </w:r>
      <w:r w:rsidR="0028492F" w:rsidRPr="00D8669F">
        <w:rPr>
          <w:rFonts w:ascii="Times New Roman" w:eastAsia="Times New Roman" w:hAnsi="Times New Roman" w:cs="Times New Roman"/>
          <w:sz w:val="24"/>
          <w:szCs w:val="24"/>
          <w:lang w:eastAsia="bg-BG"/>
        </w:rPr>
        <w:t xml:space="preserve"> на </w:t>
      </w:r>
      <w:r w:rsidRPr="00D8669F">
        <w:rPr>
          <w:rFonts w:ascii="Times New Roman" w:eastAsia="Times New Roman" w:hAnsi="Times New Roman" w:cs="Times New Roman"/>
          <w:b/>
          <w:sz w:val="24"/>
          <w:szCs w:val="24"/>
          <w:lang w:eastAsia="bg-BG"/>
        </w:rPr>
        <w:t>ИЗПЪЛНИТЕЛЯ</w:t>
      </w:r>
      <w:r w:rsidR="0028492F" w:rsidRPr="00D8669F">
        <w:rPr>
          <w:rFonts w:ascii="Times New Roman" w:eastAsia="Times New Roman" w:hAnsi="Times New Roman" w:cs="Times New Roman"/>
          <w:sz w:val="24"/>
          <w:szCs w:val="24"/>
          <w:lang w:eastAsia="bg-BG"/>
        </w:rPr>
        <w:t xml:space="preserve"> за нанасяне на спешни корекции, които ще бъдат за сметка на </w:t>
      </w:r>
      <w:r w:rsidRPr="00D8669F">
        <w:rPr>
          <w:rFonts w:ascii="Times New Roman" w:eastAsia="Times New Roman" w:hAnsi="Times New Roman" w:cs="Times New Roman"/>
          <w:b/>
          <w:sz w:val="24"/>
          <w:szCs w:val="24"/>
          <w:lang w:eastAsia="bg-BG"/>
        </w:rPr>
        <w:t>ИЗПЪЛНИТЕЛЯ</w:t>
      </w:r>
      <w:r w:rsidR="0028492F" w:rsidRPr="00D8669F">
        <w:rPr>
          <w:rFonts w:ascii="Times New Roman" w:eastAsia="Times New Roman" w:hAnsi="Times New Roman" w:cs="Times New Roman"/>
          <w:sz w:val="24"/>
          <w:szCs w:val="24"/>
          <w:lang w:eastAsia="bg-BG"/>
        </w:rPr>
        <w:t>.</w:t>
      </w:r>
    </w:p>
    <w:p w14:paraId="3498F8B6" w14:textId="77777777" w:rsidR="001F561C" w:rsidRPr="00D8669F" w:rsidRDefault="00340005" w:rsidP="0028492F">
      <w:pPr>
        <w:spacing w:after="0" w:line="360" w:lineRule="auto"/>
        <w:ind w:firstLine="720"/>
        <w:jc w:val="both"/>
        <w:rPr>
          <w:rFonts w:ascii="Times New Roman" w:eastAsia="Times New Roman" w:hAnsi="Times New Roman" w:cs="Times New Roman"/>
          <w:sz w:val="24"/>
          <w:szCs w:val="24"/>
          <w:lang w:eastAsia="bg-BG"/>
        </w:rPr>
      </w:pPr>
      <w:r w:rsidRPr="00D8669F">
        <w:rPr>
          <w:rFonts w:ascii="Times New Roman" w:eastAsia="Times New Roman" w:hAnsi="Times New Roman" w:cs="Times New Roman"/>
          <w:b/>
          <w:bCs/>
          <w:sz w:val="24"/>
          <w:szCs w:val="24"/>
          <w:lang w:eastAsia="bg-BG"/>
        </w:rPr>
        <w:t>Чл.8.</w:t>
      </w:r>
      <w:r w:rsidR="001F561C" w:rsidRPr="00D8669F">
        <w:rPr>
          <w:rFonts w:ascii="Times New Roman" w:eastAsia="Times New Roman" w:hAnsi="Times New Roman" w:cs="Times New Roman"/>
          <w:b/>
          <w:sz w:val="24"/>
          <w:szCs w:val="24"/>
          <w:lang w:eastAsia="bg-BG"/>
        </w:rPr>
        <w:t>(</w:t>
      </w:r>
      <w:r w:rsidRPr="00D8669F">
        <w:rPr>
          <w:rFonts w:ascii="Times New Roman" w:eastAsia="Times New Roman" w:hAnsi="Times New Roman" w:cs="Times New Roman"/>
          <w:b/>
          <w:sz w:val="24"/>
          <w:szCs w:val="24"/>
          <w:lang w:eastAsia="bg-BG"/>
        </w:rPr>
        <w:t>1</w:t>
      </w:r>
      <w:r w:rsidR="001F561C" w:rsidRPr="00D8669F">
        <w:rPr>
          <w:rFonts w:ascii="Times New Roman" w:eastAsia="Times New Roman" w:hAnsi="Times New Roman" w:cs="Times New Roman"/>
          <w:b/>
          <w:sz w:val="24"/>
          <w:szCs w:val="24"/>
          <w:lang w:eastAsia="bg-BG"/>
        </w:rPr>
        <w:t>)</w:t>
      </w:r>
      <w:r w:rsidR="001F561C" w:rsidRPr="00D8669F">
        <w:rPr>
          <w:rFonts w:ascii="Times New Roman" w:eastAsia="Times New Roman" w:hAnsi="Times New Roman" w:cs="Times New Roman"/>
          <w:sz w:val="24"/>
          <w:szCs w:val="24"/>
          <w:lang w:eastAsia="bg-BG"/>
        </w:rPr>
        <w:t xml:space="preserve"> </w:t>
      </w:r>
      <w:r w:rsidR="0028492F" w:rsidRPr="00D8669F">
        <w:rPr>
          <w:rFonts w:ascii="Times New Roman" w:eastAsia="Times New Roman" w:hAnsi="Times New Roman" w:cs="Times New Roman"/>
          <w:sz w:val="24"/>
          <w:szCs w:val="24"/>
          <w:lang w:eastAsia="bg-BG"/>
        </w:rPr>
        <w:t xml:space="preserve">Завършените писмени преводи се предават на </w:t>
      </w:r>
      <w:r w:rsidR="001F561C" w:rsidRPr="00D8669F">
        <w:rPr>
          <w:rFonts w:ascii="Times New Roman" w:eastAsia="Times New Roman" w:hAnsi="Times New Roman" w:cs="Times New Roman"/>
          <w:b/>
          <w:sz w:val="24"/>
          <w:szCs w:val="24"/>
          <w:lang w:eastAsia="bg-BG"/>
        </w:rPr>
        <w:t xml:space="preserve">ВЪЗЛОЖИТЕЛЯ </w:t>
      </w:r>
      <w:r w:rsidR="001F561C" w:rsidRPr="00D8669F">
        <w:rPr>
          <w:rFonts w:ascii="Times New Roman" w:eastAsia="Times New Roman" w:hAnsi="Times New Roman" w:cs="Times New Roman"/>
          <w:sz w:val="24"/>
          <w:szCs w:val="24"/>
          <w:lang w:eastAsia="bg-BG"/>
        </w:rPr>
        <w:t>или на определените лица за контакт</w:t>
      </w:r>
      <w:r w:rsidR="0028492F" w:rsidRPr="00D8669F">
        <w:rPr>
          <w:rFonts w:ascii="Times New Roman" w:eastAsia="Times New Roman" w:hAnsi="Times New Roman" w:cs="Times New Roman"/>
          <w:sz w:val="24"/>
          <w:szCs w:val="24"/>
          <w:lang w:eastAsia="bg-BG"/>
        </w:rPr>
        <w:t xml:space="preserve"> на хартиен носител и в електронен вариант в някой от следните формати: doc, docx, pdf, xls, записани на оптичен носител и/или чрез изпращане по електронна поща</w:t>
      </w:r>
      <w:r w:rsidR="001F561C" w:rsidRPr="00D8669F">
        <w:rPr>
          <w:rFonts w:ascii="Times New Roman" w:eastAsia="Times New Roman" w:hAnsi="Times New Roman" w:cs="Times New Roman"/>
          <w:sz w:val="24"/>
          <w:szCs w:val="24"/>
          <w:lang w:eastAsia="bg-BG"/>
        </w:rPr>
        <w:t>.</w:t>
      </w:r>
      <w:r w:rsidR="0028492F" w:rsidRPr="00D8669F">
        <w:rPr>
          <w:rFonts w:ascii="Times New Roman" w:eastAsia="Times New Roman" w:hAnsi="Times New Roman" w:cs="Times New Roman"/>
          <w:sz w:val="24"/>
          <w:szCs w:val="24"/>
          <w:lang w:eastAsia="bg-BG"/>
        </w:rPr>
        <w:t xml:space="preserve"> </w:t>
      </w:r>
    </w:p>
    <w:p w14:paraId="6B8A1D34" w14:textId="77777777" w:rsidR="001F561C" w:rsidRPr="00D8669F" w:rsidRDefault="001F561C" w:rsidP="001F561C">
      <w:pPr>
        <w:spacing w:after="0" w:line="360" w:lineRule="auto"/>
        <w:ind w:firstLine="720"/>
        <w:jc w:val="both"/>
        <w:rPr>
          <w:rFonts w:ascii="Times New Roman" w:eastAsia="Times New Roman" w:hAnsi="Times New Roman" w:cs="Times New Roman"/>
          <w:sz w:val="24"/>
          <w:szCs w:val="24"/>
          <w:lang w:eastAsia="bg-BG"/>
        </w:rPr>
      </w:pPr>
      <w:r w:rsidRPr="00D8669F">
        <w:rPr>
          <w:rFonts w:ascii="Times New Roman" w:eastAsia="Times New Roman" w:hAnsi="Times New Roman" w:cs="Times New Roman"/>
          <w:b/>
          <w:sz w:val="24"/>
          <w:szCs w:val="24"/>
          <w:lang w:eastAsia="bg-BG"/>
        </w:rPr>
        <w:lastRenderedPageBreak/>
        <w:t>(</w:t>
      </w:r>
      <w:r w:rsidR="00340005" w:rsidRPr="00D8669F">
        <w:rPr>
          <w:rFonts w:ascii="Times New Roman" w:eastAsia="Times New Roman" w:hAnsi="Times New Roman" w:cs="Times New Roman"/>
          <w:b/>
          <w:sz w:val="24"/>
          <w:szCs w:val="24"/>
          <w:lang w:eastAsia="bg-BG"/>
        </w:rPr>
        <w:t>2</w:t>
      </w:r>
      <w:r w:rsidRPr="00D8669F">
        <w:rPr>
          <w:rFonts w:ascii="Times New Roman" w:eastAsia="Times New Roman" w:hAnsi="Times New Roman" w:cs="Times New Roman"/>
          <w:b/>
          <w:sz w:val="24"/>
          <w:szCs w:val="24"/>
          <w:lang w:eastAsia="bg-BG"/>
        </w:rPr>
        <w:t>)</w:t>
      </w:r>
      <w:r w:rsidRPr="00D8669F">
        <w:rPr>
          <w:rFonts w:ascii="Times New Roman" w:eastAsia="Times New Roman" w:hAnsi="Times New Roman" w:cs="Times New Roman"/>
          <w:sz w:val="24"/>
          <w:szCs w:val="24"/>
          <w:lang w:eastAsia="bg-BG"/>
        </w:rPr>
        <w:t xml:space="preserve"> </w:t>
      </w:r>
      <w:r w:rsidR="0028492F" w:rsidRPr="00D8669F">
        <w:rPr>
          <w:rFonts w:ascii="Times New Roman" w:eastAsia="Times New Roman" w:hAnsi="Times New Roman" w:cs="Times New Roman"/>
          <w:sz w:val="24"/>
          <w:szCs w:val="24"/>
          <w:lang w:eastAsia="bg-BG"/>
        </w:rPr>
        <w:t xml:space="preserve">Всеки превод следва да съдържа информация за преводача, който го е направил, броя страници и да е подписан и подпечатан от страна на </w:t>
      </w:r>
      <w:r w:rsidRPr="00D8669F">
        <w:rPr>
          <w:rFonts w:ascii="Times New Roman" w:eastAsia="Times New Roman" w:hAnsi="Times New Roman" w:cs="Times New Roman"/>
          <w:b/>
          <w:sz w:val="24"/>
          <w:szCs w:val="24"/>
          <w:lang w:eastAsia="bg-BG"/>
        </w:rPr>
        <w:t>ИЗПЪЛНИТЕЛЯ</w:t>
      </w:r>
      <w:r w:rsidRPr="00D8669F">
        <w:rPr>
          <w:rFonts w:ascii="Times New Roman" w:eastAsia="Times New Roman" w:hAnsi="Times New Roman" w:cs="Times New Roman"/>
          <w:sz w:val="24"/>
          <w:szCs w:val="24"/>
          <w:lang w:eastAsia="bg-BG"/>
        </w:rPr>
        <w:t>.</w:t>
      </w:r>
    </w:p>
    <w:p w14:paraId="1143B259" w14:textId="77777777" w:rsidR="008421E0" w:rsidRPr="00D8669F" w:rsidRDefault="008421E0" w:rsidP="008421E0">
      <w:pPr>
        <w:spacing w:after="0" w:line="360" w:lineRule="auto"/>
        <w:jc w:val="center"/>
        <w:rPr>
          <w:rFonts w:ascii="Times New Roman" w:eastAsia="Times New Roman" w:hAnsi="Times New Roman" w:cs="Times New Roman"/>
          <w:b/>
          <w:bCs/>
          <w:sz w:val="24"/>
          <w:szCs w:val="24"/>
          <w:lang w:eastAsia="bg-BG"/>
        </w:rPr>
      </w:pPr>
      <w:r w:rsidRPr="00D8669F">
        <w:rPr>
          <w:rFonts w:ascii="Times New Roman" w:eastAsia="Times New Roman" w:hAnsi="Times New Roman" w:cs="Times New Roman"/>
          <w:b/>
          <w:bCs/>
          <w:sz w:val="24"/>
          <w:szCs w:val="24"/>
          <w:lang w:eastAsia="bg-BG"/>
        </w:rPr>
        <w:t>V. ПРАВА И ЗАДЪЛЖЕНИЯ НА ВЪЗЛОЖИТЕЛЯ</w:t>
      </w:r>
    </w:p>
    <w:p w14:paraId="6D1DC2DE" w14:textId="77777777" w:rsidR="008421E0" w:rsidRPr="00D8669F" w:rsidRDefault="008421E0" w:rsidP="008421E0">
      <w:pPr>
        <w:spacing w:after="0" w:line="360" w:lineRule="auto"/>
        <w:ind w:firstLine="540"/>
        <w:jc w:val="both"/>
        <w:rPr>
          <w:rFonts w:ascii="Times New Roman" w:eastAsia="Times New Roman" w:hAnsi="Times New Roman" w:cs="Times New Roman"/>
          <w:sz w:val="24"/>
          <w:szCs w:val="24"/>
          <w:lang w:eastAsia="bg-BG"/>
        </w:rPr>
      </w:pPr>
      <w:r w:rsidRPr="00D8669F">
        <w:rPr>
          <w:rFonts w:ascii="Times New Roman" w:eastAsia="Times New Roman" w:hAnsi="Times New Roman" w:cs="Times New Roman"/>
          <w:b/>
          <w:bCs/>
          <w:sz w:val="24"/>
          <w:szCs w:val="24"/>
          <w:lang w:eastAsia="bg-BG"/>
        </w:rPr>
        <w:t>Чл.9.</w:t>
      </w:r>
      <w:r w:rsidRPr="00D8669F">
        <w:rPr>
          <w:rFonts w:ascii="Times New Roman" w:eastAsia="Times New Roman" w:hAnsi="Times New Roman" w:cs="Times New Roman"/>
          <w:b/>
          <w:sz w:val="24"/>
          <w:szCs w:val="24"/>
          <w:lang w:eastAsia="bg-BG"/>
        </w:rPr>
        <w:t xml:space="preserve">(1) </w:t>
      </w:r>
      <w:r w:rsidRPr="00D8669F">
        <w:rPr>
          <w:rFonts w:ascii="Times New Roman" w:eastAsia="Times New Roman" w:hAnsi="Times New Roman" w:cs="Times New Roman"/>
          <w:b/>
          <w:bCs/>
          <w:sz w:val="24"/>
          <w:szCs w:val="24"/>
          <w:lang w:eastAsia="bg-BG"/>
        </w:rPr>
        <w:t>ВЪЗЛОЖИТЕЛЯТ</w:t>
      </w:r>
      <w:r w:rsidRPr="00D8669F">
        <w:rPr>
          <w:rFonts w:ascii="Times New Roman" w:eastAsia="Times New Roman" w:hAnsi="Times New Roman" w:cs="Times New Roman"/>
          <w:sz w:val="24"/>
          <w:szCs w:val="24"/>
          <w:lang w:eastAsia="bg-BG"/>
        </w:rPr>
        <w:t xml:space="preserve"> има право:</w:t>
      </w:r>
    </w:p>
    <w:p w14:paraId="29C9A3E1" w14:textId="77777777" w:rsidR="008421E0" w:rsidRPr="002D1648" w:rsidRDefault="008421E0" w:rsidP="008421E0">
      <w:pPr>
        <w:spacing w:after="0" w:line="360" w:lineRule="auto"/>
        <w:ind w:firstLine="540"/>
        <w:jc w:val="both"/>
        <w:rPr>
          <w:rFonts w:ascii="Times New Roman" w:eastAsia="Times New Roman" w:hAnsi="Times New Roman" w:cs="Times New Roman"/>
          <w:sz w:val="24"/>
          <w:szCs w:val="24"/>
          <w:lang w:eastAsia="bg-BG"/>
        </w:rPr>
      </w:pPr>
      <w:r w:rsidRPr="002D1648">
        <w:rPr>
          <w:rFonts w:ascii="Times New Roman" w:eastAsia="Times New Roman" w:hAnsi="Times New Roman" w:cs="Times New Roman"/>
          <w:sz w:val="24"/>
          <w:szCs w:val="24"/>
          <w:lang w:eastAsia="bg-BG"/>
        </w:rPr>
        <w:t xml:space="preserve">1. да иска от </w:t>
      </w:r>
      <w:r w:rsidRPr="002D1648">
        <w:rPr>
          <w:rFonts w:ascii="Times New Roman" w:eastAsia="Times New Roman" w:hAnsi="Times New Roman" w:cs="Times New Roman"/>
          <w:b/>
          <w:bCs/>
          <w:sz w:val="24"/>
          <w:szCs w:val="24"/>
          <w:lang w:eastAsia="bg-BG"/>
        </w:rPr>
        <w:t>ИЗПЪЛНИТЕЛЯ</w:t>
      </w:r>
      <w:r w:rsidRPr="002D1648">
        <w:rPr>
          <w:rFonts w:ascii="Times New Roman" w:eastAsia="Times New Roman" w:hAnsi="Times New Roman" w:cs="Times New Roman"/>
          <w:sz w:val="24"/>
          <w:szCs w:val="24"/>
          <w:lang w:eastAsia="bg-BG"/>
        </w:rPr>
        <w:t xml:space="preserve"> да изпълни предмета на договора без отклонения, качествено и в срок, в съответствие с условията по договора;</w:t>
      </w:r>
    </w:p>
    <w:p w14:paraId="37A0B180" w14:textId="77777777" w:rsidR="008421E0" w:rsidRPr="002D1648" w:rsidRDefault="008421E0" w:rsidP="008421E0">
      <w:pPr>
        <w:spacing w:after="0" w:line="360" w:lineRule="auto"/>
        <w:ind w:firstLine="540"/>
        <w:jc w:val="both"/>
        <w:rPr>
          <w:rFonts w:ascii="Times New Roman" w:eastAsia="Times New Roman" w:hAnsi="Times New Roman" w:cs="Times New Roman"/>
          <w:b/>
          <w:bCs/>
          <w:sz w:val="24"/>
          <w:szCs w:val="24"/>
          <w:lang w:eastAsia="bg-BG"/>
        </w:rPr>
      </w:pPr>
      <w:r w:rsidRPr="002D1648">
        <w:rPr>
          <w:rFonts w:ascii="Times New Roman" w:eastAsia="Times New Roman" w:hAnsi="Times New Roman" w:cs="Times New Roman"/>
          <w:sz w:val="24"/>
          <w:szCs w:val="24"/>
          <w:lang w:eastAsia="bg-BG"/>
        </w:rPr>
        <w:t xml:space="preserve">2. </w:t>
      </w:r>
      <w:r w:rsidR="00BE56E0">
        <w:rPr>
          <w:rFonts w:ascii="Times New Roman" w:eastAsia="Times New Roman" w:hAnsi="Times New Roman" w:cs="Times New Roman"/>
          <w:sz w:val="24"/>
          <w:szCs w:val="24"/>
          <w:lang w:eastAsia="bg-BG"/>
        </w:rPr>
        <w:t>д</w:t>
      </w:r>
      <w:r w:rsidR="00BE56E0" w:rsidRPr="00BE56E0">
        <w:rPr>
          <w:rFonts w:ascii="Times New Roman" w:eastAsia="Times New Roman" w:hAnsi="Times New Roman" w:cs="Times New Roman"/>
          <w:sz w:val="24"/>
          <w:szCs w:val="24"/>
          <w:lang w:eastAsia="bg-BG"/>
        </w:rPr>
        <w:t xml:space="preserve">а иска от </w:t>
      </w:r>
      <w:r w:rsidR="00BE56E0" w:rsidRPr="00BE56E0">
        <w:rPr>
          <w:rFonts w:ascii="Times New Roman" w:eastAsia="Times New Roman" w:hAnsi="Times New Roman" w:cs="Times New Roman"/>
          <w:b/>
          <w:sz w:val="24"/>
          <w:szCs w:val="24"/>
          <w:lang w:eastAsia="bg-BG"/>
        </w:rPr>
        <w:t>ИЗПЪЛНИТЕЛЯ</w:t>
      </w:r>
      <w:r w:rsidR="00BE56E0" w:rsidRPr="00BE56E0">
        <w:rPr>
          <w:rFonts w:ascii="Times New Roman" w:eastAsia="Times New Roman" w:hAnsi="Times New Roman" w:cs="Times New Roman"/>
          <w:sz w:val="24"/>
          <w:szCs w:val="24"/>
          <w:lang w:eastAsia="bg-BG"/>
        </w:rPr>
        <w:t xml:space="preserve"> да извършва преводачески услуги в определения срок, качествено и без отклонения от изискванията на </w:t>
      </w:r>
      <w:r w:rsidR="00BE56E0" w:rsidRPr="00BE56E0">
        <w:rPr>
          <w:rFonts w:ascii="Times New Roman" w:eastAsia="Times New Roman" w:hAnsi="Times New Roman" w:cs="Times New Roman"/>
          <w:b/>
          <w:sz w:val="24"/>
          <w:szCs w:val="24"/>
          <w:lang w:eastAsia="bg-BG"/>
        </w:rPr>
        <w:t>ВЪЗЛОЖИТЕЛЯ</w:t>
      </w:r>
      <w:r w:rsidRPr="002D1648">
        <w:rPr>
          <w:rFonts w:ascii="Times New Roman" w:eastAsia="Times New Roman" w:hAnsi="Times New Roman" w:cs="Times New Roman"/>
          <w:sz w:val="24"/>
          <w:szCs w:val="24"/>
          <w:lang w:eastAsia="bg-BG"/>
        </w:rPr>
        <w:t>;</w:t>
      </w:r>
    </w:p>
    <w:p w14:paraId="2AC64F45" w14:textId="77777777" w:rsidR="00D22FA2" w:rsidRPr="00D22FA2" w:rsidRDefault="008421E0" w:rsidP="00D22FA2">
      <w:pPr>
        <w:tabs>
          <w:tab w:val="center" w:pos="4153"/>
          <w:tab w:val="right" w:pos="8306"/>
        </w:tabs>
        <w:spacing w:after="0" w:line="360" w:lineRule="auto"/>
        <w:ind w:firstLine="540"/>
        <w:jc w:val="both"/>
        <w:rPr>
          <w:rFonts w:ascii="Times New Roman" w:eastAsia="Times New Roman" w:hAnsi="Times New Roman" w:cs="Times New Roman"/>
          <w:sz w:val="24"/>
          <w:szCs w:val="24"/>
        </w:rPr>
      </w:pPr>
      <w:r w:rsidRPr="002D1648">
        <w:rPr>
          <w:rFonts w:ascii="Times New Roman" w:eastAsia="Times New Roman" w:hAnsi="Times New Roman" w:cs="Times New Roman"/>
          <w:sz w:val="24"/>
          <w:szCs w:val="24"/>
        </w:rPr>
        <w:tab/>
        <w:t xml:space="preserve">3. </w:t>
      </w:r>
      <w:r w:rsidR="00D22FA2">
        <w:rPr>
          <w:rFonts w:ascii="Times New Roman" w:eastAsia="Times New Roman" w:hAnsi="Times New Roman" w:cs="Times New Roman"/>
          <w:sz w:val="24"/>
          <w:szCs w:val="24"/>
        </w:rPr>
        <w:t>п</w:t>
      </w:r>
      <w:r w:rsidR="00D22FA2" w:rsidRPr="00D22FA2">
        <w:rPr>
          <w:rFonts w:ascii="Times New Roman" w:eastAsia="Times New Roman" w:hAnsi="Times New Roman" w:cs="Times New Roman"/>
          <w:sz w:val="24"/>
          <w:szCs w:val="24"/>
        </w:rPr>
        <w:t xml:space="preserve">ри възлагане на писмени преводи, </w:t>
      </w:r>
      <w:r w:rsidR="00D22FA2" w:rsidRPr="00D22FA2">
        <w:rPr>
          <w:rFonts w:ascii="Times New Roman" w:eastAsia="Times New Roman" w:hAnsi="Times New Roman" w:cs="Times New Roman"/>
          <w:b/>
          <w:sz w:val="24"/>
          <w:szCs w:val="24"/>
        </w:rPr>
        <w:t>ВЪЗЛОЖИТЕЛЯТ</w:t>
      </w:r>
      <w:r w:rsidR="00D22FA2" w:rsidRPr="00D22FA2">
        <w:rPr>
          <w:rFonts w:ascii="Times New Roman" w:eastAsia="Times New Roman" w:hAnsi="Times New Roman" w:cs="Times New Roman"/>
          <w:sz w:val="24"/>
          <w:szCs w:val="24"/>
        </w:rPr>
        <w:t xml:space="preserve"> изисква от </w:t>
      </w:r>
      <w:r w:rsidR="00D22FA2" w:rsidRPr="00D22FA2">
        <w:rPr>
          <w:rFonts w:ascii="Times New Roman" w:eastAsia="Times New Roman" w:hAnsi="Times New Roman" w:cs="Times New Roman"/>
          <w:b/>
          <w:sz w:val="24"/>
          <w:szCs w:val="24"/>
        </w:rPr>
        <w:t>ИЗПЪЛНИТЕЛЯ</w:t>
      </w:r>
      <w:r w:rsidR="00D22FA2" w:rsidRPr="00D22FA2">
        <w:rPr>
          <w:rFonts w:ascii="Times New Roman" w:eastAsia="Times New Roman" w:hAnsi="Times New Roman" w:cs="Times New Roman"/>
          <w:sz w:val="24"/>
          <w:szCs w:val="24"/>
        </w:rPr>
        <w:t xml:space="preserve"> да му предаде извършените писмени преводи на хартиен </w:t>
      </w:r>
      <w:r w:rsidR="00E11C33">
        <w:rPr>
          <w:rFonts w:ascii="Times New Roman" w:eastAsia="Times New Roman" w:hAnsi="Times New Roman" w:cs="Times New Roman"/>
          <w:sz w:val="24"/>
          <w:szCs w:val="24"/>
          <w:lang w:val="en-US"/>
        </w:rPr>
        <w:t>(</w:t>
      </w:r>
      <w:r w:rsidR="00E11C33">
        <w:rPr>
          <w:rFonts w:ascii="Times New Roman" w:eastAsia="Times New Roman" w:hAnsi="Times New Roman" w:cs="Times New Roman"/>
          <w:sz w:val="24"/>
          <w:szCs w:val="24"/>
        </w:rPr>
        <w:t>до 3 екземпляра</w:t>
      </w:r>
      <w:r w:rsidR="00E11C33">
        <w:rPr>
          <w:rFonts w:ascii="Times New Roman" w:eastAsia="Times New Roman" w:hAnsi="Times New Roman" w:cs="Times New Roman"/>
          <w:sz w:val="24"/>
          <w:szCs w:val="24"/>
          <w:lang w:val="en-US"/>
        </w:rPr>
        <w:t>)</w:t>
      </w:r>
      <w:r w:rsidR="00E11C33">
        <w:rPr>
          <w:rFonts w:ascii="Times New Roman" w:eastAsia="Times New Roman" w:hAnsi="Times New Roman" w:cs="Times New Roman"/>
          <w:sz w:val="24"/>
          <w:szCs w:val="24"/>
        </w:rPr>
        <w:t xml:space="preserve"> </w:t>
      </w:r>
      <w:r w:rsidR="00D22FA2" w:rsidRPr="00D22FA2">
        <w:rPr>
          <w:rFonts w:ascii="Times New Roman" w:eastAsia="Times New Roman" w:hAnsi="Times New Roman" w:cs="Times New Roman"/>
          <w:sz w:val="24"/>
          <w:szCs w:val="24"/>
        </w:rPr>
        <w:t>и електронен носител, и/или по електронна поща, както и да му върне оригиналите на предоставените за превод материали.</w:t>
      </w:r>
    </w:p>
    <w:p w14:paraId="14DBE6C1" w14:textId="77777777" w:rsidR="00BC5028" w:rsidRDefault="00D22FA2" w:rsidP="00D22FA2">
      <w:pPr>
        <w:tabs>
          <w:tab w:val="center" w:pos="4153"/>
          <w:tab w:val="right" w:pos="8306"/>
        </w:tabs>
        <w:spacing w:after="0" w:line="360" w:lineRule="auto"/>
        <w:ind w:firstLine="540"/>
        <w:jc w:val="both"/>
        <w:rPr>
          <w:rFonts w:ascii="Times New Roman" w:eastAsia="Times New Roman" w:hAnsi="Times New Roman" w:cs="Times New Roman"/>
          <w:sz w:val="24"/>
          <w:szCs w:val="24"/>
        </w:rPr>
      </w:pPr>
      <w:r w:rsidRPr="00D22FA2">
        <w:rPr>
          <w:rFonts w:ascii="Times New Roman" w:eastAsia="Times New Roman" w:hAnsi="Times New Roman" w:cs="Times New Roman"/>
          <w:sz w:val="24"/>
          <w:szCs w:val="24"/>
        </w:rPr>
        <w:tab/>
        <w:t xml:space="preserve">4. </w:t>
      </w:r>
      <w:r>
        <w:rPr>
          <w:rFonts w:ascii="Times New Roman" w:eastAsia="Times New Roman" w:hAnsi="Times New Roman" w:cs="Times New Roman"/>
          <w:sz w:val="24"/>
          <w:szCs w:val="24"/>
        </w:rPr>
        <w:t>к</w:t>
      </w:r>
      <w:r w:rsidRPr="00D22FA2">
        <w:rPr>
          <w:rFonts w:ascii="Times New Roman" w:eastAsia="Times New Roman" w:hAnsi="Times New Roman" w:cs="Times New Roman"/>
          <w:sz w:val="24"/>
          <w:szCs w:val="24"/>
        </w:rPr>
        <w:t xml:space="preserve">огато </w:t>
      </w:r>
      <w:r w:rsidRPr="00D22FA2">
        <w:rPr>
          <w:rFonts w:ascii="Times New Roman" w:eastAsia="Times New Roman" w:hAnsi="Times New Roman" w:cs="Times New Roman"/>
          <w:b/>
          <w:sz w:val="24"/>
          <w:szCs w:val="24"/>
        </w:rPr>
        <w:t xml:space="preserve">ИЗПЪЛНИТЕЛЯТ </w:t>
      </w:r>
      <w:r w:rsidRPr="00D22FA2">
        <w:rPr>
          <w:rFonts w:ascii="Times New Roman" w:eastAsia="Times New Roman" w:hAnsi="Times New Roman" w:cs="Times New Roman"/>
          <w:sz w:val="24"/>
          <w:szCs w:val="24"/>
        </w:rPr>
        <w:t xml:space="preserve">се е отклонил от изискванията за поръчката, вкл. по отношение на срока за изпълнение, или изготвените преводи са с недостатъци, </w:t>
      </w:r>
      <w:r w:rsidRPr="00D22FA2">
        <w:rPr>
          <w:rFonts w:ascii="Times New Roman" w:eastAsia="Times New Roman" w:hAnsi="Times New Roman" w:cs="Times New Roman"/>
          <w:b/>
          <w:sz w:val="24"/>
          <w:szCs w:val="24"/>
        </w:rPr>
        <w:t>ВЪЗЛОЖИТЕЛЯТ</w:t>
      </w:r>
      <w:r w:rsidRPr="00D22FA2">
        <w:rPr>
          <w:rFonts w:ascii="Times New Roman" w:eastAsia="Times New Roman" w:hAnsi="Times New Roman" w:cs="Times New Roman"/>
          <w:sz w:val="24"/>
          <w:szCs w:val="24"/>
        </w:rPr>
        <w:t xml:space="preserve"> има право да откаже одобряването им и заплащането на съответната част от възнаграждението, докато </w:t>
      </w:r>
      <w:r w:rsidRPr="00D22FA2">
        <w:rPr>
          <w:rFonts w:ascii="Times New Roman" w:eastAsia="Times New Roman" w:hAnsi="Times New Roman" w:cs="Times New Roman"/>
          <w:b/>
          <w:sz w:val="24"/>
          <w:szCs w:val="24"/>
        </w:rPr>
        <w:t>ИЗПЪЛНИТЕЛЯТ</w:t>
      </w:r>
      <w:r w:rsidRPr="00D22FA2">
        <w:rPr>
          <w:rFonts w:ascii="Times New Roman" w:eastAsia="Times New Roman" w:hAnsi="Times New Roman" w:cs="Times New Roman"/>
          <w:sz w:val="24"/>
          <w:szCs w:val="24"/>
        </w:rPr>
        <w:t xml:space="preserve"> не изпълни качествено своите задължения по договора. </w:t>
      </w:r>
    </w:p>
    <w:p w14:paraId="5330480A" w14:textId="77777777" w:rsidR="008421E0" w:rsidRPr="002D1648" w:rsidRDefault="00BC5028" w:rsidP="00D22FA2">
      <w:pPr>
        <w:tabs>
          <w:tab w:val="center" w:pos="4153"/>
          <w:tab w:val="right" w:pos="8306"/>
        </w:tabs>
        <w:spacing w:after="0" w:line="36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BC5028">
        <w:rPr>
          <w:rFonts w:ascii="Times New Roman" w:eastAsia="Times New Roman" w:hAnsi="Times New Roman" w:cs="Times New Roman"/>
          <w:sz w:val="24"/>
          <w:szCs w:val="24"/>
        </w:rPr>
        <w:t>констатираните по реда на предходната точка недостатъци</w:t>
      </w:r>
      <w:r w:rsidR="00D22FA2" w:rsidRPr="00D22FA2">
        <w:rPr>
          <w:rFonts w:ascii="Times New Roman" w:eastAsia="Times New Roman" w:hAnsi="Times New Roman" w:cs="Times New Roman"/>
          <w:sz w:val="24"/>
          <w:szCs w:val="24"/>
        </w:rPr>
        <w:t xml:space="preserve"> </w:t>
      </w:r>
      <w:r w:rsidR="001B24F3" w:rsidRPr="001B24F3">
        <w:rPr>
          <w:rFonts w:ascii="Times New Roman" w:eastAsia="Times New Roman" w:hAnsi="Times New Roman" w:cs="Times New Roman"/>
          <w:sz w:val="24"/>
          <w:szCs w:val="24"/>
        </w:rPr>
        <w:t xml:space="preserve">се отстраняват от </w:t>
      </w:r>
      <w:r w:rsidR="001B24F3" w:rsidRPr="001B24F3">
        <w:rPr>
          <w:rFonts w:ascii="Times New Roman" w:eastAsia="Times New Roman" w:hAnsi="Times New Roman" w:cs="Times New Roman"/>
          <w:b/>
          <w:sz w:val="24"/>
          <w:szCs w:val="24"/>
        </w:rPr>
        <w:t>ИЗПЪЛНИТЕЛЯ</w:t>
      </w:r>
      <w:r w:rsidR="001B24F3" w:rsidRPr="001B24F3">
        <w:rPr>
          <w:rFonts w:ascii="Times New Roman" w:eastAsia="Times New Roman" w:hAnsi="Times New Roman" w:cs="Times New Roman"/>
          <w:sz w:val="24"/>
          <w:szCs w:val="24"/>
        </w:rPr>
        <w:t xml:space="preserve"> за негова сметка. В случай че недостатъците не могат да бъдат отстранени своевременно,</w:t>
      </w:r>
      <w:r w:rsidR="001B24F3" w:rsidRPr="001B24F3">
        <w:rPr>
          <w:rFonts w:ascii="Times New Roman" w:eastAsia="Times New Roman" w:hAnsi="Times New Roman" w:cs="Times New Roman"/>
          <w:b/>
          <w:sz w:val="24"/>
          <w:szCs w:val="24"/>
        </w:rPr>
        <w:t xml:space="preserve"> ВЪЗЛОЖИТЕЛЯТ </w:t>
      </w:r>
      <w:r w:rsidR="00D22FA2" w:rsidRPr="00D22FA2">
        <w:rPr>
          <w:rFonts w:ascii="Times New Roman" w:eastAsia="Times New Roman" w:hAnsi="Times New Roman" w:cs="Times New Roman"/>
          <w:sz w:val="24"/>
          <w:szCs w:val="24"/>
        </w:rPr>
        <w:t>може да откаже плащане на извършеното, ако е отпаднал интереса от извършването на услугата.</w:t>
      </w:r>
    </w:p>
    <w:p w14:paraId="7E487DDF" w14:textId="77777777" w:rsidR="008421E0" w:rsidRDefault="008421E0" w:rsidP="008421E0">
      <w:pPr>
        <w:spacing w:after="0" w:line="360" w:lineRule="auto"/>
        <w:ind w:firstLine="540"/>
        <w:jc w:val="both"/>
        <w:rPr>
          <w:rFonts w:ascii="Times New Roman" w:eastAsia="Times New Roman" w:hAnsi="Times New Roman" w:cs="Times New Roman"/>
          <w:sz w:val="24"/>
          <w:szCs w:val="24"/>
          <w:lang w:eastAsia="bg-BG"/>
        </w:rPr>
      </w:pPr>
      <w:r w:rsidRPr="002D1648">
        <w:rPr>
          <w:rFonts w:ascii="Times New Roman" w:eastAsia="Times New Roman" w:hAnsi="Times New Roman" w:cs="Times New Roman"/>
          <w:b/>
          <w:bCs/>
          <w:sz w:val="24"/>
          <w:szCs w:val="24"/>
          <w:lang w:eastAsia="bg-BG"/>
        </w:rPr>
        <w:t>(2) ВЪЗЛОЖИТЕЛЯТ</w:t>
      </w:r>
      <w:r w:rsidRPr="002D1648">
        <w:rPr>
          <w:rFonts w:ascii="Times New Roman" w:eastAsia="Times New Roman" w:hAnsi="Times New Roman" w:cs="Times New Roman"/>
          <w:sz w:val="24"/>
          <w:szCs w:val="24"/>
          <w:lang w:eastAsia="bg-BG"/>
        </w:rPr>
        <w:t xml:space="preserve"> се задължава:</w:t>
      </w:r>
    </w:p>
    <w:p w14:paraId="3E11D6D6" w14:textId="77777777" w:rsidR="001E0041" w:rsidRPr="001E0041" w:rsidRDefault="001E0041" w:rsidP="001E0041">
      <w:pPr>
        <w:spacing w:after="0" w:line="360" w:lineRule="auto"/>
        <w:ind w:firstLine="540"/>
        <w:jc w:val="both"/>
        <w:rPr>
          <w:rFonts w:ascii="Times New Roman" w:eastAsia="Times New Roman" w:hAnsi="Times New Roman" w:cs="Times New Roman"/>
          <w:sz w:val="24"/>
          <w:szCs w:val="24"/>
          <w:lang w:eastAsia="bg-BG"/>
        </w:rPr>
      </w:pPr>
      <w:r w:rsidRPr="001E0041">
        <w:rPr>
          <w:rFonts w:ascii="Times New Roman" w:eastAsia="Times New Roman" w:hAnsi="Times New Roman" w:cs="Times New Roman"/>
          <w:sz w:val="24"/>
          <w:szCs w:val="24"/>
          <w:lang w:eastAsia="bg-BG"/>
        </w:rPr>
        <w:t xml:space="preserve">1. </w:t>
      </w:r>
      <w:r>
        <w:rPr>
          <w:rFonts w:ascii="Times New Roman" w:eastAsia="Times New Roman" w:hAnsi="Times New Roman" w:cs="Times New Roman"/>
          <w:sz w:val="24"/>
          <w:szCs w:val="24"/>
          <w:lang w:eastAsia="bg-BG"/>
        </w:rPr>
        <w:t>д</w:t>
      </w:r>
      <w:r w:rsidRPr="001E0041">
        <w:rPr>
          <w:rFonts w:ascii="Times New Roman" w:eastAsia="Times New Roman" w:hAnsi="Times New Roman" w:cs="Times New Roman"/>
          <w:sz w:val="24"/>
          <w:szCs w:val="24"/>
          <w:lang w:eastAsia="bg-BG"/>
        </w:rPr>
        <w:t xml:space="preserve">а окаже необходимото техническо съдействие на </w:t>
      </w:r>
      <w:r w:rsidRPr="001E0041">
        <w:rPr>
          <w:rFonts w:ascii="Times New Roman" w:eastAsia="Times New Roman" w:hAnsi="Times New Roman" w:cs="Times New Roman"/>
          <w:b/>
          <w:sz w:val="24"/>
          <w:szCs w:val="24"/>
          <w:lang w:eastAsia="bg-BG"/>
        </w:rPr>
        <w:t xml:space="preserve">ИЗПЪЛНИТЕЛЯ </w:t>
      </w:r>
      <w:r w:rsidRPr="001E0041">
        <w:rPr>
          <w:rFonts w:ascii="Times New Roman" w:eastAsia="Times New Roman" w:hAnsi="Times New Roman" w:cs="Times New Roman"/>
          <w:sz w:val="24"/>
          <w:szCs w:val="24"/>
          <w:lang w:eastAsia="bg-BG"/>
        </w:rPr>
        <w:t>за изпълнение на възложената му работа;</w:t>
      </w:r>
    </w:p>
    <w:p w14:paraId="4D6BAF46" w14:textId="77777777" w:rsidR="001E0041" w:rsidRPr="001E0041" w:rsidRDefault="001E0041" w:rsidP="001E0041">
      <w:pPr>
        <w:spacing w:after="0" w:line="360" w:lineRule="auto"/>
        <w:ind w:firstLine="540"/>
        <w:jc w:val="both"/>
        <w:rPr>
          <w:rFonts w:ascii="Times New Roman" w:eastAsia="Times New Roman" w:hAnsi="Times New Roman" w:cs="Times New Roman"/>
          <w:sz w:val="24"/>
          <w:szCs w:val="24"/>
          <w:lang w:eastAsia="bg-BG"/>
        </w:rPr>
      </w:pPr>
      <w:r w:rsidRPr="001E0041">
        <w:rPr>
          <w:rFonts w:ascii="Times New Roman" w:eastAsia="Times New Roman" w:hAnsi="Times New Roman" w:cs="Times New Roman"/>
          <w:sz w:val="24"/>
          <w:szCs w:val="24"/>
          <w:lang w:eastAsia="bg-BG"/>
        </w:rPr>
        <w:t xml:space="preserve">2. </w:t>
      </w:r>
      <w:r w:rsidR="00BC5028">
        <w:rPr>
          <w:rFonts w:ascii="Times New Roman" w:eastAsia="Times New Roman" w:hAnsi="Times New Roman" w:cs="Times New Roman"/>
          <w:sz w:val="24"/>
          <w:szCs w:val="24"/>
          <w:lang w:eastAsia="bg-BG"/>
        </w:rPr>
        <w:t>д</w:t>
      </w:r>
      <w:r w:rsidRPr="001E0041">
        <w:rPr>
          <w:rFonts w:ascii="Times New Roman" w:eastAsia="Times New Roman" w:hAnsi="Times New Roman" w:cs="Times New Roman"/>
          <w:sz w:val="24"/>
          <w:szCs w:val="24"/>
          <w:lang w:eastAsia="bg-BG"/>
        </w:rPr>
        <w:t xml:space="preserve">а приеме изработеното от </w:t>
      </w:r>
      <w:r w:rsidRPr="00BC5028">
        <w:rPr>
          <w:rFonts w:ascii="Times New Roman" w:eastAsia="Times New Roman" w:hAnsi="Times New Roman" w:cs="Times New Roman"/>
          <w:b/>
          <w:sz w:val="24"/>
          <w:szCs w:val="24"/>
          <w:lang w:eastAsia="bg-BG"/>
        </w:rPr>
        <w:t>ИЗПЪЛНИТЕЛЯ</w:t>
      </w:r>
      <w:r w:rsidRPr="001E0041">
        <w:rPr>
          <w:rFonts w:ascii="Times New Roman" w:eastAsia="Times New Roman" w:hAnsi="Times New Roman" w:cs="Times New Roman"/>
          <w:sz w:val="24"/>
          <w:szCs w:val="24"/>
          <w:lang w:eastAsia="bg-BG"/>
        </w:rPr>
        <w:t>, ако същото съответства по вид, обем и качество и е изпълнено в срок;</w:t>
      </w:r>
    </w:p>
    <w:p w14:paraId="373000F9" w14:textId="77777777" w:rsidR="001E0041" w:rsidRPr="002D1648" w:rsidRDefault="001E0041" w:rsidP="00BC5028">
      <w:pPr>
        <w:spacing w:after="0" w:line="360" w:lineRule="auto"/>
        <w:ind w:firstLine="540"/>
        <w:jc w:val="both"/>
        <w:rPr>
          <w:rFonts w:ascii="Times New Roman" w:eastAsia="Times New Roman" w:hAnsi="Times New Roman" w:cs="Times New Roman"/>
          <w:sz w:val="24"/>
          <w:szCs w:val="24"/>
          <w:lang w:eastAsia="bg-BG"/>
        </w:rPr>
      </w:pPr>
      <w:r w:rsidRPr="001E0041">
        <w:rPr>
          <w:rFonts w:ascii="Times New Roman" w:eastAsia="Times New Roman" w:hAnsi="Times New Roman" w:cs="Times New Roman"/>
          <w:sz w:val="24"/>
          <w:szCs w:val="24"/>
          <w:lang w:eastAsia="bg-BG"/>
        </w:rPr>
        <w:t xml:space="preserve">3. </w:t>
      </w:r>
      <w:r w:rsidR="00BC5028">
        <w:rPr>
          <w:rFonts w:ascii="Times New Roman" w:eastAsia="Times New Roman" w:hAnsi="Times New Roman" w:cs="Times New Roman"/>
          <w:sz w:val="24"/>
          <w:szCs w:val="24"/>
          <w:lang w:eastAsia="bg-BG"/>
        </w:rPr>
        <w:t>д</w:t>
      </w:r>
      <w:r w:rsidRPr="001E0041">
        <w:rPr>
          <w:rFonts w:ascii="Times New Roman" w:eastAsia="Times New Roman" w:hAnsi="Times New Roman" w:cs="Times New Roman"/>
          <w:sz w:val="24"/>
          <w:szCs w:val="24"/>
          <w:lang w:eastAsia="bg-BG"/>
        </w:rPr>
        <w:t xml:space="preserve">а заплати на </w:t>
      </w:r>
      <w:r w:rsidRPr="00BC5028">
        <w:rPr>
          <w:rFonts w:ascii="Times New Roman" w:eastAsia="Times New Roman" w:hAnsi="Times New Roman" w:cs="Times New Roman"/>
          <w:b/>
          <w:sz w:val="24"/>
          <w:szCs w:val="24"/>
          <w:lang w:eastAsia="bg-BG"/>
        </w:rPr>
        <w:t>ИЗПЪЛНИТЕЛЯ</w:t>
      </w:r>
      <w:r w:rsidRPr="001E0041">
        <w:rPr>
          <w:rFonts w:ascii="Times New Roman" w:eastAsia="Times New Roman" w:hAnsi="Times New Roman" w:cs="Times New Roman"/>
          <w:sz w:val="24"/>
          <w:szCs w:val="24"/>
          <w:lang w:eastAsia="bg-BG"/>
        </w:rPr>
        <w:t xml:space="preserve"> уговореното възнаграждение за извършените и приети преводачески услуги при условията на настоящия договор.</w:t>
      </w:r>
    </w:p>
    <w:p w14:paraId="323AC2EC" w14:textId="77777777" w:rsidR="008421E0" w:rsidRPr="001F561C" w:rsidRDefault="008421E0" w:rsidP="00AA11DA">
      <w:pPr>
        <w:spacing w:after="0" w:line="360" w:lineRule="auto"/>
        <w:jc w:val="center"/>
        <w:rPr>
          <w:rFonts w:ascii="Times New Roman" w:eastAsia="Times New Roman" w:hAnsi="Times New Roman" w:cs="Times New Roman"/>
          <w:b/>
          <w:bCs/>
          <w:sz w:val="24"/>
          <w:szCs w:val="24"/>
          <w:lang w:eastAsia="bg-BG"/>
        </w:rPr>
      </w:pPr>
      <w:r w:rsidRPr="001F561C">
        <w:rPr>
          <w:rFonts w:ascii="Times New Roman" w:eastAsia="Times New Roman" w:hAnsi="Times New Roman" w:cs="Times New Roman"/>
          <w:b/>
          <w:bCs/>
          <w:sz w:val="24"/>
          <w:szCs w:val="24"/>
          <w:lang w:eastAsia="bg-BG"/>
        </w:rPr>
        <w:t>V</w:t>
      </w:r>
      <w:r w:rsidRPr="001F561C">
        <w:rPr>
          <w:rFonts w:ascii="Times New Roman" w:eastAsia="Times New Roman" w:hAnsi="Times New Roman" w:cs="Times New Roman"/>
          <w:b/>
          <w:bCs/>
          <w:sz w:val="24"/>
          <w:szCs w:val="24"/>
          <w:lang w:val="en-US" w:eastAsia="bg-BG"/>
        </w:rPr>
        <w:t>I</w:t>
      </w:r>
      <w:r w:rsidRPr="001F561C">
        <w:rPr>
          <w:rFonts w:ascii="Times New Roman" w:eastAsia="Times New Roman" w:hAnsi="Times New Roman" w:cs="Times New Roman"/>
          <w:b/>
          <w:bCs/>
          <w:sz w:val="24"/>
          <w:szCs w:val="24"/>
          <w:lang w:eastAsia="bg-BG"/>
        </w:rPr>
        <w:t>. ПРАВА И ЗАДЪЛЖЕНИЯ НА ИЗПЪЛНИТЕЛЯ</w:t>
      </w:r>
    </w:p>
    <w:p w14:paraId="1354A464" w14:textId="77777777" w:rsidR="008421E0" w:rsidRPr="001F561C" w:rsidRDefault="008421E0" w:rsidP="00AA11DA">
      <w:pPr>
        <w:spacing w:after="0" w:line="360" w:lineRule="auto"/>
        <w:ind w:firstLine="720"/>
        <w:rPr>
          <w:rFonts w:ascii="Times New Roman" w:eastAsia="Times New Roman" w:hAnsi="Times New Roman" w:cs="Times New Roman"/>
          <w:sz w:val="24"/>
          <w:szCs w:val="24"/>
          <w:lang w:eastAsia="bg-BG"/>
        </w:rPr>
      </w:pPr>
      <w:r w:rsidRPr="001F561C">
        <w:rPr>
          <w:rFonts w:ascii="Times New Roman" w:eastAsia="Times New Roman" w:hAnsi="Times New Roman" w:cs="Times New Roman"/>
          <w:b/>
          <w:bCs/>
          <w:sz w:val="24"/>
          <w:szCs w:val="24"/>
          <w:lang w:eastAsia="bg-BG"/>
        </w:rPr>
        <w:t>Чл.10.(1) ИЗПЪЛНИТЕЛЯТ</w:t>
      </w:r>
      <w:r w:rsidRPr="001F561C">
        <w:rPr>
          <w:rFonts w:ascii="Times New Roman" w:eastAsia="Times New Roman" w:hAnsi="Times New Roman" w:cs="Times New Roman"/>
          <w:sz w:val="24"/>
          <w:szCs w:val="24"/>
          <w:lang w:eastAsia="bg-BG"/>
        </w:rPr>
        <w:t xml:space="preserve"> има право:</w:t>
      </w:r>
    </w:p>
    <w:p w14:paraId="31333CD6" w14:textId="77777777" w:rsidR="008421E0" w:rsidRPr="001F561C" w:rsidRDefault="008421E0" w:rsidP="00AA11DA">
      <w:pPr>
        <w:spacing w:after="0" w:line="360" w:lineRule="auto"/>
        <w:ind w:firstLine="720"/>
        <w:jc w:val="both"/>
        <w:rPr>
          <w:rFonts w:ascii="Times New Roman" w:eastAsia="Times New Roman" w:hAnsi="Times New Roman" w:cs="Times New Roman"/>
          <w:sz w:val="24"/>
          <w:szCs w:val="24"/>
          <w:lang w:eastAsia="bg-BG"/>
        </w:rPr>
      </w:pPr>
      <w:r w:rsidRPr="001F561C">
        <w:rPr>
          <w:rFonts w:ascii="Times New Roman" w:eastAsia="Times New Roman" w:hAnsi="Times New Roman" w:cs="Times New Roman"/>
          <w:sz w:val="24"/>
          <w:szCs w:val="24"/>
          <w:lang w:eastAsia="bg-BG"/>
        </w:rPr>
        <w:lastRenderedPageBreak/>
        <w:t xml:space="preserve">1. да получи необходимата информация и съдействие от страна на </w:t>
      </w:r>
      <w:r w:rsidRPr="001F561C">
        <w:rPr>
          <w:rFonts w:ascii="Times New Roman" w:eastAsia="Times New Roman" w:hAnsi="Times New Roman" w:cs="Times New Roman"/>
          <w:b/>
          <w:bCs/>
          <w:sz w:val="24"/>
          <w:szCs w:val="24"/>
          <w:lang w:eastAsia="bg-BG"/>
        </w:rPr>
        <w:t xml:space="preserve">ВЪЗЛОЖИТЕЛЯ </w:t>
      </w:r>
      <w:r w:rsidRPr="001F561C">
        <w:rPr>
          <w:rFonts w:ascii="Times New Roman" w:eastAsia="Times New Roman" w:hAnsi="Times New Roman" w:cs="Times New Roman"/>
          <w:sz w:val="24"/>
          <w:szCs w:val="24"/>
          <w:lang w:eastAsia="bg-BG"/>
        </w:rPr>
        <w:t>при подготовката и в процеса на изпълнение на сключения договор;</w:t>
      </w:r>
    </w:p>
    <w:p w14:paraId="15B1B38A" w14:textId="77777777" w:rsidR="008421E0" w:rsidRPr="001F561C" w:rsidRDefault="008421E0" w:rsidP="00AA11DA">
      <w:pPr>
        <w:spacing w:after="0" w:line="360" w:lineRule="auto"/>
        <w:ind w:firstLine="720"/>
        <w:jc w:val="both"/>
        <w:rPr>
          <w:rFonts w:ascii="Times New Roman" w:eastAsia="Times New Roman" w:hAnsi="Times New Roman" w:cs="Times New Roman"/>
          <w:sz w:val="24"/>
          <w:szCs w:val="24"/>
          <w:lang w:eastAsia="bg-BG"/>
        </w:rPr>
      </w:pPr>
      <w:r w:rsidRPr="001F561C">
        <w:rPr>
          <w:rFonts w:ascii="Times New Roman" w:eastAsia="Times New Roman" w:hAnsi="Times New Roman" w:cs="Times New Roman"/>
          <w:sz w:val="24"/>
          <w:szCs w:val="24"/>
          <w:lang w:eastAsia="bg-BG"/>
        </w:rPr>
        <w:t>2. да получи уговореното в настоящия договор възнаграждение по реда и при условията и сроковете, посочени в него.</w:t>
      </w:r>
    </w:p>
    <w:p w14:paraId="5D4167C8" w14:textId="77777777" w:rsidR="008421E0" w:rsidRPr="001F561C" w:rsidRDefault="008421E0" w:rsidP="00AA11DA">
      <w:pPr>
        <w:spacing w:after="0" w:line="360" w:lineRule="auto"/>
        <w:ind w:firstLine="720"/>
        <w:jc w:val="both"/>
        <w:rPr>
          <w:rFonts w:ascii="Times New Roman" w:eastAsia="Times New Roman" w:hAnsi="Times New Roman" w:cs="Times New Roman"/>
          <w:sz w:val="24"/>
          <w:szCs w:val="24"/>
          <w:lang w:eastAsia="bg-BG"/>
        </w:rPr>
      </w:pPr>
      <w:r w:rsidRPr="001F561C">
        <w:rPr>
          <w:rFonts w:ascii="Times New Roman" w:eastAsia="Times New Roman" w:hAnsi="Times New Roman" w:cs="Times New Roman"/>
          <w:b/>
          <w:bCs/>
          <w:sz w:val="24"/>
          <w:szCs w:val="24"/>
          <w:lang w:eastAsia="bg-BG"/>
        </w:rPr>
        <w:t>(2) ИЗПЪЛНИТЕЛЯТ</w:t>
      </w:r>
      <w:r w:rsidRPr="001F561C">
        <w:rPr>
          <w:rFonts w:ascii="Times New Roman" w:eastAsia="Times New Roman" w:hAnsi="Times New Roman" w:cs="Times New Roman"/>
          <w:sz w:val="24"/>
          <w:szCs w:val="24"/>
          <w:lang w:eastAsia="bg-BG"/>
        </w:rPr>
        <w:t xml:space="preserve"> е длъжен:</w:t>
      </w:r>
    </w:p>
    <w:p w14:paraId="31375BC4" w14:textId="77777777" w:rsidR="008421E0" w:rsidRDefault="008421E0" w:rsidP="00AA11DA">
      <w:pPr>
        <w:spacing w:after="0" w:line="360" w:lineRule="auto"/>
        <w:ind w:firstLine="720"/>
        <w:jc w:val="both"/>
        <w:rPr>
          <w:rFonts w:ascii="Times New Roman" w:eastAsia="Times New Roman" w:hAnsi="Times New Roman" w:cs="Times New Roman"/>
          <w:sz w:val="24"/>
          <w:szCs w:val="24"/>
          <w:lang w:eastAsia="bg-BG"/>
        </w:rPr>
      </w:pPr>
      <w:r w:rsidRPr="001F561C">
        <w:rPr>
          <w:rFonts w:ascii="Times New Roman" w:eastAsia="Times New Roman" w:hAnsi="Times New Roman" w:cs="Times New Roman"/>
          <w:sz w:val="24"/>
          <w:szCs w:val="24"/>
          <w:lang w:eastAsia="bg-BG"/>
        </w:rPr>
        <w:t xml:space="preserve">1. да изпълни предмета на договора качествено, в съответствие с изискванията на </w:t>
      </w:r>
      <w:r w:rsidRPr="001F561C">
        <w:rPr>
          <w:rFonts w:ascii="Times New Roman" w:eastAsia="Times New Roman" w:hAnsi="Times New Roman" w:cs="Times New Roman"/>
          <w:b/>
          <w:bCs/>
          <w:sz w:val="24"/>
          <w:szCs w:val="24"/>
          <w:lang w:eastAsia="bg-BG"/>
        </w:rPr>
        <w:t>ВЪЗЛОЖИТЕЛЯ,</w:t>
      </w:r>
      <w:r w:rsidRPr="001F561C">
        <w:rPr>
          <w:rFonts w:ascii="Times New Roman" w:eastAsia="Times New Roman" w:hAnsi="Times New Roman" w:cs="Times New Roman"/>
          <w:sz w:val="24"/>
          <w:szCs w:val="24"/>
          <w:lang w:eastAsia="bg-BG"/>
        </w:rPr>
        <w:t xml:space="preserve"> в срока и съобразно другите условия, предвидени в договора, както и да изпълнява стриктно дадените от </w:t>
      </w:r>
      <w:r w:rsidRPr="001F561C">
        <w:rPr>
          <w:rFonts w:ascii="Times New Roman" w:eastAsia="Times New Roman" w:hAnsi="Times New Roman" w:cs="Times New Roman"/>
          <w:b/>
          <w:bCs/>
          <w:sz w:val="24"/>
          <w:szCs w:val="24"/>
          <w:lang w:eastAsia="bg-BG"/>
        </w:rPr>
        <w:t xml:space="preserve">ВЪЗЛОЖИТЕЛЯ </w:t>
      </w:r>
      <w:r w:rsidRPr="001F561C">
        <w:rPr>
          <w:rFonts w:ascii="Times New Roman" w:eastAsia="Times New Roman" w:hAnsi="Times New Roman" w:cs="Times New Roman"/>
          <w:sz w:val="24"/>
          <w:szCs w:val="24"/>
          <w:lang w:eastAsia="bg-BG"/>
        </w:rPr>
        <w:t xml:space="preserve">текущи задължителни указания по изпълнението на </w:t>
      </w:r>
      <w:r w:rsidR="001F561C" w:rsidRPr="001F561C">
        <w:rPr>
          <w:rFonts w:ascii="Times New Roman" w:eastAsia="Times New Roman" w:hAnsi="Times New Roman" w:cs="Times New Roman"/>
          <w:sz w:val="24"/>
          <w:szCs w:val="24"/>
          <w:lang w:eastAsia="bg-BG"/>
        </w:rPr>
        <w:t>услугата</w:t>
      </w:r>
      <w:r w:rsidRPr="001F561C">
        <w:rPr>
          <w:rFonts w:ascii="Times New Roman" w:eastAsia="Times New Roman" w:hAnsi="Times New Roman" w:cs="Times New Roman"/>
          <w:sz w:val="24"/>
          <w:szCs w:val="24"/>
          <w:lang w:eastAsia="bg-BG"/>
        </w:rPr>
        <w:t>;</w:t>
      </w:r>
    </w:p>
    <w:p w14:paraId="33C84E90" w14:textId="43194042" w:rsidR="00014722" w:rsidRPr="00014722" w:rsidRDefault="00014722" w:rsidP="00AA11DA">
      <w:pPr>
        <w:spacing w:after="0" w:line="36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Pr="00014722">
        <w:rPr>
          <w:rFonts w:ascii="Times New Roman" w:eastAsia="Times New Roman" w:hAnsi="Times New Roman" w:cs="Times New Roman"/>
          <w:sz w:val="24"/>
          <w:szCs w:val="24"/>
          <w:lang w:eastAsia="bg-BG"/>
        </w:rPr>
        <w:t>. да извърши всички дейности, предмет на договора, като се придържа към правилата за визуална идентификация, описани на интернет страницата на Структурните фондове на ЕС, Единен информационен портал, на следн</w:t>
      </w:r>
      <w:r w:rsidR="002337F1">
        <w:rPr>
          <w:rFonts w:ascii="Times New Roman" w:eastAsia="Times New Roman" w:hAnsi="Times New Roman" w:cs="Times New Roman"/>
          <w:sz w:val="24"/>
          <w:szCs w:val="24"/>
          <w:lang w:eastAsia="bg-BG"/>
        </w:rPr>
        <w:t>ия</w:t>
      </w:r>
      <w:r w:rsidRPr="00014722">
        <w:rPr>
          <w:rFonts w:ascii="Times New Roman" w:eastAsia="Times New Roman" w:hAnsi="Times New Roman" w:cs="Times New Roman"/>
          <w:sz w:val="24"/>
          <w:szCs w:val="24"/>
          <w:lang w:eastAsia="bg-BG"/>
        </w:rPr>
        <w:t xml:space="preserve"> интернет</w:t>
      </w:r>
      <w:r w:rsidR="002337F1">
        <w:rPr>
          <w:rFonts w:ascii="Times New Roman" w:eastAsia="Times New Roman" w:hAnsi="Times New Roman" w:cs="Times New Roman"/>
          <w:sz w:val="24"/>
          <w:szCs w:val="24"/>
          <w:lang w:eastAsia="bg-BG"/>
        </w:rPr>
        <w:t xml:space="preserve"> адрес</w:t>
      </w:r>
      <w:bookmarkStart w:id="2" w:name="_GoBack"/>
      <w:bookmarkEnd w:id="2"/>
      <w:r w:rsidRPr="00014722">
        <w:rPr>
          <w:rFonts w:ascii="Times New Roman" w:eastAsia="Times New Roman" w:hAnsi="Times New Roman" w:cs="Times New Roman"/>
          <w:sz w:val="24"/>
          <w:szCs w:val="24"/>
          <w:lang w:eastAsia="bg-BG"/>
        </w:rPr>
        <w:t xml:space="preserve">:  </w:t>
      </w:r>
    </w:p>
    <w:p w14:paraId="482BD027" w14:textId="30533FCE" w:rsidR="002337F1" w:rsidRDefault="002337F1" w:rsidP="009F04EC">
      <w:pPr>
        <w:spacing w:after="0" w:line="360" w:lineRule="auto"/>
        <w:ind w:firstLine="720"/>
        <w:jc w:val="both"/>
        <w:rPr>
          <w:rFonts w:ascii="Times New Roman" w:eastAsia="Times New Roman" w:hAnsi="Times New Roman" w:cs="Times New Roman"/>
          <w:sz w:val="24"/>
          <w:szCs w:val="24"/>
          <w:lang w:val="en-US" w:eastAsia="bg-BG"/>
        </w:rPr>
      </w:pPr>
      <w:hyperlink r:id="rId10" w:history="1">
        <w:r w:rsidRPr="00147D03">
          <w:rPr>
            <w:rStyle w:val="Hyperlink"/>
            <w:rFonts w:ascii="Times New Roman" w:eastAsia="Times New Roman" w:hAnsi="Times New Roman" w:cs="Times New Roman"/>
            <w:sz w:val="24"/>
            <w:szCs w:val="24"/>
            <w:lang w:val="en-US" w:eastAsia="bg-BG"/>
          </w:rPr>
          <w:t>http://www.eufunds.bg/politiki-i-programi-na-es-2/balgaro-shveitzarska-programa/logo-na-programata</w:t>
        </w:r>
      </w:hyperlink>
    </w:p>
    <w:p w14:paraId="4C6838FF" w14:textId="77777777" w:rsidR="009F04EC" w:rsidRPr="009F04EC" w:rsidRDefault="009F04EC" w:rsidP="009F04EC">
      <w:pPr>
        <w:spacing w:after="0" w:line="36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3. </w:t>
      </w:r>
      <w:r w:rsidRPr="009F04EC">
        <w:rPr>
          <w:rFonts w:ascii="Times New Roman" w:eastAsia="Times New Roman" w:hAnsi="Times New Roman" w:cs="Times New Roman"/>
          <w:sz w:val="24"/>
          <w:szCs w:val="24"/>
          <w:lang w:eastAsia="bg-BG"/>
        </w:rPr>
        <w:t xml:space="preserve">да изпълни поръчката с грижата на добрия търговец като изработва и предава на </w:t>
      </w:r>
      <w:r w:rsidRPr="009F04EC">
        <w:rPr>
          <w:rFonts w:ascii="Times New Roman" w:eastAsia="Times New Roman" w:hAnsi="Times New Roman" w:cs="Times New Roman"/>
          <w:b/>
          <w:sz w:val="24"/>
          <w:szCs w:val="24"/>
          <w:lang w:eastAsia="bg-BG"/>
        </w:rPr>
        <w:t>ВЪЗЛОЖИТЕЛЯ</w:t>
      </w:r>
      <w:r w:rsidRPr="009F04EC">
        <w:rPr>
          <w:rFonts w:ascii="Times New Roman" w:eastAsia="Times New Roman" w:hAnsi="Times New Roman" w:cs="Times New Roman"/>
          <w:sz w:val="24"/>
          <w:szCs w:val="24"/>
          <w:lang w:eastAsia="bg-BG"/>
        </w:rPr>
        <w:t xml:space="preserve"> възложените му преводи при отлично качество, при използване на необходимата в случая компютърна текстообработка и редакция, и при спазване на следните изисквания:</w:t>
      </w:r>
    </w:p>
    <w:p w14:paraId="555F7D74" w14:textId="77777777" w:rsidR="009F04EC" w:rsidRPr="009F04EC" w:rsidRDefault="009F04EC" w:rsidP="009F04EC">
      <w:pPr>
        <w:spacing w:after="0" w:line="360" w:lineRule="auto"/>
        <w:ind w:firstLine="720"/>
        <w:jc w:val="both"/>
        <w:rPr>
          <w:rFonts w:ascii="Times New Roman" w:eastAsia="Times New Roman" w:hAnsi="Times New Roman" w:cs="Times New Roman"/>
          <w:sz w:val="24"/>
          <w:szCs w:val="24"/>
          <w:lang w:eastAsia="bg-BG"/>
        </w:rPr>
      </w:pPr>
      <w:r w:rsidRPr="009F04EC">
        <w:rPr>
          <w:rFonts w:ascii="Times New Roman" w:eastAsia="Times New Roman" w:hAnsi="Times New Roman" w:cs="Times New Roman"/>
          <w:sz w:val="24"/>
          <w:szCs w:val="24"/>
          <w:lang w:eastAsia="bg-BG"/>
        </w:rPr>
        <w:t>- преведеното да се доближава в максимална степен до изказа и смисъла на оригиналния текст.</w:t>
      </w:r>
    </w:p>
    <w:p w14:paraId="4B5CBDC8" w14:textId="77777777" w:rsidR="009F04EC" w:rsidRPr="009F04EC" w:rsidRDefault="009F04EC" w:rsidP="009F04EC">
      <w:pPr>
        <w:spacing w:after="0" w:line="360" w:lineRule="auto"/>
        <w:ind w:firstLine="720"/>
        <w:jc w:val="both"/>
        <w:rPr>
          <w:rFonts w:ascii="Times New Roman" w:eastAsia="Times New Roman" w:hAnsi="Times New Roman" w:cs="Times New Roman"/>
          <w:sz w:val="24"/>
          <w:szCs w:val="24"/>
          <w:lang w:eastAsia="bg-BG"/>
        </w:rPr>
      </w:pPr>
      <w:r w:rsidRPr="009F04EC">
        <w:rPr>
          <w:rFonts w:ascii="Times New Roman" w:eastAsia="Times New Roman" w:hAnsi="Times New Roman" w:cs="Times New Roman"/>
          <w:sz w:val="24"/>
          <w:szCs w:val="24"/>
          <w:lang w:eastAsia="bg-BG"/>
        </w:rPr>
        <w:t>- да се използват специфични термини и понятия, доколкото такива са употребени в оригиналния текст.</w:t>
      </w:r>
    </w:p>
    <w:p w14:paraId="3FE9780D" w14:textId="77777777" w:rsidR="009F04EC" w:rsidRDefault="009F04EC" w:rsidP="009F04EC">
      <w:pPr>
        <w:spacing w:after="0" w:line="36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Pr="009F04EC">
        <w:rPr>
          <w:rFonts w:ascii="Times New Roman" w:eastAsia="Times New Roman" w:hAnsi="Times New Roman" w:cs="Times New Roman"/>
          <w:sz w:val="24"/>
          <w:szCs w:val="24"/>
          <w:lang w:eastAsia="bg-BG"/>
        </w:rPr>
        <w:t>. да осигури необходимата организация и техническа обезпеченост за изпълнението на договора и на всяка конкретна заявка за извършване на преводаческа услуга</w:t>
      </w:r>
      <w:r>
        <w:rPr>
          <w:rFonts w:ascii="Times New Roman" w:eastAsia="Times New Roman" w:hAnsi="Times New Roman" w:cs="Times New Roman"/>
          <w:sz w:val="24"/>
          <w:szCs w:val="24"/>
          <w:lang w:eastAsia="bg-BG"/>
        </w:rPr>
        <w:t>.</w:t>
      </w:r>
    </w:p>
    <w:p w14:paraId="7AAF4EC1" w14:textId="77777777" w:rsidR="009F04EC" w:rsidRPr="009F04EC" w:rsidRDefault="009F04EC" w:rsidP="009F04EC">
      <w:pPr>
        <w:spacing w:after="0" w:line="36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Pr="009F04EC">
        <w:rPr>
          <w:rFonts w:ascii="Times New Roman" w:eastAsia="Times New Roman" w:hAnsi="Times New Roman" w:cs="Times New Roman"/>
          <w:sz w:val="24"/>
          <w:szCs w:val="24"/>
          <w:lang w:eastAsia="bg-BG"/>
        </w:rPr>
        <w:t xml:space="preserve">. да осигурява писмен превод, съгласно </w:t>
      </w:r>
      <w:r>
        <w:rPr>
          <w:rFonts w:ascii="Times New Roman" w:eastAsia="Times New Roman" w:hAnsi="Times New Roman" w:cs="Times New Roman"/>
          <w:sz w:val="24"/>
          <w:szCs w:val="24"/>
          <w:lang w:eastAsia="bg-BG"/>
        </w:rPr>
        <w:t>Ц</w:t>
      </w:r>
      <w:r w:rsidRPr="009F04EC">
        <w:rPr>
          <w:rFonts w:ascii="Times New Roman" w:eastAsia="Times New Roman" w:hAnsi="Times New Roman" w:cs="Times New Roman"/>
          <w:sz w:val="24"/>
          <w:szCs w:val="24"/>
          <w:lang w:eastAsia="bg-BG"/>
        </w:rPr>
        <w:t>еновото предложение</w:t>
      </w:r>
      <w:r>
        <w:rPr>
          <w:rFonts w:ascii="Times New Roman" w:eastAsia="Times New Roman" w:hAnsi="Times New Roman" w:cs="Times New Roman"/>
          <w:sz w:val="24"/>
          <w:szCs w:val="24"/>
          <w:lang w:eastAsia="bg-BG"/>
        </w:rPr>
        <w:t xml:space="preserve"> – Приложение 2 от настоящия договор</w:t>
      </w:r>
      <w:r w:rsidRPr="009F04EC">
        <w:rPr>
          <w:rFonts w:ascii="Times New Roman" w:eastAsia="Times New Roman" w:hAnsi="Times New Roman" w:cs="Times New Roman"/>
          <w:sz w:val="24"/>
          <w:szCs w:val="24"/>
          <w:lang w:eastAsia="bg-BG"/>
        </w:rPr>
        <w:t xml:space="preserve">. </w:t>
      </w:r>
    </w:p>
    <w:p w14:paraId="326D3F9F" w14:textId="77777777" w:rsidR="00283C7C" w:rsidRDefault="009F04EC" w:rsidP="009F04EC">
      <w:pPr>
        <w:spacing w:after="0" w:line="360" w:lineRule="auto"/>
        <w:ind w:firstLine="720"/>
        <w:jc w:val="both"/>
        <w:rPr>
          <w:rFonts w:ascii="Times New Roman" w:eastAsia="Times New Roman" w:hAnsi="Times New Roman" w:cs="Times New Roman"/>
          <w:sz w:val="24"/>
          <w:szCs w:val="24"/>
          <w:lang w:eastAsia="bg-BG"/>
        </w:rPr>
      </w:pPr>
      <w:r w:rsidRPr="009F04EC">
        <w:rPr>
          <w:rFonts w:ascii="Times New Roman" w:eastAsia="Times New Roman" w:hAnsi="Times New Roman" w:cs="Times New Roman"/>
          <w:sz w:val="24"/>
          <w:szCs w:val="24"/>
          <w:lang w:eastAsia="bg-BG"/>
        </w:rPr>
        <w:t xml:space="preserve">6. да предаде извършените писмени преводи на адреса на </w:t>
      </w:r>
      <w:r w:rsidRPr="009F04EC">
        <w:rPr>
          <w:rFonts w:ascii="Times New Roman" w:eastAsia="Times New Roman" w:hAnsi="Times New Roman" w:cs="Times New Roman"/>
          <w:b/>
          <w:sz w:val="24"/>
          <w:szCs w:val="24"/>
          <w:lang w:eastAsia="bg-BG"/>
        </w:rPr>
        <w:t xml:space="preserve">ВЪЗЛОЖИТЕЛЯ </w:t>
      </w:r>
      <w:r w:rsidRPr="009F04EC">
        <w:rPr>
          <w:rFonts w:ascii="Times New Roman" w:eastAsia="Times New Roman" w:hAnsi="Times New Roman" w:cs="Times New Roman"/>
          <w:sz w:val="24"/>
          <w:szCs w:val="24"/>
          <w:lang w:eastAsia="bg-BG"/>
        </w:rPr>
        <w:t>гр.София, ул.”</w:t>
      </w:r>
      <w:r w:rsidR="006D3960">
        <w:rPr>
          <w:rFonts w:ascii="Times New Roman" w:eastAsia="Times New Roman" w:hAnsi="Times New Roman" w:cs="Times New Roman"/>
          <w:sz w:val="24"/>
          <w:szCs w:val="24"/>
          <w:lang w:eastAsia="bg-BG"/>
        </w:rPr>
        <w:t>Леге</w:t>
      </w:r>
      <w:r w:rsidRPr="009F04EC">
        <w:rPr>
          <w:rFonts w:ascii="Times New Roman" w:eastAsia="Times New Roman" w:hAnsi="Times New Roman" w:cs="Times New Roman"/>
          <w:sz w:val="24"/>
          <w:szCs w:val="24"/>
          <w:lang w:eastAsia="bg-BG"/>
        </w:rPr>
        <w:t>” №</w:t>
      </w:r>
      <w:r w:rsidR="006D3960">
        <w:rPr>
          <w:rFonts w:ascii="Times New Roman" w:eastAsia="Times New Roman" w:hAnsi="Times New Roman" w:cs="Times New Roman"/>
          <w:sz w:val="24"/>
          <w:szCs w:val="24"/>
          <w:lang w:eastAsia="bg-BG"/>
        </w:rPr>
        <w:t xml:space="preserve"> 4</w:t>
      </w:r>
      <w:r w:rsidRPr="009F04EC">
        <w:rPr>
          <w:rFonts w:ascii="Times New Roman" w:eastAsia="Times New Roman" w:hAnsi="Times New Roman" w:cs="Times New Roman"/>
          <w:sz w:val="24"/>
          <w:szCs w:val="24"/>
          <w:lang w:eastAsia="bg-BG"/>
        </w:rPr>
        <w:t xml:space="preserve">, или на друго, изрично посочено в заявката място за своя </w:t>
      </w:r>
      <w:r w:rsidRPr="009F04EC">
        <w:rPr>
          <w:rFonts w:ascii="Times New Roman" w:eastAsia="Times New Roman" w:hAnsi="Times New Roman" w:cs="Times New Roman"/>
          <w:sz w:val="24"/>
          <w:szCs w:val="24"/>
          <w:lang w:eastAsia="bg-BG"/>
        </w:rPr>
        <w:lastRenderedPageBreak/>
        <w:t xml:space="preserve">сметка, както и да върне на </w:t>
      </w:r>
      <w:r w:rsidRPr="006D3960">
        <w:rPr>
          <w:rFonts w:ascii="Times New Roman" w:eastAsia="Times New Roman" w:hAnsi="Times New Roman" w:cs="Times New Roman"/>
          <w:b/>
          <w:sz w:val="24"/>
          <w:szCs w:val="24"/>
          <w:lang w:eastAsia="bg-BG"/>
        </w:rPr>
        <w:t>ВЪЗЛОЖИТЕЛЯ</w:t>
      </w:r>
      <w:r w:rsidRPr="009F04EC">
        <w:rPr>
          <w:rFonts w:ascii="Times New Roman" w:eastAsia="Times New Roman" w:hAnsi="Times New Roman" w:cs="Times New Roman"/>
          <w:sz w:val="24"/>
          <w:szCs w:val="24"/>
          <w:lang w:eastAsia="bg-BG"/>
        </w:rPr>
        <w:t xml:space="preserve"> предоставените за превод материали в оригиналния им вид. </w:t>
      </w:r>
    </w:p>
    <w:p w14:paraId="242E73D5" w14:textId="77777777" w:rsidR="009F04EC" w:rsidRPr="009F04EC" w:rsidRDefault="009F04EC" w:rsidP="009F04EC">
      <w:pPr>
        <w:spacing w:after="0" w:line="360" w:lineRule="auto"/>
        <w:ind w:firstLine="720"/>
        <w:jc w:val="both"/>
        <w:rPr>
          <w:rFonts w:ascii="Times New Roman" w:eastAsia="Times New Roman" w:hAnsi="Times New Roman" w:cs="Times New Roman"/>
          <w:sz w:val="24"/>
          <w:szCs w:val="24"/>
          <w:lang w:eastAsia="bg-BG"/>
        </w:rPr>
      </w:pPr>
      <w:r w:rsidRPr="009F04EC">
        <w:rPr>
          <w:rFonts w:ascii="Times New Roman" w:eastAsia="Times New Roman" w:hAnsi="Times New Roman" w:cs="Times New Roman"/>
          <w:sz w:val="24"/>
          <w:szCs w:val="24"/>
          <w:lang w:eastAsia="bg-BG"/>
        </w:rPr>
        <w:t>7. да спазва изискването за конфиденциалност на превода, да не предоставя на трети лица /извън извършващия преводаческата услуга/ достъп до превежданите материали, както и да не разгласява на трети лица информация, станала му известна при/или по повод на изпълнение на договора.</w:t>
      </w:r>
    </w:p>
    <w:p w14:paraId="251E6748" w14:textId="77777777" w:rsidR="009F04EC" w:rsidRDefault="009F04EC" w:rsidP="009F04EC">
      <w:pPr>
        <w:spacing w:after="0" w:line="360" w:lineRule="auto"/>
        <w:ind w:firstLine="720"/>
        <w:jc w:val="both"/>
        <w:rPr>
          <w:rFonts w:ascii="Times New Roman" w:eastAsia="Times New Roman" w:hAnsi="Times New Roman" w:cs="Times New Roman"/>
          <w:sz w:val="24"/>
          <w:szCs w:val="24"/>
          <w:lang w:eastAsia="bg-BG"/>
        </w:rPr>
      </w:pPr>
      <w:r w:rsidRPr="009F04EC">
        <w:rPr>
          <w:rFonts w:ascii="Times New Roman" w:eastAsia="Times New Roman" w:hAnsi="Times New Roman" w:cs="Times New Roman"/>
          <w:sz w:val="24"/>
          <w:szCs w:val="24"/>
          <w:lang w:eastAsia="bg-BG"/>
        </w:rPr>
        <w:t xml:space="preserve">8. да предостави всички авторски права върху извършени преводи по силата на настоящия договор на </w:t>
      </w:r>
      <w:r w:rsidRPr="006D3960">
        <w:rPr>
          <w:rFonts w:ascii="Times New Roman" w:eastAsia="Times New Roman" w:hAnsi="Times New Roman" w:cs="Times New Roman"/>
          <w:b/>
          <w:sz w:val="24"/>
          <w:szCs w:val="24"/>
          <w:lang w:eastAsia="bg-BG"/>
        </w:rPr>
        <w:t>ВЪЗЛОЖИТЕЛЯ</w:t>
      </w:r>
      <w:r w:rsidRPr="009F04EC">
        <w:rPr>
          <w:rFonts w:ascii="Times New Roman" w:eastAsia="Times New Roman" w:hAnsi="Times New Roman" w:cs="Times New Roman"/>
          <w:sz w:val="24"/>
          <w:szCs w:val="24"/>
          <w:lang w:eastAsia="bg-BG"/>
        </w:rPr>
        <w:t>.</w:t>
      </w:r>
    </w:p>
    <w:p w14:paraId="608410BE" w14:textId="77777777" w:rsidR="008421E0" w:rsidRPr="00014722" w:rsidRDefault="008421E0" w:rsidP="00AA11DA">
      <w:pPr>
        <w:spacing w:after="0" w:line="360" w:lineRule="auto"/>
        <w:jc w:val="center"/>
        <w:rPr>
          <w:rFonts w:ascii="Times New Roman" w:eastAsia="Times New Roman" w:hAnsi="Times New Roman" w:cs="Times New Roman"/>
          <w:b/>
          <w:bCs/>
          <w:sz w:val="24"/>
          <w:szCs w:val="24"/>
          <w:lang w:eastAsia="bg-BG"/>
        </w:rPr>
      </w:pPr>
      <w:r w:rsidRPr="00014722">
        <w:rPr>
          <w:rFonts w:ascii="Times New Roman" w:eastAsia="Times New Roman" w:hAnsi="Times New Roman" w:cs="Times New Roman"/>
          <w:b/>
          <w:bCs/>
          <w:sz w:val="24"/>
          <w:szCs w:val="24"/>
          <w:lang w:eastAsia="bg-BG"/>
        </w:rPr>
        <w:t>VІІ. ПРЕКРАТЯВАНЕ НА ДОГОВОРА. САНКЦИИ И НЕУСТОЙКИ</w:t>
      </w:r>
    </w:p>
    <w:p w14:paraId="458344BB" w14:textId="77777777" w:rsidR="008421E0" w:rsidRPr="00014722" w:rsidRDefault="008421E0" w:rsidP="001B41E0">
      <w:pPr>
        <w:spacing w:after="0" w:line="360" w:lineRule="auto"/>
        <w:ind w:firstLine="720"/>
        <w:jc w:val="both"/>
        <w:rPr>
          <w:rFonts w:ascii="Times New Roman" w:eastAsia="Times New Roman" w:hAnsi="Times New Roman" w:cs="Times New Roman"/>
          <w:sz w:val="24"/>
          <w:szCs w:val="24"/>
          <w:lang w:eastAsia="bg-BG"/>
        </w:rPr>
      </w:pPr>
      <w:r w:rsidRPr="00014722">
        <w:rPr>
          <w:rFonts w:ascii="Times New Roman" w:eastAsia="Times New Roman" w:hAnsi="Times New Roman" w:cs="Times New Roman"/>
          <w:b/>
          <w:bCs/>
          <w:sz w:val="24"/>
          <w:szCs w:val="24"/>
          <w:lang w:eastAsia="bg-BG"/>
        </w:rPr>
        <w:t>Чл.11.(1)</w:t>
      </w:r>
      <w:r w:rsidRPr="00014722">
        <w:rPr>
          <w:rFonts w:ascii="Times New Roman" w:eastAsia="Times New Roman" w:hAnsi="Times New Roman" w:cs="Times New Roman"/>
          <w:sz w:val="24"/>
          <w:szCs w:val="24"/>
          <w:lang w:eastAsia="bg-BG"/>
        </w:rPr>
        <w:t xml:space="preserve"> Настоящият договор се прекратява в следните случаи:</w:t>
      </w:r>
    </w:p>
    <w:p w14:paraId="57F08F80" w14:textId="790963E9" w:rsidR="008421E0" w:rsidRPr="00096B27" w:rsidRDefault="008421E0" w:rsidP="001B41E0">
      <w:pPr>
        <w:pStyle w:val="ListParagraph"/>
        <w:numPr>
          <w:ilvl w:val="0"/>
          <w:numId w:val="24"/>
        </w:numPr>
        <w:spacing w:line="360" w:lineRule="auto"/>
        <w:ind w:left="0" w:firstLine="720"/>
        <w:jc w:val="both"/>
        <w:rPr>
          <w:lang w:eastAsia="bg-BG"/>
        </w:rPr>
      </w:pPr>
      <w:r w:rsidRPr="005028AD">
        <w:rPr>
          <w:lang w:eastAsia="bg-BG"/>
        </w:rPr>
        <w:t>с изтичане на неговия срок</w:t>
      </w:r>
      <w:r w:rsidR="00096B27">
        <w:rPr>
          <w:lang w:eastAsia="bg-BG"/>
        </w:rPr>
        <w:t xml:space="preserve"> </w:t>
      </w:r>
      <w:r w:rsidRPr="005028AD">
        <w:rPr>
          <w:lang w:eastAsia="bg-BG"/>
        </w:rPr>
        <w:t>или при достигане на стойността по договора, посочената в чл. 3, ал. 1 от настоящия договор</w:t>
      </w:r>
      <w:r w:rsidR="00B8566A" w:rsidRPr="005028AD">
        <w:rPr>
          <w:lang w:eastAsia="bg-BG"/>
        </w:rPr>
        <w:t>,</w:t>
      </w:r>
      <w:r w:rsidR="00B8566A" w:rsidRPr="00096B27">
        <w:rPr>
          <w:lang w:val="en-US" w:eastAsia="bg-BG"/>
        </w:rPr>
        <w:t xml:space="preserve"> </w:t>
      </w:r>
      <w:r w:rsidR="00B8566A" w:rsidRPr="00096B27">
        <w:rPr>
          <w:lang w:eastAsia="bg-BG"/>
        </w:rPr>
        <w:t>което обстоятелство настъпи първо</w:t>
      </w:r>
      <w:r w:rsidRPr="00096B27">
        <w:rPr>
          <w:lang w:eastAsia="bg-BG"/>
        </w:rPr>
        <w:t>;</w:t>
      </w:r>
    </w:p>
    <w:p w14:paraId="42BE0BF9" w14:textId="784AC898" w:rsidR="008421E0" w:rsidRDefault="008421E0" w:rsidP="001B41E0">
      <w:pPr>
        <w:pStyle w:val="ListParagraph"/>
        <w:numPr>
          <w:ilvl w:val="0"/>
          <w:numId w:val="24"/>
        </w:numPr>
        <w:spacing w:line="360" w:lineRule="auto"/>
        <w:ind w:left="0" w:firstLine="720"/>
        <w:jc w:val="both"/>
        <w:rPr>
          <w:lang w:eastAsia="bg-BG"/>
        </w:rPr>
      </w:pPr>
      <w:r w:rsidRPr="00014722">
        <w:rPr>
          <w:lang w:eastAsia="bg-BG"/>
        </w:rPr>
        <w:t xml:space="preserve">по взаимно съгласие между страните, изразено в писмена форма, като страните не си дължат неустойки, но </w:t>
      </w:r>
      <w:r w:rsidRPr="00014722">
        <w:rPr>
          <w:b/>
          <w:bCs/>
          <w:lang w:eastAsia="bg-BG"/>
        </w:rPr>
        <w:t>ВЪЗЛОЖИТЕЛЯТ</w:t>
      </w:r>
      <w:r w:rsidRPr="00014722">
        <w:rPr>
          <w:lang w:eastAsia="bg-BG"/>
        </w:rPr>
        <w:t xml:space="preserve"> заплаща на </w:t>
      </w:r>
      <w:r w:rsidRPr="00014722">
        <w:rPr>
          <w:b/>
          <w:bCs/>
          <w:lang w:eastAsia="bg-BG"/>
        </w:rPr>
        <w:t>ИЗПЪЛНИТЕЛЯ</w:t>
      </w:r>
      <w:r w:rsidRPr="00014722">
        <w:rPr>
          <w:lang w:eastAsia="bg-BG"/>
        </w:rPr>
        <w:t xml:space="preserve"> извършените и приети до прекратяването доставки;</w:t>
      </w:r>
    </w:p>
    <w:p w14:paraId="0FDE2D92" w14:textId="77777777" w:rsidR="00E223C6" w:rsidRPr="00014722" w:rsidRDefault="00E223C6" w:rsidP="00096B27">
      <w:pPr>
        <w:spacing w:after="0" w:line="36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п</w:t>
      </w:r>
      <w:r w:rsidRPr="00E223C6">
        <w:rPr>
          <w:rFonts w:ascii="Times New Roman" w:eastAsia="Times New Roman" w:hAnsi="Times New Roman" w:cs="Times New Roman"/>
          <w:sz w:val="24"/>
          <w:szCs w:val="24"/>
          <w:lang w:eastAsia="bg-BG"/>
        </w:rPr>
        <w:t>ри настъпване на обективна невъзможност за изпълнение на договора, за която другата страна  трябва да бъде незабавно уведомена;</w:t>
      </w:r>
    </w:p>
    <w:p w14:paraId="5986F2E9" w14:textId="77777777" w:rsidR="00E223C6" w:rsidRDefault="00E223C6" w:rsidP="00096B27">
      <w:pPr>
        <w:spacing w:after="0" w:line="360" w:lineRule="auto"/>
        <w:ind w:firstLine="720"/>
        <w:jc w:val="both"/>
        <w:rPr>
          <w:rFonts w:ascii="Times New Roman" w:eastAsia="Times New Roman" w:hAnsi="Times New Roman" w:cs="Times New Roman"/>
          <w:sz w:val="24"/>
          <w:szCs w:val="24"/>
          <w:lang w:eastAsia="bg-BG"/>
        </w:rPr>
      </w:pPr>
      <w:r w:rsidRPr="00E223C6">
        <w:rPr>
          <w:rFonts w:ascii="Times New Roman" w:eastAsia="Times New Roman" w:hAnsi="Times New Roman" w:cs="Times New Roman"/>
          <w:sz w:val="24"/>
          <w:szCs w:val="24"/>
          <w:lang w:eastAsia="bg-BG"/>
        </w:rPr>
        <w:t xml:space="preserve">4. При виновно неизпълнение на задълженията на една от страните по договора с </w:t>
      </w:r>
      <w:r>
        <w:rPr>
          <w:rFonts w:ascii="Times New Roman" w:eastAsia="Times New Roman" w:hAnsi="Times New Roman" w:cs="Times New Roman"/>
          <w:sz w:val="24"/>
          <w:szCs w:val="24"/>
          <w:lang w:eastAsia="bg-BG"/>
        </w:rPr>
        <w:t>10</w:t>
      </w:r>
      <w:r w:rsidRPr="00E223C6">
        <w:rPr>
          <w:rFonts w:ascii="Times New Roman" w:eastAsia="Times New Roman" w:hAnsi="Times New Roman" w:cs="Times New Roman"/>
          <w:sz w:val="24"/>
          <w:szCs w:val="24"/>
          <w:lang w:eastAsia="bg-BG"/>
        </w:rPr>
        <w:t>-дневно писмено предизвестие от изправната до неизправната страна;</w:t>
      </w:r>
    </w:p>
    <w:p w14:paraId="2921A951" w14:textId="77777777" w:rsidR="008421E0" w:rsidRPr="00014722" w:rsidRDefault="00E223C6" w:rsidP="00E223C6">
      <w:pPr>
        <w:spacing w:after="0" w:line="36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w:t>
      </w:r>
      <w:r w:rsidRPr="00E223C6">
        <w:rPr>
          <w:rFonts w:ascii="Times New Roman" w:eastAsia="Times New Roman" w:hAnsi="Times New Roman" w:cs="Times New Roman"/>
          <w:sz w:val="24"/>
          <w:szCs w:val="24"/>
          <w:lang w:eastAsia="bg-BG"/>
        </w:rPr>
        <w:t xml:space="preserve">. едностранно от </w:t>
      </w:r>
      <w:r w:rsidRPr="00E223C6">
        <w:rPr>
          <w:rFonts w:ascii="Times New Roman" w:eastAsia="Times New Roman" w:hAnsi="Times New Roman" w:cs="Times New Roman"/>
          <w:b/>
          <w:sz w:val="24"/>
          <w:szCs w:val="24"/>
          <w:lang w:eastAsia="bg-BG"/>
        </w:rPr>
        <w:t>ВЪЗЛОЖИТЕЛЯ</w:t>
      </w:r>
      <w:r w:rsidRPr="00E223C6">
        <w:rPr>
          <w:rFonts w:ascii="Times New Roman" w:eastAsia="Times New Roman" w:hAnsi="Times New Roman" w:cs="Times New Roman"/>
          <w:sz w:val="24"/>
          <w:szCs w:val="24"/>
          <w:lang w:eastAsia="bg-BG"/>
        </w:rPr>
        <w:t xml:space="preserve"> с 10-дневно </w:t>
      </w:r>
      <w:r>
        <w:rPr>
          <w:rFonts w:ascii="Times New Roman" w:eastAsia="Times New Roman" w:hAnsi="Times New Roman" w:cs="Times New Roman"/>
          <w:sz w:val="24"/>
          <w:szCs w:val="24"/>
          <w:lang w:eastAsia="bg-BG"/>
        </w:rPr>
        <w:t xml:space="preserve">писмено предизвестие. </w:t>
      </w:r>
      <w:r w:rsidRPr="00E223C6">
        <w:rPr>
          <w:rFonts w:ascii="Times New Roman" w:eastAsia="Times New Roman" w:hAnsi="Times New Roman" w:cs="Times New Roman"/>
          <w:sz w:val="24"/>
          <w:szCs w:val="24"/>
          <w:lang w:eastAsia="bg-BG"/>
        </w:rPr>
        <w:t xml:space="preserve">В този случай </w:t>
      </w:r>
      <w:r w:rsidRPr="00E223C6">
        <w:rPr>
          <w:rFonts w:ascii="Times New Roman" w:eastAsia="Times New Roman" w:hAnsi="Times New Roman" w:cs="Times New Roman"/>
          <w:b/>
          <w:sz w:val="24"/>
          <w:szCs w:val="24"/>
          <w:lang w:eastAsia="bg-BG"/>
        </w:rPr>
        <w:t>ВЪЗЛОЖИТЕЛЯТ</w:t>
      </w:r>
      <w:r w:rsidRPr="00E223C6">
        <w:rPr>
          <w:rFonts w:ascii="Times New Roman" w:eastAsia="Times New Roman" w:hAnsi="Times New Roman" w:cs="Times New Roman"/>
          <w:sz w:val="24"/>
          <w:szCs w:val="24"/>
          <w:lang w:eastAsia="bg-BG"/>
        </w:rPr>
        <w:t xml:space="preserve"> е длъжен да заплати на </w:t>
      </w:r>
      <w:r w:rsidRPr="00E223C6">
        <w:rPr>
          <w:rFonts w:ascii="Times New Roman" w:eastAsia="Times New Roman" w:hAnsi="Times New Roman" w:cs="Times New Roman"/>
          <w:b/>
          <w:sz w:val="24"/>
          <w:szCs w:val="24"/>
          <w:lang w:eastAsia="bg-BG"/>
        </w:rPr>
        <w:t>ИЗПЪЛНИТЕЛЯ</w:t>
      </w:r>
      <w:r w:rsidRPr="00E223C6">
        <w:rPr>
          <w:rFonts w:ascii="Times New Roman" w:eastAsia="Times New Roman" w:hAnsi="Times New Roman" w:cs="Times New Roman"/>
          <w:sz w:val="24"/>
          <w:szCs w:val="24"/>
          <w:lang w:eastAsia="bg-BG"/>
        </w:rPr>
        <w:t xml:space="preserve"> направените разходи и съответната част от извършената и одобрена работа;</w:t>
      </w:r>
    </w:p>
    <w:p w14:paraId="0B6945A5" w14:textId="77777777" w:rsidR="005D0E34" w:rsidRPr="005D0E34" w:rsidRDefault="008421E0" w:rsidP="005D0E34">
      <w:pPr>
        <w:tabs>
          <w:tab w:val="left" w:pos="1075"/>
        </w:tabs>
        <w:autoSpaceDE w:val="0"/>
        <w:autoSpaceDN w:val="0"/>
        <w:adjustRightInd w:val="0"/>
        <w:spacing w:after="0" w:line="360" w:lineRule="auto"/>
        <w:ind w:firstLine="720"/>
        <w:jc w:val="both"/>
        <w:rPr>
          <w:rFonts w:ascii="Times New Roman" w:eastAsia="Times New Roman" w:hAnsi="Times New Roman" w:cs="Times New Roman"/>
          <w:bCs/>
          <w:sz w:val="24"/>
          <w:szCs w:val="24"/>
          <w:lang w:eastAsia="bg-BG"/>
        </w:rPr>
      </w:pPr>
      <w:r w:rsidRPr="00014722">
        <w:rPr>
          <w:rFonts w:ascii="Times New Roman" w:eastAsia="Times New Roman" w:hAnsi="Times New Roman" w:cs="Times New Roman"/>
          <w:b/>
          <w:bCs/>
          <w:sz w:val="24"/>
          <w:szCs w:val="24"/>
        </w:rPr>
        <w:t>Чл.12.</w:t>
      </w:r>
      <w:r w:rsidRPr="00014722">
        <w:rPr>
          <w:rFonts w:ascii="Times New Roman" w:eastAsia="Times New Roman" w:hAnsi="Times New Roman" w:cs="Times New Roman"/>
          <w:sz w:val="24"/>
          <w:szCs w:val="24"/>
        </w:rPr>
        <w:t xml:space="preserve"> </w:t>
      </w:r>
      <w:r w:rsidR="005D0E34" w:rsidRPr="005D0E34">
        <w:rPr>
          <w:rFonts w:ascii="Times New Roman" w:eastAsia="Times New Roman" w:hAnsi="Times New Roman" w:cs="Times New Roman"/>
          <w:bCs/>
          <w:sz w:val="24"/>
          <w:szCs w:val="24"/>
          <w:lang w:eastAsia="bg-BG"/>
        </w:rPr>
        <w:t xml:space="preserve">При пълно или частично неизпълнение на възложената работа, </w:t>
      </w:r>
      <w:r w:rsidR="005D0E34" w:rsidRPr="005D0E34">
        <w:rPr>
          <w:rFonts w:ascii="Times New Roman" w:eastAsia="Times New Roman" w:hAnsi="Times New Roman" w:cs="Times New Roman"/>
          <w:b/>
          <w:bCs/>
          <w:sz w:val="24"/>
          <w:szCs w:val="24"/>
          <w:lang w:eastAsia="bg-BG"/>
        </w:rPr>
        <w:t>ИЗПЪЛНИТЕЛЯТ</w:t>
      </w:r>
      <w:r w:rsidR="005D0E34" w:rsidRPr="005D0E34">
        <w:rPr>
          <w:rFonts w:ascii="Times New Roman" w:eastAsia="Times New Roman" w:hAnsi="Times New Roman" w:cs="Times New Roman"/>
          <w:bCs/>
          <w:sz w:val="24"/>
          <w:szCs w:val="24"/>
          <w:lang w:eastAsia="bg-BG"/>
        </w:rPr>
        <w:t xml:space="preserve"> дължи неустойка в размер на 10 % от възнаграждението за дейността, за която е открито.</w:t>
      </w:r>
    </w:p>
    <w:p w14:paraId="60A18DC7" w14:textId="77777777" w:rsidR="005D0E34" w:rsidRPr="005D0E34" w:rsidRDefault="005D0E34" w:rsidP="005D0E34">
      <w:pPr>
        <w:tabs>
          <w:tab w:val="left" w:pos="1075"/>
        </w:tabs>
        <w:autoSpaceDE w:val="0"/>
        <w:autoSpaceDN w:val="0"/>
        <w:adjustRightInd w:val="0"/>
        <w:spacing w:after="0" w:line="360" w:lineRule="auto"/>
        <w:ind w:firstLine="720"/>
        <w:jc w:val="both"/>
        <w:rPr>
          <w:rFonts w:ascii="Times New Roman" w:eastAsia="Times New Roman" w:hAnsi="Times New Roman" w:cs="Times New Roman"/>
          <w:bCs/>
          <w:sz w:val="24"/>
          <w:szCs w:val="24"/>
          <w:lang w:eastAsia="bg-BG"/>
        </w:rPr>
      </w:pPr>
      <w:r w:rsidRPr="005D0E34">
        <w:rPr>
          <w:rFonts w:ascii="Times New Roman" w:eastAsia="Times New Roman" w:hAnsi="Times New Roman" w:cs="Times New Roman"/>
          <w:b/>
          <w:bCs/>
          <w:sz w:val="24"/>
          <w:szCs w:val="24"/>
          <w:lang w:eastAsia="bg-BG"/>
        </w:rPr>
        <w:t>Чл.13.</w:t>
      </w:r>
      <w:r w:rsidRPr="005D0E34">
        <w:rPr>
          <w:rFonts w:ascii="Times New Roman" w:eastAsia="Times New Roman" w:hAnsi="Times New Roman" w:cs="Times New Roman"/>
          <w:bCs/>
          <w:sz w:val="24"/>
          <w:szCs w:val="24"/>
          <w:lang w:eastAsia="bg-BG"/>
        </w:rPr>
        <w:t xml:space="preserve"> При забава </w:t>
      </w:r>
      <w:r w:rsidRPr="005D0E34">
        <w:rPr>
          <w:rFonts w:ascii="Times New Roman" w:eastAsia="Times New Roman" w:hAnsi="Times New Roman" w:cs="Times New Roman"/>
          <w:b/>
          <w:bCs/>
          <w:sz w:val="24"/>
          <w:szCs w:val="24"/>
          <w:lang w:eastAsia="bg-BG"/>
        </w:rPr>
        <w:t>ИЗПЪЛНИТЕЛЯТ</w:t>
      </w:r>
      <w:r w:rsidRPr="005D0E34">
        <w:rPr>
          <w:rFonts w:ascii="Times New Roman" w:eastAsia="Times New Roman" w:hAnsi="Times New Roman" w:cs="Times New Roman"/>
          <w:bCs/>
          <w:sz w:val="24"/>
          <w:szCs w:val="24"/>
          <w:lang w:eastAsia="bg-BG"/>
        </w:rPr>
        <w:t xml:space="preserve"> дължи неустойка в размер на 0.5 % от дължимото възнаграждение за всеки просрочен ден или час (в зависимост от начина, по който е поставен срока в заявката за изпълнение), но не повече от 10 % от възнаграждението за дейността, за която е открито. </w:t>
      </w:r>
      <w:r w:rsidRPr="005D0E34">
        <w:rPr>
          <w:rFonts w:ascii="Times New Roman" w:eastAsia="Times New Roman" w:hAnsi="Times New Roman" w:cs="Times New Roman"/>
          <w:b/>
          <w:bCs/>
          <w:sz w:val="24"/>
          <w:szCs w:val="24"/>
          <w:lang w:eastAsia="bg-BG"/>
        </w:rPr>
        <w:t>ВЪЗЛОЖИТЕЛЯТ</w:t>
      </w:r>
      <w:r w:rsidRPr="005D0E34">
        <w:rPr>
          <w:rFonts w:ascii="Times New Roman" w:eastAsia="Times New Roman" w:hAnsi="Times New Roman" w:cs="Times New Roman"/>
          <w:bCs/>
          <w:sz w:val="24"/>
          <w:szCs w:val="24"/>
          <w:lang w:eastAsia="bg-BG"/>
        </w:rPr>
        <w:t xml:space="preserve"> може изцяло </w:t>
      </w:r>
      <w:r w:rsidRPr="005D0E34">
        <w:rPr>
          <w:rFonts w:ascii="Times New Roman" w:eastAsia="Times New Roman" w:hAnsi="Times New Roman" w:cs="Times New Roman"/>
          <w:bCs/>
          <w:sz w:val="24"/>
          <w:szCs w:val="24"/>
          <w:lang w:eastAsia="bg-BG"/>
        </w:rPr>
        <w:lastRenderedPageBreak/>
        <w:t>да откаже плащане, ако поради забавата е отпаднал интереса от извършването на услугата.</w:t>
      </w:r>
    </w:p>
    <w:p w14:paraId="30C8E608" w14:textId="77777777" w:rsidR="008421E0" w:rsidRPr="00014722" w:rsidRDefault="005D0E34" w:rsidP="005D0E34">
      <w:pPr>
        <w:tabs>
          <w:tab w:val="left" w:pos="1075"/>
        </w:tabs>
        <w:autoSpaceDE w:val="0"/>
        <w:autoSpaceDN w:val="0"/>
        <w:adjustRightInd w:val="0"/>
        <w:spacing w:after="0" w:line="360" w:lineRule="auto"/>
        <w:ind w:firstLine="720"/>
        <w:jc w:val="both"/>
        <w:rPr>
          <w:rFonts w:ascii="Times New Roman" w:eastAsia="Times New Roman" w:hAnsi="Times New Roman" w:cs="Times New Roman"/>
          <w:bCs/>
          <w:sz w:val="24"/>
          <w:szCs w:val="24"/>
          <w:lang w:eastAsia="bg-BG"/>
        </w:rPr>
      </w:pPr>
      <w:r w:rsidRPr="00014722">
        <w:rPr>
          <w:rFonts w:ascii="Times New Roman" w:eastAsia="Times New Roman" w:hAnsi="Times New Roman" w:cs="Times New Roman"/>
          <w:b/>
          <w:sz w:val="24"/>
          <w:szCs w:val="24"/>
          <w:lang w:eastAsia="bg-BG"/>
        </w:rPr>
        <w:t>Чл.</w:t>
      </w:r>
      <w:r w:rsidRPr="00014722">
        <w:rPr>
          <w:rFonts w:ascii="Times New Roman" w:eastAsia="Times New Roman" w:hAnsi="Times New Roman" w:cs="Times New Roman"/>
          <w:b/>
          <w:sz w:val="24"/>
          <w:szCs w:val="24"/>
          <w:lang w:val="en-US" w:eastAsia="bg-BG"/>
        </w:rPr>
        <w:t>1</w:t>
      </w:r>
      <w:r w:rsidRPr="00014722">
        <w:rPr>
          <w:rFonts w:ascii="Times New Roman" w:eastAsia="Times New Roman" w:hAnsi="Times New Roman" w:cs="Times New Roman"/>
          <w:b/>
          <w:sz w:val="24"/>
          <w:szCs w:val="24"/>
          <w:lang w:eastAsia="bg-BG"/>
        </w:rPr>
        <w:t>4.</w:t>
      </w:r>
      <w:r w:rsidRPr="00014722">
        <w:rPr>
          <w:rFonts w:ascii="Times New Roman" w:eastAsia="Times New Roman" w:hAnsi="Times New Roman" w:cs="Times New Roman"/>
          <w:sz w:val="24"/>
          <w:szCs w:val="24"/>
          <w:lang w:eastAsia="bg-BG"/>
        </w:rPr>
        <w:t xml:space="preserve"> </w:t>
      </w:r>
      <w:r w:rsidRPr="005D0E34">
        <w:rPr>
          <w:rFonts w:ascii="Times New Roman" w:eastAsia="Times New Roman" w:hAnsi="Times New Roman" w:cs="Times New Roman"/>
          <w:bCs/>
          <w:sz w:val="24"/>
          <w:szCs w:val="24"/>
          <w:lang w:eastAsia="bg-BG"/>
        </w:rPr>
        <w:t>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14:paraId="57B607B2" w14:textId="77777777" w:rsidR="008421E0" w:rsidRPr="003A2F0F" w:rsidRDefault="008421E0" w:rsidP="005D0E34">
      <w:pPr>
        <w:tabs>
          <w:tab w:val="center" w:pos="4153"/>
          <w:tab w:val="right" w:pos="8306"/>
        </w:tabs>
        <w:spacing w:after="0" w:line="360" w:lineRule="auto"/>
        <w:jc w:val="center"/>
        <w:rPr>
          <w:rFonts w:ascii="Times New Roman" w:eastAsia="Times New Roman" w:hAnsi="Times New Roman" w:cs="Times New Roman"/>
          <w:b/>
          <w:bCs/>
          <w:sz w:val="24"/>
          <w:szCs w:val="24"/>
          <w:lang w:eastAsia="bg-BG"/>
        </w:rPr>
      </w:pPr>
      <w:r w:rsidRPr="003A2F0F">
        <w:rPr>
          <w:rFonts w:ascii="Times New Roman" w:eastAsia="Times New Roman" w:hAnsi="Times New Roman" w:cs="Times New Roman"/>
          <w:b/>
          <w:bCs/>
          <w:sz w:val="24"/>
          <w:szCs w:val="24"/>
          <w:lang w:eastAsia="bg-BG"/>
        </w:rPr>
        <w:t>VIII. НЕПРЕОДОЛИМА СИЛА</w:t>
      </w:r>
    </w:p>
    <w:p w14:paraId="7D5225E1" w14:textId="77777777" w:rsidR="008421E0" w:rsidRPr="003A2F0F" w:rsidRDefault="008421E0" w:rsidP="00AA11DA">
      <w:pPr>
        <w:spacing w:after="0" w:line="360" w:lineRule="auto"/>
        <w:ind w:firstLine="720"/>
        <w:jc w:val="both"/>
        <w:rPr>
          <w:rFonts w:ascii="Times New Roman" w:eastAsia="Times New Roman" w:hAnsi="Times New Roman" w:cs="Times New Roman"/>
          <w:sz w:val="24"/>
          <w:szCs w:val="24"/>
          <w:lang w:eastAsia="bg-BG"/>
        </w:rPr>
      </w:pPr>
      <w:r w:rsidRPr="003A2F0F">
        <w:rPr>
          <w:rFonts w:ascii="Times New Roman" w:eastAsia="Times New Roman" w:hAnsi="Times New Roman" w:cs="Times New Roman"/>
          <w:b/>
          <w:bCs/>
          <w:sz w:val="24"/>
          <w:szCs w:val="24"/>
          <w:lang w:eastAsia="bg-BG"/>
        </w:rPr>
        <w:t xml:space="preserve">Чл.15. </w:t>
      </w:r>
      <w:r w:rsidRPr="003A2F0F">
        <w:rPr>
          <w:rFonts w:ascii="Times New Roman" w:eastAsia="Times New Roman" w:hAnsi="Times New Roman" w:cs="Times New Roman"/>
          <w:sz w:val="24"/>
          <w:szCs w:val="24"/>
          <w:lang w:eastAsia="bg-BG"/>
        </w:rPr>
        <w:t>Непреодолима сила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w:t>
      </w:r>
    </w:p>
    <w:p w14:paraId="5384305C" w14:textId="77777777" w:rsidR="008421E0" w:rsidRPr="003A2F0F" w:rsidRDefault="008421E0" w:rsidP="00AA11DA">
      <w:pPr>
        <w:spacing w:after="0" w:line="360" w:lineRule="auto"/>
        <w:ind w:firstLine="720"/>
        <w:jc w:val="both"/>
        <w:rPr>
          <w:rFonts w:ascii="Times New Roman" w:eastAsia="Times New Roman" w:hAnsi="Times New Roman" w:cs="Times New Roman"/>
          <w:sz w:val="24"/>
          <w:szCs w:val="24"/>
          <w:lang w:eastAsia="bg-BG"/>
        </w:rPr>
      </w:pPr>
      <w:r w:rsidRPr="003A2F0F">
        <w:rPr>
          <w:rFonts w:ascii="Times New Roman" w:eastAsia="Times New Roman" w:hAnsi="Times New Roman" w:cs="Times New Roman"/>
          <w:b/>
          <w:bCs/>
          <w:sz w:val="24"/>
          <w:szCs w:val="24"/>
          <w:lang w:eastAsia="bg-BG"/>
        </w:rPr>
        <w:t xml:space="preserve">Чл.16.(1) </w:t>
      </w:r>
      <w:r w:rsidRPr="003A2F0F">
        <w:rPr>
          <w:rFonts w:ascii="Times New Roman" w:eastAsia="Times New Roman" w:hAnsi="Times New Roman" w:cs="Times New Roman"/>
          <w:sz w:val="24"/>
          <w:szCs w:val="24"/>
          <w:lang w:eastAsia="bg-BG"/>
        </w:rPr>
        <w:t>Непреодолима сила не представляват недостатъци в офис оборудването или материалите или закъснения в предоставянето им, трудови спорове, стачки или финансови затруднения.</w:t>
      </w:r>
    </w:p>
    <w:p w14:paraId="11400A93" w14:textId="77777777" w:rsidR="008421E0" w:rsidRPr="003A2F0F" w:rsidRDefault="008421E0" w:rsidP="00AA11DA">
      <w:pPr>
        <w:spacing w:after="0" w:line="360" w:lineRule="auto"/>
        <w:ind w:firstLine="720"/>
        <w:jc w:val="both"/>
        <w:rPr>
          <w:rFonts w:ascii="Times New Roman" w:eastAsia="Times New Roman" w:hAnsi="Times New Roman" w:cs="Times New Roman"/>
          <w:sz w:val="24"/>
          <w:szCs w:val="24"/>
          <w:lang w:eastAsia="bg-BG"/>
        </w:rPr>
      </w:pPr>
      <w:r w:rsidRPr="003A2F0F">
        <w:rPr>
          <w:rFonts w:ascii="Times New Roman" w:eastAsia="Times New Roman" w:hAnsi="Times New Roman" w:cs="Times New Roman"/>
          <w:b/>
          <w:bCs/>
          <w:sz w:val="24"/>
          <w:szCs w:val="24"/>
          <w:lang w:eastAsia="bg-BG"/>
        </w:rPr>
        <w:t>(2)</w:t>
      </w:r>
      <w:r w:rsidRPr="003A2F0F">
        <w:rPr>
          <w:rFonts w:ascii="Times New Roman" w:eastAsia="Times New Roman" w:hAnsi="Times New Roman" w:cs="Times New Roman"/>
          <w:sz w:val="24"/>
          <w:szCs w:val="24"/>
          <w:lang w:eastAsia="bg-BG"/>
        </w:rPr>
        <w:t xml:space="preserve"> Страните не отговарят за нарушение на задълженията си по договора, ако не са в състояние да ги изпълняват поради възникване на непреодолима сила.</w:t>
      </w:r>
    </w:p>
    <w:p w14:paraId="60E25203" w14:textId="77777777" w:rsidR="008421E0" w:rsidRPr="003A2F0F" w:rsidRDefault="008421E0" w:rsidP="00AA11DA">
      <w:pPr>
        <w:spacing w:after="0" w:line="360" w:lineRule="auto"/>
        <w:ind w:firstLine="720"/>
        <w:jc w:val="both"/>
        <w:rPr>
          <w:rFonts w:ascii="Times New Roman" w:eastAsia="Times New Roman" w:hAnsi="Times New Roman" w:cs="Times New Roman"/>
          <w:b/>
          <w:bCs/>
          <w:sz w:val="24"/>
          <w:szCs w:val="24"/>
          <w:lang w:eastAsia="bg-BG"/>
        </w:rPr>
      </w:pPr>
      <w:r w:rsidRPr="003A2F0F">
        <w:rPr>
          <w:rFonts w:ascii="Times New Roman" w:eastAsia="Times New Roman" w:hAnsi="Times New Roman" w:cs="Times New Roman"/>
          <w:b/>
          <w:bCs/>
          <w:sz w:val="24"/>
          <w:szCs w:val="24"/>
          <w:lang w:eastAsia="bg-BG"/>
        </w:rPr>
        <w:t xml:space="preserve">(3) </w:t>
      </w:r>
      <w:r w:rsidRPr="003A2F0F">
        <w:rPr>
          <w:rFonts w:ascii="Times New Roman" w:eastAsia="Times New Roman" w:hAnsi="Times New Roman" w:cs="Times New Roman"/>
          <w:sz w:val="24"/>
          <w:szCs w:val="24"/>
          <w:lang w:eastAsia="bg-BG"/>
        </w:rPr>
        <w:t>Без да се засягат разпоредбите на раздел VIІ „Прекратяване на договора. Санкции и неустойки“, страната, засегната от непреодолима сила,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14:paraId="65712829" w14:textId="77777777" w:rsidR="008421E0" w:rsidRPr="003A2F0F" w:rsidRDefault="008421E0" w:rsidP="00AA11DA">
      <w:pPr>
        <w:spacing w:after="0" w:line="360" w:lineRule="auto"/>
        <w:ind w:firstLine="720"/>
        <w:jc w:val="both"/>
        <w:rPr>
          <w:rFonts w:ascii="Times New Roman" w:eastAsia="Times New Roman" w:hAnsi="Times New Roman" w:cs="Times New Roman"/>
          <w:b/>
          <w:bCs/>
          <w:sz w:val="24"/>
          <w:szCs w:val="24"/>
          <w:lang w:eastAsia="bg-BG"/>
        </w:rPr>
      </w:pPr>
      <w:r w:rsidRPr="003A2F0F">
        <w:rPr>
          <w:rFonts w:ascii="Times New Roman" w:eastAsia="Times New Roman" w:hAnsi="Times New Roman" w:cs="Times New Roman"/>
          <w:b/>
          <w:bCs/>
          <w:sz w:val="24"/>
          <w:szCs w:val="24"/>
          <w:lang w:eastAsia="bg-BG"/>
        </w:rPr>
        <w:t xml:space="preserve">(4) </w:t>
      </w:r>
      <w:r w:rsidRPr="003A2F0F">
        <w:rPr>
          <w:rFonts w:ascii="Times New Roman" w:eastAsia="Times New Roman" w:hAnsi="Times New Roman" w:cs="Times New Roman"/>
          <w:sz w:val="24"/>
          <w:szCs w:val="24"/>
          <w:lang w:eastAsia="bg-BG"/>
        </w:rPr>
        <w:t>След отпадане на обстоятелства от извънреден характер, които се определят като непреодолимата сила, страната, която е дала известието по ал. 3, в тридневен срок писмено с известие уведомява другата страна за възобновяване на изпълнението на договора.</w:t>
      </w:r>
    </w:p>
    <w:p w14:paraId="411E9C63" w14:textId="77777777" w:rsidR="008421E0" w:rsidRPr="003A2F0F" w:rsidRDefault="008421E0" w:rsidP="00AA11DA">
      <w:pPr>
        <w:spacing w:after="0" w:line="360" w:lineRule="auto"/>
        <w:ind w:firstLine="720"/>
        <w:jc w:val="both"/>
        <w:rPr>
          <w:rFonts w:ascii="Times New Roman" w:eastAsia="Times New Roman" w:hAnsi="Times New Roman" w:cs="Times New Roman"/>
          <w:sz w:val="24"/>
          <w:szCs w:val="24"/>
          <w:lang w:eastAsia="bg-BG"/>
        </w:rPr>
      </w:pPr>
      <w:r w:rsidRPr="003A2F0F">
        <w:rPr>
          <w:rFonts w:ascii="Times New Roman" w:eastAsia="Times New Roman" w:hAnsi="Times New Roman" w:cs="Times New Roman"/>
          <w:b/>
          <w:bCs/>
          <w:sz w:val="24"/>
          <w:szCs w:val="24"/>
          <w:lang w:eastAsia="bg-BG"/>
        </w:rPr>
        <w:t xml:space="preserve">(5) </w:t>
      </w:r>
      <w:r w:rsidRPr="003A2F0F">
        <w:rPr>
          <w:rFonts w:ascii="Times New Roman" w:eastAsia="Times New Roman" w:hAnsi="Times New Roman" w:cs="Times New Roman"/>
          <w:sz w:val="24"/>
          <w:szCs w:val="24"/>
          <w:lang w:eastAsia="bg-BG"/>
        </w:rPr>
        <w:t>Ако след изтичане на срока по ал. 4, страната, която е дала уведомление по ал. 3,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три дни.</w:t>
      </w:r>
    </w:p>
    <w:p w14:paraId="4E626698" w14:textId="77777777" w:rsidR="008421E0" w:rsidRPr="003A2F0F" w:rsidRDefault="008421E0" w:rsidP="00AA11DA">
      <w:pPr>
        <w:spacing w:after="0" w:line="360" w:lineRule="auto"/>
        <w:ind w:firstLine="720"/>
        <w:jc w:val="both"/>
        <w:rPr>
          <w:rFonts w:ascii="Times New Roman" w:eastAsia="Times New Roman" w:hAnsi="Times New Roman" w:cs="Times New Roman"/>
          <w:sz w:val="24"/>
          <w:szCs w:val="24"/>
          <w:lang w:eastAsia="bg-BG"/>
        </w:rPr>
      </w:pPr>
      <w:r w:rsidRPr="003A2F0F">
        <w:rPr>
          <w:rFonts w:ascii="Times New Roman" w:eastAsia="Times New Roman" w:hAnsi="Times New Roman" w:cs="Times New Roman"/>
          <w:b/>
          <w:bCs/>
          <w:sz w:val="24"/>
          <w:szCs w:val="24"/>
          <w:lang w:eastAsia="bg-BG"/>
        </w:rPr>
        <w:lastRenderedPageBreak/>
        <w:t xml:space="preserve">(6) </w:t>
      </w:r>
      <w:r w:rsidRPr="003A2F0F">
        <w:rPr>
          <w:rFonts w:ascii="Times New Roman" w:eastAsia="Times New Roman" w:hAnsi="Times New Roman" w:cs="Times New Roman"/>
          <w:sz w:val="24"/>
          <w:szCs w:val="24"/>
          <w:lang w:eastAsia="bg-BG"/>
        </w:rPr>
        <w:t xml:space="preserve">Ако и след изтичане на срока, определен в известието по ал. 5 страната, която е дала уведомлението по ал. 3, не възобнови изпълнението на договора, изправната страна има право да прекрати договора.  </w:t>
      </w:r>
    </w:p>
    <w:p w14:paraId="483B93DE" w14:textId="7602F338" w:rsidR="00014722" w:rsidRPr="00474652" w:rsidRDefault="000A3056" w:rsidP="00014722">
      <w:pPr>
        <w:spacing w:after="0" w:line="36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val="en-US" w:eastAsia="bg-BG"/>
        </w:rPr>
        <w:t>I</w:t>
      </w:r>
      <w:r w:rsidR="00014722" w:rsidRPr="00474652">
        <w:rPr>
          <w:rFonts w:ascii="Times New Roman" w:eastAsia="Times New Roman" w:hAnsi="Times New Roman" w:cs="Times New Roman"/>
          <w:b/>
          <w:bCs/>
          <w:color w:val="000000"/>
          <w:sz w:val="24"/>
          <w:szCs w:val="24"/>
          <w:lang w:eastAsia="bg-BG"/>
        </w:rPr>
        <w:t>X. ЗАКЛЮЧИТЕЛНИ РАЗПОРЕДБИ</w:t>
      </w:r>
    </w:p>
    <w:p w14:paraId="69101E1C" w14:textId="409A2ED2" w:rsidR="000A3056" w:rsidRPr="000A3056" w:rsidRDefault="000A3056" w:rsidP="009C686D">
      <w:pPr>
        <w:spacing w:after="0" w:line="360" w:lineRule="auto"/>
        <w:ind w:firstLine="720"/>
        <w:jc w:val="both"/>
        <w:rPr>
          <w:rFonts w:ascii="Times New Roman" w:eastAsia="Times New Roman" w:hAnsi="Times New Roman" w:cs="Times New Roman"/>
          <w:bCs/>
          <w:color w:val="000000"/>
          <w:sz w:val="24"/>
          <w:szCs w:val="24"/>
          <w:lang w:eastAsia="bg-BG"/>
        </w:rPr>
      </w:pPr>
      <w:r w:rsidRPr="000A3056">
        <w:rPr>
          <w:rFonts w:ascii="Times New Roman" w:eastAsia="Times New Roman" w:hAnsi="Times New Roman" w:cs="Times New Roman"/>
          <w:b/>
          <w:bCs/>
          <w:color w:val="000000"/>
          <w:sz w:val="24"/>
          <w:szCs w:val="24"/>
          <w:lang w:eastAsia="bg-BG"/>
        </w:rPr>
        <w:t>Чл. 17.</w:t>
      </w:r>
      <w:r w:rsidRPr="000A3056">
        <w:rPr>
          <w:rFonts w:ascii="Times New Roman" w:eastAsia="Times New Roman" w:hAnsi="Times New Roman" w:cs="Times New Roman"/>
          <w:bCs/>
          <w:color w:val="000000"/>
          <w:sz w:val="24"/>
          <w:szCs w:val="24"/>
          <w:lang w:eastAsia="bg-BG"/>
        </w:rPr>
        <w:t xml:space="preserve"> Страните по договора осигуряват на одитиращите институции пълен достъп до документацията, свързана с резултатите от упражнения от тяхна страна контрол, както и от одити, извършени в рамките на Българо-швейцарската програма за сътрудничество.</w:t>
      </w:r>
    </w:p>
    <w:p w14:paraId="30A47CB9" w14:textId="77777777" w:rsidR="00014722" w:rsidRPr="00474652" w:rsidRDefault="00014722" w:rsidP="009C686D">
      <w:pPr>
        <w:spacing w:after="0" w:line="36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b/>
          <w:bCs/>
          <w:color w:val="000000"/>
          <w:sz w:val="24"/>
          <w:szCs w:val="24"/>
          <w:lang w:eastAsia="bg-BG"/>
        </w:rPr>
        <w:t>Чл.18</w:t>
      </w:r>
      <w:r w:rsidRPr="00474652">
        <w:rPr>
          <w:rFonts w:ascii="Times New Roman" w:eastAsia="Times New Roman" w:hAnsi="Times New Roman" w:cs="Times New Roman"/>
          <w:b/>
          <w:bCs/>
          <w:color w:val="000000"/>
          <w:sz w:val="24"/>
          <w:szCs w:val="24"/>
          <w:lang w:eastAsia="bg-BG"/>
        </w:rPr>
        <w:t>.</w:t>
      </w:r>
      <w:r w:rsidRPr="00474652">
        <w:rPr>
          <w:rFonts w:ascii="Times New Roman" w:eastAsia="Times New Roman" w:hAnsi="Times New Roman" w:cs="Times New Roman"/>
          <w:color w:val="000000"/>
          <w:sz w:val="24"/>
          <w:szCs w:val="24"/>
          <w:lang w:eastAsia="bg-BG"/>
        </w:rPr>
        <w:t xml:space="preserve"> Кореспонденцията по този договор се осъществява в писмена форма. При промяна на посочените данни, всяка от страните е длъжна да уведоми другата в двудневен срок от настъпване на промяната.</w:t>
      </w:r>
      <w:r w:rsidRPr="00474652">
        <w:rPr>
          <w:rFonts w:ascii="Times New Roman" w:eastAsia="Times New Roman" w:hAnsi="Times New Roman" w:cs="Times New Roman"/>
          <w:sz w:val="24"/>
          <w:szCs w:val="24"/>
          <w:lang w:eastAsia="bg-BG"/>
        </w:rPr>
        <w:t xml:space="preserve"> </w:t>
      </w:r>
    </w:p>
    <w:p w14:paraId="31518D37" w14:textId="77777777" w:rsidR="00014722" w:rsidRPr="00474652" w:rsidRDefault="00014722" w:rsidP="009C686D">
      <w:pPr>
        <w:spacing w:after="0" w:line="360" w:lineRule="auto"/>
        <w:ind w:firstLine="720"/>
        <w:jc w:val="both"/>
        <w:rPr>
          <w:rFonts w:ascii="Times New Roman" w:eastAsia="Times New Roman" w:hAnsi="Times New Roman" w:cs="Times New Roman"/>
          <w:color w:val="000000"/>
          <w:sz w:val="24"/>
          <w:szCs w:val="24"/>
          <w:lang w:eastAsia="bg-BG"/>
        </w:rPr>
      </w:pPr>
      <w:r w:rsidRPr="00474652">
        <w:rPr>
          <w:rFonts w:ascii="Times New Roman" w:eastAsia="Times New Roman" w:hAnsi="Times New Roman" w:cs="Times New Roman"/>
          <w:b/>
          <w:bCs/>
          <w:color w:val="000000"/>
          <w:sz w:val="24"/>
          <w:szCs w:val="24"/>
          <w:lang w:eastAsia="bg-BG"/>
        </w:rPr>
        <w:t>Чл.1</w:t>
      </w:r>
      <w:r>
        <w:rPr>
          <w:rFonts w:ascii="Times New Roman" w:eastAsia="Times New Roman" w:hAnsi="Times New Roman" w:cs="Times New Roman"/>
          <w:b/>
          <w:bCs/>
          <w:color w:val="000000"/>
          <w:sz w:val="24"/>
          <w:szCs w:val="24"/>
          <w:lang w:eastAsia="bg-BG"/>
        </w:rPr>
        <w:t>9</w:t>
      </w:r>
      <w:r w:rsidRPr="00474652">
        <w:rPr>
          <w:rFonts w:ascii="Times New Roman" w:eastAsia="Times New Roman" w:hAnsi="Times New Roman" w:cs="Times New Roman"/>
          <w:b/>
          <w:bCs/>
          <w:color w:val="000000"/>
          <w:sz w:val="24"/>
          <w:szCs w:val="24"/>
          <w:lang w:eastAsia="bg-BG"/>
        </w:rPr>
        <w:t>.</w:t>
      </w:r>
      <w:r w:rsidRPr="00474652">
        <w:rPr>
          <w:rFonts w:ascii="Times New Roman" w:eastAsia="Times New Roman" w:hAnsi="Times New Roman" w:cs="Times New Roman"/>
          <w:color w:val="000000"/>
          <w:sz w:val="24"/>
          <w:szCs w:val="24"/>
          <w:lang w:eastAsia="bg-BG"/>
        </w:rPr>
        <w:t xml:space="preserve"> Нищожността на някоя клауза от договора или на допълнително уговорени условия не води до нищожност на друга клауза или на договора като цяло.</w:t>
      </w:r>
    </w:p>
    <w:p w14:paraId="20A33FD0" w14:textId="77777777" w:rsidR="00014722" w:rsidRPr="00474652" w:rsidRDefault="00014722" w:rsidP="009C686D">
      <w:pPr>
        <w:spacing w:after="0" w:line="360" w:lineRule="auto"/>
        <w:ind w:firstLine="720"/>
        <w:jc w:val="both"/>
        <w:rPr>
          <w:rFonts w:ascii="Times New Roman" w:eastAsia="Times New Roman" w:hAnsi="Times New Roman" w:cs="Times New Roman"/>
          <w:color w:val="000000"/>
          <w:sz w:val="24"/>
          <w:szCs w:val="24"/>
          <w:lang w:eastAsia="bg-BG"/>
        </w:rPr>
      </w:pPr>
      <w:r w:rsidRPr="00474652">
        <w:rPr>
          <w:rFonts w:ascii="Times New Roman" w:eastAsia="Times New Roman" w:hAnsi="Times New Roman" w:cs="Times New Roman"/>
          <w:b/>
          <w:bCs/>
          <w:color w:val="000000"/>
          <w:sz w:val="24"/>
          <w:szCs w:val="24"/>
          <w:lang w:eastAsia="bg-BG"/>
        </w:rPr>
        <w:t>Чл.</w:t>
      </w:r>
      <w:r>
        <w:rPr>
          <w:rFonts w:ascii="Times New Roman" w:eastAsia="Times New Roman" w:hAnsi="Times New Roman" w:cs="Times New Roman"/>
          <w:b/>
          <w:bCs/>
          <w:color w:val="000000"/>
          <w:sz w:val="24"/>
          <w:szCs w:val="24"/>
          <w:lang w:eastAsia="bg-BG"/>
        </w:rPr>
        <w:t>20</w:t>
      </w:r>
      <w:r w:rsidRPr="00474652">
        <w:rPr>
          <w:rFonts w:ascii="Times New Roman" w:eastAsia="Times New Roman" w:hAnsi="Times New Roman" w:cs="Times New Roman"/>
          <w:b/>
          <w:bCs/>
          <w:color w:val="000000"/>
          <w:sz w:val="24"/>
          <w:szCs w:val="24"/>
          <w:lang w:eastAsia="bg-BG"/>
        </w:rPr>
        <w:t>.</w:t>
      </w:r>
      <w:r w:rsidRPr="00474652">
        <w:rPr>
          <w:rFonts w:ascii="Times New Roman" w:eastAsia="Times New Roman" w:hAnsi="Times New Roman" w:cs="Times New Roman"/>
          <w:color w:val="000000"/>
          <w:sz w:val="24"/>
          <w:szCs w:val="24"/>
          <w:lang w:eastAsia="bg-BG"/>
        </w:rPr>
        <w:t xml:space="preserve">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чрез преговори, а при непостигане на такова – спорът се отнася за решаване пред компетентния съд на територията на Република България по реда на Гражданско процесуалния кодекс.</w:t>
      </w:r>
    </w:p>
    <w:p w14:paraId="31D3D752" w14:textId="77777777" w:rsidR="00014722" w:rsidRPr="00474652" w:rsidRDefault="00014722" w:rsidP="009C686D">
      <w:pPr>
        <w:spacing w:after="0" w:line="360" w:lineRule="auto"/>
        <w:ind w:firstLine="720"/>
        <w:jc w:val="both"/>
        <w:rPr>
          <w:rFonts w:ascii="Times New Roman" w:eastAsia="Times New Roman" w:hAnsi="Times New Roman" w:cs="Times New Roman"/>
          <w:color w:val="000000"/>
          <w:sz w:val="24"/>
          <w:szCs w:val="24"/>
          <w:lang w:eastAsia="bg-BG"/>
        </w:rPr>
      </w:pPr>
      <w:r w:rsidRPr="00474652">
        <w:rPr>
          <w:rFonts w:ascii="Times New Roman" w:eastAsia="Times New Roman" w:hAnsi="Times New Roman" w:cs="Times New Roman"/>
          <w:b/>
          <w:bCs/>
          <w:color w:val="000000"/>
          <w:sz w:val="24"/>
          <w:szCs w:val="24"/>
          <w:lang w:eastAsia="bg-BG"/>
        </w:rPr>
        <w:t>Чл.2</w:t>
      </w:r>
      <w:r>
        <w:rPr>
          <w:rFonts w:ascii="Times New Roman" w:eastAsia="Times New Roman" w:hAnsi="Times New Roman" w:cs="Times New Roman"/>
          <w:b/>
          <w:bCs/>
          <w:color w:val="000000"/>
          <w:sz w:val="24"/>
          <w:szCs w:val="24"/>
          <w:lang w:eastAsia="bg-BG"/>
        </w:rPr>
        <w:t>1</w:t>
      </w:r>
      <w:r w:rsidRPr="00474652">
        <w:rPr>
          <w:rFonts w:ascii="Times New Roman" w:eastAsia="Times New Roman" w:hAnsi="Times New Roman" w:cs="Times New Roman"/>
          <w:b/>
          <w:bCs/>
          <w:color w:val="000000"/>
          <w:sz w:val="24"/>
          <w:szCs w:val="24"/>
          <w:lang w:eastAsia="bg-BG"/>
        </w:rPr>
        <w:t>.</w:t>
      </w:r>
      <w:r w:rsidRPr="00474652">
        <w:rPr>
          <w:rFonts w:ascii="Times New Roman" w:eastAsia="Times New Roman" w:hAnsi="Times New Roman" w:cs="Times New Roman"/>
          <w:color w:val="000000"/>
          <w:sz w:val="24"/>
          <w:szCs w:val="24"/>
          <w:lang w:eastAsia="bg-BG"/>
        </w:rPr>
        <w:t xml:space="preserve"> За неуредените в настоящият договор въпроси се прилагат разпоредбите на действащото българско законодателство.</w:t>
      </w:r>
    </w:p>
    <w:p w14:paraId="26F82694" w14:textId="77777777" w:rsidR="00014722" w:rsidRDefault="005D0E34" w:rsidP="009C686D">
      <w:pPr>
        <w:spacing w:after="0" w:line="360" w:lineRule="auto"/>
        <w:ind w:firstLine="720"/>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b/>
          <w:color w:val="000000"/>
          <w:sz w:val="24"/>
          <w:szCs w:val="24"/>
          <w:lang w:eastAsia="bg-BG"/>
        </w:rPr>
        <w:t>Чл.22</w:t>
      </w:r>
      <w:r w:rsidRPr="005D0E34">
        <w:rPr>
          <w:rFonts w:ascii="Times New Roman" w:eastAsia="Times New Roman" w:hAnsi="Times New Roman" w:cs="Times New Roman"/>
          <w:b/>
          <w:color w:val="000000"/>
          <w:sz w:val="24"/>
          <w:szCs w:val="24"/>
          <w:lang w:eastAsia="bg-BG"/>
        </w:rPr>
        <w:t>.</w:t>
      </w:r>
      <w:r w:rsidRPr="005D0E34">
        <w:rPr>
          <w:rFonts w:ascii="Times New Roman" w:eastAsia="Times New Roman" w:hAnsi="Times New Roman" w:cs="Times New Roman"/>
          <w:color w:val="000000"/>
          <w:sz w:val="24"/>
          <w:szCs w:val="24"/>
          <w:lang w:eastAsia="bg-BG"/>
        </w:rPr>
        <w:t xml:space="preserve"> Страните определят координатите и лицата за контакт, както следва:</w:t>
      </w:r>
    </w:p>
    <w:p w14:paraId="18ECC1AD" w14:textId="77777777" w:rsidR="005D0E34" w:rsidRPr="005D0E34" w:rsidRDefault="005D0E34" w:rsidP="005D0E34">
      <w:pPr>
        <w:spacing w:after="0" w:line="360" w:lineRule="auto"/>
        <w:ind w:hanging="90"/>
        <w:jc w:val="both"/>
        <w:rPr>
          <w:rFonts w:ascii="Times New Roman" w:eastAsia="Times New Roman" w:hAnsi="Times New Roman" w:cs="Times New Roman"/>
          <w:color w:val="000000"/>
          <w:sz w:val="24"/>
          <w:szCs w:val="24"/>
          <w:lang w:eastAsia="bg-BG"/>
        </w:rPr>
      </w:pPr>
      <w:r w:rsidRPr="005D0E34">
        <w:rPr>
          <w:rFonts w:ascii="Times New Roman" w:eastAsia="Times New Roman" w:hAnsi="Times New Roman" w:cs="Times New Roman"/>
          <w:color w:val="000000"/>
          <w:sz w:val="24"/>
          <w:szCs w:val="24"/>
          <w:lang w:eastAsia="bg-BG"/>
        </w:rPr>
        <w:t xml:space="preserve">Лица за контакт от страна на </w:t>
      </w:r>
      <w:r w:rsidRPr="005D0E34">
        <w:rPr>
          <w:rFonts w:ascii="Times New Roman" w:eastAsia="Times New Roman" w:hAnsi="Times New Roman" w:cs="Times New Roman"/>
          <w:b/>
          <w:color w:val="000000"/>
          <w:sz w:val="24"/>
          <w:szCs w:val="24"/>
          <w:lang w:eastAsia="bg-BG"/>
        </w:rPr>
        <w:t>ВЪЗЛОЖИТЕЛЯ</w:t>
      </w:r>
      <w:r w:rsidRPr="005D0E34">
        <w:rPr>
          <w:rFonts w:ascii="Times New Roman" w:eastAsia="Times New Roman" w:hAnsi="Times New Roman" w:cs="Times New Roman"/>
          <w:color w:val="000000"/>
          <w:sz w:val="24"/>
          <w:szCs w:val="24"/>
          <w:lang w:eastAsia="bg-BG"/>
        </w:rPr>
        <w:t xml:space="preserve">: </w:t>
      </w:r>
    </w:p>
    <w:p w14:paraId="4DCECF61" w14:textId="77777777" w:rsidR="005D0E34" w:rsidRPr="005D0E34" w:rsidRDefault="005D0E34" w:rsidP="005D0E34">
      <w:pPr>
        <w:spacing w:after="0" w:line="360" w:lineRule="auto"/>
        <w:ind w:hanging="90"/>
        <w:jc w:val="both"/>
        <w:rPr>
          <w:rFonts w:ascii="Times New Roman" w:eastAsia="Times New Roman" w:hAnsi="Times New Roman" w:cs="Times New Roman"/>
          <w:color w:val="000000"/>
          <w:sz w:val="24"/>
          <w:szCs w:val="24"/>
          <w:lang w:eastAsia="bg-BG"/>
        </w:rPr>
      </w:pPr>
      <w:r w:rsidRPr="005D0E34">
        <w:rPr>
          <w:rFonts w:ascii="Times New Roman" w:eastAsia="Times New Roman" w:hAnsi="Times New Roman" w:cs="Times New Roman"/>
          <w:color w:val="000000"/>
          <w:sz w:val="24"/>
          <w:szCs w:val="24"/>
          <w:lang w:eastAsia="bg-BG"/>
        </w:rPr>
        <w:t>/име, тел., факс, електронен адрес, адрес:/………………………………….</w:t>
      </w:r>
    </w:p>
    <w:p w14:paraId="11F6ABA9" w14:textId="77777777" w:rsidR="005D0E34" w:rsidRPr="005D0E34" w:rsidRDefault="005D0E34" w:rsidP="005D0E34">
      <w:pPr>
        <w:spacing w:after="0" w:line="360" w:lineRule="auto"/>
        <w:ind w:hanging="90"/>
        <w:jc w:val="both"/>
        <w:rPr>
          <w:rFonts w:ascii="Times New Roman" w:eastAsia="Times New Roman" w:hAnsi="Times New Roman" w:cs="Times New Roman"/>
          <w:color w:val="000000"/>
          <w:sz w:val="24"/>
          <w:szCs w:val="24"/>
          <w:lang w:eastAsia="bg-BG"/>
        </w:rPr>
      </w:pPr>
    </w:p>
    <w:p w14:paraId="3F2429B1" w14:textId="77777777" w:rsidR="005D0E34" w:rsidRPr="005D0E34" w:rsidRDefault="005D0E34" w:rsidP="005D0E34">
      <w:pPr>
        <w:spacing w:after="0" w:line="360" w:lineRule="auto"/>
        <w:ind w:hanging="90"/>
        <w:jc w:val="both"/>
        <w:rPr>
          <w:rFonts w:ascii="Times New Roman" w:eastAsia="Times New Roman" w:hAnsi="Times New Roman" w:cs="Times New Roman"/>
          <w:color w:val="000000"/>
          <w:sz w:val="24"/>
          <w:szCs w:val="24"/>
          <w:lang w:eastAsia="bg-BG"/>
        </w:rPr>
      </w:pPr>
      <w:r w:rsidRPr="005D0E34">
        <w:rPr>
          <w:rFonts w:ascii="Times New Roman" w:eastAsia="Times New Roman" w:hAnsi="Times New Roman" w:cs="Times New Roman"/>
          <w:color w:val="000000"/>
          <w:sz w:val="24"/>
          <w:szCs w:val="24"/>
          <w:lang w:eastAsia="bg-BG"/>
        </w:rPr>
        <w:t xml:space="preserve">Лица за контакт от страна на </w:t>
      </w:r>
      <w:r w:rsidRPr="005D0E34">
        <w:rPr>
          <w:rFonts w:ascii="Times New Roman" w:eastAsia="Times New Roman" w:hAnsi="Times New Roman" w:cs="Times New Roman"/>
          <w:b/>
          <w:color w:val="000000"/>
          <w:sz w:val="24"/>
          <w:szCs w:val="24"/>
          <w:lang w:eastAsia="bg-BG"/>
        </w:rPr>
        <w:t>ИЗПЪЛНИТЕЛЯ</w:t>
      </w:r>
      <w:r w:rsidRPr="005D0E34">
        <w:rPr>
          <w:rFonts w:ascii="Times New Roman" w:eastAsia="Times New Roman" w:hAnsi="Times New Roman" w:cs="Times New Roman"/>
          <w:color w:val="000000"/>
          <w:sz w:val="24"/>
          <w:szCs w:val="24"/>
          <w:lang w:eastAsia="bg-BG"/>
        </w:rPr>
        <w:t xml:space="preserve">: </w:t>
      </w:r>
    </w:p>
    <w:p w14:paraId="69604716" w14:textId="77777777" w:rsidR="005D0E34" w:rsidRPr="005D0E34" w:rsidRDefault="005D0E34" w:rsidP="005D0E34">
      <w:pPr>
        <w:spacing w:after="0" w:line="360" w:lineRule="auto"/>
        <w:ind w:hanging="90"/>
        <w:jc w:val="both"/>
        <w:rPr>
          <w:rFonts w:ascii="Times New Roman" w:eastAsia="Times New Roman" w:hAnsi="Times New Roman" w:cs="Times New Roman"/>
          <w:color w:val="000000"/>
          <w:sz w:val="24"/>
          <w:szCs w:val="24"/>
          <w:lang w:eastAsia="bg-BG"/>
        </w:rPr>
      </w:pPr>
      <w:r w:rsidRPr="005D0E34">
        <w:rPr>
          <w:rFonts w:ascii="Times New Roman" w:eastAsia="Times New Roman" w:hAnsi="Times New Roman" w:cs="Times New Roman"/>
          <w:color w:val="000000"/>
          <w:sz w:val="24"/>
          <w:szCs w:val="24"/>
          <w:lang w:eastAsia="bg-BG"/>
        </w:rPr>
        <w:t>/име, тел., факс, електронен адрес, адрес:/………………………………….</w:t>
      </w:r>
    </w:p>
    <w:p w14:paraId="2D940464" w14:textId="77777777" w:rsidR="005D0E34" w:rsidRPr="00474652" w:rsidRDefault="005D0E34" w:rsidP="005D0E34">
      <w:pPr>
        <w:spacing w:after="0" w:line="360" w:lineRule="auto"/>
        <w:ind w:hanging="90"/>
        <w:jc w:val="both"/>
        <w:rPr>
          <w:rFonts w:ascii="Times New Roman" w:eastAsia="Times New Roman" w:hAnsi="Times New Roman" w:cs="Times New Roman"/>
          <w:color w:val="000000"/>
          <w:sz w:val="24"/>
          <w:szCs w:val="24"/>
          <w:lang w:eastAsia="bg-BG"/>
        </w:rPr>
      </w:pPr>
    </w:p>
    <w:p w14:paraId="22792B4C" w14:textId="77777777" w:rsidR="005D0E34" w:rsidRPr="005D0E34" w:rsidRDefault="005D0E34" w:rsidP="005D0E34">
      <w:pPr>
        <w:spacing w:after="0" w:line="360" w:lineRule="auto"/>
        <w:ind w:firstLine="720"/>
        <w:jc w:val="both"/>
        <w:rPr>
          <w:rFonts w:ascii="Times New Roman" w:eastAsia="Times New Roman" w:hAnsi="Times New Roman" w:cs="Times New Roman"/>
          <w:color w:val="000000"/>
          <w:sz w:val="24"/>
          <w:szCs w:val="24"/>
          <w:lang w:eastAsia="bg-BG"/>
        </w:rPr>
      </w:pPr>
      <w:r w:rsidRPr="005D0E34">
        <w:rPr>
          <w:rFonts w:ascii="Times New Roman" w:eastAsia="Times New Roman" w:hAnsi="Times New Roman" w:cs="Times New Roman"/>
          <w:color w:val="000000"/>
          <w:sz w:val="24"/>
          <w:szCs w:val="24"/>
          <w:lang w:eastAsia="bg-BG"/>
        </w:rPr>
        <w:t>Всяка страна се задължава при промяна на адреса, телефоните, факса, електронния адрес, останалите координати за контакт да уведоми незабавно другата страна.</w:t>
      </w:r>
    </w:p>
    <w:p w14:paraId="03362C45" w14:textId="77777777" w:rsidR="003E45A1" w:rsidRDefault="003E45A1" w:rsidP="005D0E34">
      <w:pPr>
        <w:spacing w:after="0" w:line="360" w:lineRule="auto"/>
        <w:ind w:firstLine="720"/>
        <w:jc w:val="both"/>
        <w:rPr>
          <w:rFonts w:ascii="Times New Roman" w:eastAsia="Times New Roman" w:hAnsi="Times New Roman" w:cs="Times New Roman"/>
          <w:color w:val="000000"/>
          <w:sz w:val="24"/>
          <w:szCs w:val="24"/>
          <w:lang w:eastAsia="bg-BG"/>
        </w:rPr>
      </w:pPr>
    </w:p>
    <w:p w14:paraId="1D7EDA94" w14:textId="77777777" w:rsidR="00014722" w:rsidRPr="00474652" w:rsidRDefault="005D0E34" w:rsidP="005D0E34">
      <w:pPr>
        <w:spacing w:after="0" w:line="360" w:lineRule="auto"/>
        <w:ind w:firstLine="720"/>
        <w:jc w:val="both"/>
        <w:rPr>
          <w:rFonts w:ascii="Times New Roman" w:eastAsia="Times New Roman" w:hAnsi="Times New Roman" w:cs="Times New Roman"/>
          <w:color w:val="000000"/>
          <w:sz w:val="24"/>
          <w:szCs w:val="24"/>
          <w:u w:val="single"/>
          <w:lang w:eastAsia="bg-BG"/>
        </w:rPr>
      </w:pPr>
      <w:r w:rsidRPr="005D0E34">
        <w:rPr>
          <w:rFonts w:ascii="Times New Roman" w:eastAsia="Times New Roman" w:hAnsi="Times New Roman" w:cs="Times New Roman"/>
          <w:color w:val="000000"/>
          <w:sz w:val="24"/>
          <w:szCs w:val="24"/>
          <w:lang w:eastAsia="bg-BG"/>
        </w:rPr>
        <w:t>Настоящият договор се състави и подписа в 3</w:t>
      </w:r>
      <w:r>
        <w:rPr>
          <w:rFonts w:ascii="Times New Roman" w:eastAsia="Times New Roman" w:hAnsi="Times New Roman" w:cs="Times New Roman"/>
          <w:color w:val="000000"/>
          <w:sz w:val="24"/>
          <w:szCs w:val="24"/>
          <w:lang w:eastAsia="bg-BG"/>
        </w:rPr>
        <w:t xml:space="preserve"> </w:t>
      </w:r>
      <w:r w:rsidRPr="005D0E34">
        <w:rPr>
          <w:rFonts w:ascii="Times New Roman" w:eastAsia="Times New Roman" w:hAnsi="Times New Roman" w:cs="Times New Roman"/>
          <w:color w:val="000000"/>
          <w:sz w:val="24"/>
          <w:szCs w:val="24"/>
          <w:lang w:eastAsia="bg-BG"/>
        </w:rPr>
        <w:t xml:space="preserve">(три) еднообразни екземпляра – два за </w:t>
      </w:r>
      <w:r w:rsidRPr="005D0E34">
        <w:rPr>
          <w:rFonts w:ascii="Times New Roman" w:eastAsia="Times New Roman" w:hAnsi="Times New Roman" w:cs="Times New Roman"/>
          <w:b/>
          <w:color w:val="000000"/>
          <w:sz w:val="24"/>
          <w:szCs w:val="24"/>
          <w:lang w:eastAsia="bg-BG"/>
        </w:rPr>
        <w:t>ВЪЗЛОЖИТЕЛЯ</w:t>
      </w:r>
      <w:r w:rsidRPr="005D0E34">
        <w:rPr>
          <w:rFonts w:ascii="Times New Roman" w:eastAsia="Times New Roman" w:hAnsi="Times New Roman" w:cs="Times New Roman"/>
          <w:color w:val="000000"/>
          <w:sz w:val="24"/>
          <w:szCs w:val="24"/>
          <w:lang w:eastAsia="bg-BG"/>
        </w:rPr>
        <w:t xml:space="preserve"> и един за </w:t>
      </w:r>
      <w:r w:rsidRPr="005D0E34">
        <w:rPr>
          <w:rFonts w:ascii="Times New Roman" w:eastAsia="Times New Roman" w:hAnsi="Times New Roman" w:cs="Times New Roman"/>
          <w:b/>
          <w:color w:val="000000"/>
          <w:sz w:val="24"/>
          <w:szCs w:val="24"/>
          <w:lang w:eastAsia="bg-BG"/>
        </w:rPr>
        <w:t>ИЗПЪЛНИТЕЛЯ</w:t>
      </w:r>
      <w:r w:rsidRPr="005D0E34">
        <w:rPr>
          <w:rFonts w:ascii="Times New Roman" w:eastAsia="Times New Roman" w:hAnsi="Times New Roman" w:cs="Times New Roman"/>
          <w:color w:val="000000"/>
          <w:sz w:val="24"/>
          <w:szCs w:val="24"/>
          <w:lang w:eastAsia="bg-BG"/>
        </w:rPr>
        <w:t>, като неразделна част от него са:</w:t>
      </w:r>
    </w:p>
    <w:p w14:paraId="26941CAF" w14:textId="77777777" w:rsidR="00014722" w:rsidRPr="00474652" w:rsidRDefault="00014722" w:rsidP="002F7B9B">
      <w:pPr>
        <w:spacing w:after="0" w:line="360" w:lineRule="auto"/>
        <w:jc w:val="both"/>
        <w:rPr>
          <w:rFonts w:ascii="Times New Roman" w:eastAsia="Times New Roman" w:hAnsi="Times New Roman" w:cs="Times New Roman"/>
          <w:color w:val="000000"/>
          <w:sz w:val="24"/>
          <w:szCs w:val="24"/>
          <w:lang w:eastAsia="bg-BG"/>
        </w:rPr>
      </w:pPr>
      <w:r w:rsidRPr="00474652">
        <w:rPr>
          <w:rFonts w:ascii="Times New Roman" w:eastAsia="Times New Roman" w:hAnsi="Times New Roman" w:cs="Times New Roman"/>
          <w:color w:val="000000"/>
          <w:sz w:val="24"/>
          <w:szCs w:val="24"/>
          <w:lang w:eastAsia="bg-BG"/>
        </w:rPr>
        <w:t>1</w:t>
      </w:r>
      <w:r w:rsidR="00AA7F49">
        <w:rPr>
          <w:rFonts w:ascii="Times New Roman" w:eastAsia="Times New Roman" w:hAnsi="Times New Roman" w:cs="Times New Roman"/>
          <w:color w:val="000000"/>
          <w:sz w:val="24"/>
          <w:szCs w:val="24"/>
          <w:lang w:eastAsia="bg-BG"/>
        </w:rPr>
        <w:t>.</w:t>
      </w:r>
      <w:r w:rsidRPr="00474652">
        <w:rPr>
          <w:rFonts w:ascii="Times New Roman" w:eastAsia="Times New Roman" w:hAnsi="Times New Roman" w:cs="Times New Roman"/>
          <w:color w:val="000000"/>
          <w:sz w:val="24"/>
          <w:szCs w:val="24"/>
          <w:lang w:eastAsia="bg-BG"/>
        </w:rPr>
        <w:t xml:space="preserve"> Техническо предложение на </w:t>
      </w:r>
      <w:r w:rsidRPr="00474652">
        <w:rPr>
          <w:rFonts w:ascii="Times New Roman" w:eastAsia="Times New Roman" w:hAnsi="Times New Roman" w:cs="Times New Roman"/>
          <w:b/>
          <w:color w:val="000000"/>
          <w:sz w:val="24"/>
          <w:szCs w:val="24"/>
          <w:lang w:eastAsia="bg-BG"/>
        </w:rPr>
        <w:t>ИЗПЪЛНИТЕЛЯ</w:t>
      </w:r>
      <w:r w:rsidRPr="00474652">
        <w:rPr>
          <w:rFonts w:ascii="Times New Roman" w:eastAsia="Times New Roman" w:hAnsi="Times New Roman" w:cs="Times New Roman"/>
          <w:color w:val="000000"/>
          <w:sz w:val="24"/>
          <w:szCs w:val="24"/>
          <w:lang w:eastAsia="bg-BG"/>
        </w:rPr>
        <w:t xml:space="preserve"> – Приложение № </w:t>
      </w:r>
      <w:r w:rsidR="00AA7F49">
        <w:rPr>
          <w:rFonts w:ascii="Times New Roman" w:eastAsia="Times New Roman" w:hAnsi="Times New Roman" w:cs="Times New Roman"/>
          <w:color w:val="000000"/>
          <w:sz w:val="24"/>
          <w:szCs w:val="24"/>
          <w:lang w:eastAsia="bg-BG"/>
        </w:rPr>
        <w:t>1</w:t>
      </w:r>
      <w:r w:rsidRPr="00474652">
        <w:rPr>
          <w:rFonts w:ascii="Times New Roman" w:eastAsia="Times New Roman" w:hAnsi="Times New Roman" w:cs="Times New Roman"/>
          <w:color w:val="000000"/>
          <w:sz w:val="24"/>
          <w:szCs w:val="24"/>
          <w:lang w:eastAsia="bg-BG"/>
        </w:rPr>
        <w:t xml:space="preserve">; </w:t>
      </w:r>
    </w:p>
    <w:p w14:paraId="1B1D32E7" w14:textId="77777777" w:rsidR="00014722" w:rsidRDefault="00014722" w:rsidP="002F7B9B">
      <w:pPr>
        <w:spacing w:after="0" w:line="360" w:lineRule="auto"/>
        <w:jc w:val="both"/>
        <w:rPr>
          <w:rFonts w:ascii="Times New Roman" w:eastAsia="Times New Roman" w:hAnsi="Times New Roman" w:cs="Times New Roman"/>
          <w:color w:val="000000"/>
          <w:sz w:val="24"/>
          <w:szCs w:val="24"/>
          <w:lang w:eastAsia="bg-BG"/>
        </w:rPr>
      </w:pPr>
      <w:r w:rsidRPr="00474652">
        <w:rPr>
          <w:rFonts w:ascii="Times New Roman" w:eastAsia="Times New Roman" w:hAnsi="Times New Roman" w:cs="Times New Roman"/>
          <w:color w:val="000000"/>
          <w:sz w:val="24"/>
          <w:szCs w:val="24"/>
          <w:lang w:eastAsia="bg-BG"/>
        </w:rPr>
        <w:t>2</w:t>
      </w:r>
      <w:r w:rsidR="00AA7F49">
        <w:rPr>
          <w:rFonts w:ascii="Times New Roman" w:eastAsia="Times New Roman" w:hAnsi="Times New Roman" w:cs="Times New Roman"/>
          <w:color w:val="000000"/>
          <w:sz w:val="24"/>
          <w:szCs w:val="24"/>
          <w:lang w:eastAsia="bg-BG"/>
        </w:rPr>
        <w:t>.</w:t>
      </w:r>
      <w:r w:rsidRPr="00474652">
        <w:rPr>
          <w:rFonts w:ascii="Times New Roman" w:eastAsia="Times New Roman" w:hAnsi="Times New Roman" w:cs="Times New Roman"/>
          <w:color w:val="000000"/>
          <w:sz w:val="24"/>
          <w:szCs w:val="24"/>
          <w:lang w:eastAsia="bg-BG"/>
        </w:rPr>
        <w:t xml:space="preserve"> Ценово предложение на </w:t>
      </w:r>
      <w:r w:rsidRPr="00474652">
        <w:rPr>
          <w:rFonts w:ascii="Times New Roman" w:eastAsia="Times New Roman" w:hAnsi="Times New Roman" w:cs="Times New Roman"/>
          <w:b/>
          <w:color w:val="000000"/>
          <w:sz w:val="24"/>
          <w:szCs w:val="24"/>
          <w:lang w:eastAsia="bg-BG"/>
        </w:rPr>
        <w:t>ИЗПЪЛНИТЕЛЯ</w:t>
      </w:r>
      <w:r w:rsidRPr="00474652">
        <w:rPr>
          <w:rFonts w:ascii="Times New Roman" w:eastAsia="Times New Roman" w:hAnsi="Times New Roman" w:cs="Times New Roman"/>
          <w:color w:val="000000"/>
          <w:sz w:val="24"/>
          <w:szCs w:val="24"/>
          <w:lang w:eastAsia="bg-BG"/>
        </w:rPr>
        <w:t xml:space="preserve"> – Приложение № </w:t>
      </w:r>
      <w:r w:rsidR="00AA7F49">
        <w:rPr>
          <w:rFonts w:ascii="Times New Roman" w:eastAsia="Times New Roman" w:hAnsi="Times New Roman" w:cs="Times New Roman"/>
          <w:color w:val="000000"/>
          <w:sz w:val="24"/>
          <w:szCs w:val="24"/>
          <w:lang w:eastAsia="bg-BG"/>
        </w:rPr>
        <w:t>2</w:t>
      </w:r>
      <w:r w:rsidRPr="00474652">
        <w:rPr>
          <w:rFonts w:ascii="Times New Roman" w:eastAsia="Times New Roman" w:hAnsi="Times New Roman" w:cs="Times New Roman"/>
          <w:color w:val="000000"/>
          <w:sz w:val="24"/>
          <w:szCs w:val="24"/>
          <w:lang w:eastAsia="bg-BG"/>
        </w:rPr>
        <w:t>;</w:t>
      </w:r>
    </w:p>
    <w:p w14:paraId="4A368CC7" w14:textId="77777777" w:rsidR="00AA7F49" w:rsidRPr="002F7B9B" w:rsidRDefault="00AA7F49" w:rsidP="002F7B9B">
      <w:pPr>
        <w:spacing w:after="0" w:line="360" w:lineRule="auto"/>
        <w:jc w:val="both"/>
        <w:rPr>
          <w:rFonts w:ascii="Times New Roman" w:eastAsia="Times New Roman" w:hAnsi="Times New Roman" w:cs="Times New Roman"/>
          <w:color w:val="000000"/>
          <w:sz w:val="24"/>
          <w:szCs w:val="24"/>
          <w:lang w:eastAsia="bg-BG"/>
        </w:rPr>
      </w:pPr>
      <w:r w:rsidRPr="002F7B9B">
        <w:rPr>
          <w:rFonts w:ascii="Times New Roman" w:eastAsia="Times New Roman" w:hAnsi="Times New Roman" w:cs="Times New Roman"/>
          <w:color w:val="000000"/>
          <w:sz w:val="24"/>
          <w:szCs w:val="24"/>
          <w:lang w:eastAsia="bg-BG"/>
        </w:rPr>
        <w:t>3.</w:t>
      </w:r>
      <w:r w:rsidRPr="002F7B9B">
        <w:rPr>
          <w:rFonts w:ascii="Times New Roman" w:hAnsi="Times New Roman" w:cs="Times New Roman"/>
          <w:sz w:val="24"/>
          <w:szCs w:val="24"/>
        </w:rPr>
        <w:t xml:space="preserve"> </w:t>
      </w:r>
      <w:r w:rsidR="002F7B9B" w:rsidRPr="002F7B9B">
        <w:rPr>
          <w:rFonts w:ascii="Times New Roman" w:hAnsi="Times New Roman" w:cs="Times New Roman"/>
          <w:sz w:val="24"/>
          <w:szCs w:val="24"/>
        </w:rPr>
        <w:t>П</w:t>
      </w:r>
      <w:r w:rsidRPr="002F7B9B">
        <w:rPr>
          <w:rFonts w:ascii="Times New Roman" w:eastAsia="Times New Roman" w:hAnsi="Times New Roman" w:cs="Times New Roman"/>
          <w:color w:val="000000"/>
          <w:sz w:val="24"/>
          <w:szCs w:val="24"/>
          <w:lang w:eastAsia="bg-BG"/>
        </w:rPr>
        <w:t xml:space="preserve">риемо-предавателен протокол </w:t>
      </w:r>
      <w:r w:rsidR="002F7B9B" w:rsidRPr="002F7B9B">
        <w:rPr>
          <w:rFonts w:ascii="Times New Roman" w:eastAsia="Times New Roman" w:hAnsi="Times New Roman" w:cs="Times New Roman"/>
          <w:bCs/>
          <w:color w:val="000000"/>
          <w:sz w:val="24"/>
          <w:szCs w:val="24"/>
          <w:lang w:eastAsia="bg-BG"/>
        </w:rPr>
        <w:t>за извършен писмен превод</w:t>
      </w:r>
      <w:r w:rsidR="002F7B9B" w:rsidRPr="002F7B9B">
        <w:rPr>
          <w:rFonts w:ascii="Times New Roman" w:eastAsia="Times New Roman" w:hAnsi="Times New Roman" w:cs="Times New Roman"/>
          <w:color w:val="000000"/>
          <w:sz w:val="24"/>
          <w:szCs w:val="24"/>
          <w:lang w:eastAsia="bg-BG"/>
        </w:rPr>
        <w:t xml:space="preserve"> </w:t>
      </w:r>
      <w:r w:rsidRPr="002F7B9B">
        <w:rPr>
          <w:rFonts w:ascii="Times New Roman" w:eastAsia="Times New Roman" w:hAnsi="Times New Roman" w:cs="Times New Roman"/>
          <w:color w:val="000000"/>
          <w:sz w:val="24"/>
          <w:szCs w:val="24"/>
          <w:lang w:eastAsia="bg-BG"/>
        </w:rPr>
        <w:t>– Приложение № 3</w:t>
      </w:r>
      <w:r w:rsidR="002F7B9B">
        <w:rPr>
          <w:rFonts w:ascii="Times New Roman" w:eastAsia="Times New Roman" w:hAnsi="Times New Roman" w:cs="Times New Roman"/>
          <w:color w:val="000000"/>
          <w:sz w:val="24"/>
          <w:szCs w:val="24"/>
          <w:lang w:eastAsia="bg-BG"/>
        </w:rPr>
        <w:t>.</w:t>
      </w:r>
    </w:p>
    <w:p w14:paraId="29C3855C" w14:textId="77777777" w:rsidR="00014722" w:rsidRPr="00474652" w:rsidRDefault="00014722" w:rsidP="00014722">
      <w:pPr>
        <w:spacing w:after="0" w:line="360" w:lineRule="auto"/>
        <w:jc w:val="both"/>
        <w:rPr>
          <w:rFonts w:ascii="Times New Roman" w:eastAsia="Times New Roman" w:hAnsi="Times New Roman" w:cs="Times New Roman"/>
          <w:color w:val="000000"/>
          <w:sz w:val="24"/>
          <w:szCs w:val="24"/>
          <w:lang w:eastAsia="bg-BG"/>
        </w:rPr>
      </w:pPr>
    </w:p>
    <w:p w14:paraId="4CDFF6CF" w14:textId="77777777" w:rsidR="00014722" w:rsidRPr="00474652" w:rsidRDefault="00014722" w:rsidP="00014722">
      <w:pPr>
        <w:tabs>
          <w:tab w:val="left" w:pos="4680"/>
          <w:tab w:val="left" w:pos="6030"/>
        </w:tabs>
        <w:autoSpaceDE w:val="0"/>
        <w:autoSpaceDN w:val="0"/>
        <w:adjustRightInd w:val="0"/>
        <w:spacing w:after="0" w:line="360" w:lineRule="auto"/>
        <w:ind w:right="-143"/>
        <w:jc w:val="both"/>
        <w:rPr>
          <w:rFonts w:ascii="Times New Roman" w:eastAsia="Times New Roman" w:hAnsi="Times New Roman" w:cs="Times New Roman"/>
          <w:b/>
          <w:bCs/>
          <w:sz w:val="24"/>
          <w:szCs w:val="24"/>
          <w:lang w:eastAsia="bg-BG"/>
        </w:rPr>
      </w:pPr>
      <w:r w:rsidRPr="00474652">
        <w:rPr>
          <w:rFonts w:ascii="Times New Roman" w:eastAsia="Times New Roman" w:hAnsi="Times New Roman" w:cs="Times New Roman"/>
          <w:b/>
          <w:bCs/>
          <w:sz w:val="24"/>
          <w:szCs w:val="24"/>
          <w:lang w:eastAsia="bg-BG"/>
        </w:rPr>
        <w:t>ЗА ВЪЗЛОЖИТЕЛЯ:</w:t>
      </w:r>
      <w:r w:rsidRPr="00474652">
        <w:rPr>
          <w:rFonts w:ascii="Times New Roman" w:eastAsia="Times New Roman" w:hAnsi="Times New Roman" w:cs="Times New Roman"/>
          <w:b/>
          <w:bCs/>
          <w:sz w:val="24"/>
          <w:szCs w:val="24"/>
          <w:lang w:eastAsia="bg-BG"/>
        </w:rPr>
        <w:tab/>
        <w:t xml:space="preserve"> ИЗПЪЛНИТЕЛ:</w:t>
      </w:r>
    </w:p>
    <w:p w14:paraId="470C3B9D" w14:textId="77777777" w:rsidR="00014722" w:rsidRPr="00474652" w:rsidRDefault="00014722" w:rsidP="00014722">
      <w:pPr>
        <w:autoSpaceDE w:val="0"/>
        <w:autoSpaceDN w:val="0"/>
        <w:adjustRightInd w:val="0"/>
        <w:spacing w:after="0" w:line="360" w:lineRule="auto"/>
        <w:ind w:right="-143"/>
        <w:jc w:val="both"/>
        <w:rPr>
          <w:rFonts w:ascii="Times New Roman" w:eastAsia="Times New Roman" w:hAnsi="Times New Roman" w:cs="Times New Roman"/>
          <w:b/>
          <w:bCs/>
          <w:sz w:val="24"/>
          <w:szCs w:val="24"/>
          <w:lang w:eastAsia="bg-BG"/>
        </w:rPr>
      </w:pPr>
      <w:r w:rsidRPr="00474652">
        <w:rPr>
          <w:rFonts w:ascii="Times New Roman" w:eastAsia="Times New Roman" w:hAnsi="Times New Roman" w:cs="Times New Roman"/>
          <w:b/>
          <w:bCs/>
          <w:sz w:val="24"/>
          <w:szCs w:val="24"/>
          <w:lang w:eastAsia="bg-BG"/>
        </w:rPr>
        <w:t xml:space="preserve">                          ..………………………...                                     </w:t>
      </w:r>
      <w:r w:rsidR="005D0E34" w:rsidRPr="005D0E34">
        <w:rPr>
          <w:rFonts w:ascii="Times New Roman" w:eastAsia="Times New Roman" w:hAnsi="Times New Roman" w:cs="Times New Roman"/>
          <w:b/>
          <w:bCs/>
          <w:sz w:val="24"/>
          <w:szCs w:val="24"/>
          <w:lang w:eastAsia="bg-BG"/>
        </w:rPr>
        <w:t>..…………………………</w:t>
      </w:r>
      <w:r w:rsidRPr="00474652">
        <w:rPr>
          <w:rFonts w:ascii="Times New Roman" w:eastAsia="Times New Roman" w:hAnsi="Times New Roman" w:cs="Times New Roman"/>
          <w:b/>
          <w:bCs/>
          <w:sz w:val="24"/>
          <w:szCs w:val="24"/>
          <w:lang w:eastAsia="bg-BG"/>
        </w:rPr>
        <w:t xml:space="preserve">       </w:t>
      </w:r>
    </w:p>
    <w:p w14:paraId="3B57DCC3" w14:textId="77777777" w:rsidR="00014722" w:rsidRPr="00474652" w:rsidRDefault="00014722" w:rsidP="00014722">
      <w:pPr>
        <w:autoSpaceDE w:val="0"/>
        <w:autoSpaceDN w:val="0"/>
        <w:adjustRightInd w:val="0"/>
        <w:spacing w:after="0" w:line="360" w:lineRule="auto"/>
        <w:ind w:left="270" w:right="-143"/>
        <w:jc w:val="both"/>
        <w:rPr>
          <w:rFonts w:ascii="Times New Roman" w:eastAsia="Times New Roman" w:hAnsi="Times New Roman" w:cs="Times New Roman"/>
          <w:bCs/>
          <w:sz w:val="24"/>
          <w:szCs w:val="24"/>
          <w:lang w:eastAsia="bg-BG"/>
        </w:rPr>
      </w:pPr>
      <w:r w:rsidRPr="00474652">
        <w:rPr>
          <w:rFonts w:ascii="Times New Roman" w:eastAsia="Times New Roman" w:hAnsi="Times New Roman" w:cs="Times New Roman"/>
          <w:bCs/>
          <w:sz w:val="24"/>
          <w:szCs w:val="24"/>
          <w:lang w:eastAsia="bg-BG"/>
        </w:rPr>
        <w:t xml:space="preserve">                    </w:t>
      </w:r>
    </w:p>
    <w:p w14:paraId="34BCFFCE" w14:textId="77777777" w:rsidR="00014722" w:rsidRPr="00474652" w:rsidRDefault="00014722" w:rsidP="00014722">
      <w:pPr>
        <w:spacing w:after="0" w:line="360" w:lineRule="auto"/>
        <w:jc w:val="both"/>
        <w:rPr>
          <w:rFonts w:ascii="Times New Roman" w:eastAsia="SimSun" w:hAnsi="Times New Roman" w:cs="Times New Roman"/>
          <w:b/>
          <w:sz w:val="24"/>
          <w:szCs w:val="24"/>
          <w:lang w:eastAsia="zh-CN"/>
        </w:rPr>
      </w:pPr>
      <w:r w:rsidRPr="00474652">
        <w:rPr>
          <w:rFonts w:ascii="Times New Roman" w:eastAsia="Times New Roman" w:hAnsi="Times New Roman" w:cs="Times New Roman"/>
          <w:b/>
          <w:bCs/>
          <w:sz w:val="24"/>
          <w:szCs w:val="24"/>
          <w:lang w:eastAsia="bg-BG"/>
        </w:rPr>
        <w:t xml:space="preserve">ИВО КАЦАРОВ                                          </w:t>
      </w:r>
    </w:p>
    <w:p w14:paraId="51AE48F1" w14:textId="77777777" w:rsidR="00014722" w:rsidRPr="00474652" w:rsidRDefault="00014722" w:rsidP="00014722">
      <w:pPr>
        <w:autoSpaceDE w:val="0"/>
        <w:autoSpaceDN w:val="0"/>
        <w:adjustRightInd w:val="0"/>
        <w:spacing w:after="0" w:line="360" w:lineRule="auto"/>
        <w:ind w:left="270" w:right="-143" w:hanging="270"/>
        <w:jc w:val="both"/>
        <w:rPr>
          <w:rFonts w:ascii="Times New Roman" w:eastAsia="Times New Roman" w:hAnsi="Times New Roman" w:cs="Times New Roman"/>
          <w:b/>
          <w:bCs/>
          <w:sz w:val="24"/>
          <w:szCs w:val="24"/>
          <w:lang w:eastAsia="bg-BG"/>
        </w:rPr>
      </w:pPr>
      <w:r w:rsidRPr="00474652">
        <w:rPr>
          <w:rFonts w:ascii="Times New Roman" w:eastAsia="Times New Roman" w:hAnsi="Times New Roman" w:cs="Times New Roman"/>
          <w:b/>
          <w:bCs/>
          <w:sz w:val="24"/>
          <w:szCs w:val="24"/>
          <w:lang w:eastAsia="bg-BG"/>
        </w:rPr>
        <w:t>ГЛАВЕН СЕКРЕТАР НА АОП</w:t>
      </w:r>
      <w:r w:rsidRPr="00474652">
        <w:rPr>
          <w:rFonts w:ascii="Times New Roman" w:eastAsia="SimSun" w:hAnsi="Times New Roman" w:cs="Times New Roman"/>
          <w:b/>
          <w:sz w:val="24"/>
          <w:szCs w:val="24"/>
          <w:lang w:eastAsia="zh-CN"/>
        </w:rPr>
        <w:t xml:space="preserve">                </w:t>
      </w:r>
    </w:p>
    <w:p w14:paraId="26312DDA" w14:textId="77777777" w:rsidR="00014722" w:rsidRPr="00474652" w:rsidRDefault="00014722" w:rsidP="00014722">
      <w:pPr>
        <w:autoSpaceDE w:val="0"/>
        <w:autoSpaceDN w:val="0"/>
        <w:adjustRightInd w:val="0"/>
        <w:spacing w:after="0" w:line="360" w:lineRule="auto"/>
        <w:ind w:right="-144"/>
        <w:jc w:val="both"/>
        <w:rPr>
          <w:rFonts w:ascii="Times New Roman" w:eastAsia="Times New Roman" w:hAnsi="Times New Roman" w:cs="Times New Roman"/>
          <w:b/>
          <w:bCs/>
          <w:sz w:val="24"/>
          <w:szCs w:val="24"/>
          <w:lang w:eastAsia="bg-BG"/>
        </w:rPr>
      </w:pPr>
    </w:p>
    <w:p w14:paraId="47B8D80A" w14:textId="77777777" w:rsidR="00014722" w:rsidRPr="00474652" w:rsidRDefault="00014722" w:rsidP="00014722">
      <w:pPr>
        <w:autoSpaceDE w:val="0"/>
        <w:autoSpaceDN w:val="0"/>
        <w:adjustRightInd w:val="0"/>
        <w:spacing w:after="0" w:line="360" w:lineRule="auto"/>
        <w:ind w:right="-144"/>
        <w:jc w:val="both"/>
        <w:rPr>
          <w:rFonts w:ascii="Times New Roman" w:eastAsia="Times New Roman" w:hAnsi="Times New Roman" w:cs="Times New Roman"/>
          <w:b/>
          <w:bCs/>
          <w:sz w:val="24"/>
          <w:szCs w:val="24"/>
          <w:lang w:eastAsia="bg-BG"/>
        </w:rPr>
      </w:pPr>
      <w:r w:rsidRPr="00474652">
        <w:rPr>
          <w:rFonts w:ascii="Times New Roman" w:eastAsia="Times New Roman" w:hAnsi="Times New Roman" w:cs="Times New Roman"/>
          <w:b/>
          <w:bCs/>
          <w:sz w:val="24"/>
          <w:szCs w:val="24"/>
          <w:lang w:eastAsia="bg-BG"/>
        </w:rPr>
        <w:t xml:space="preserve">                         …………………………….</w:t>
      </w:r>
    </w:p>
    <w:p w14:paraId="1944DB4A" w14:textId="77777777" w:rsidR="00014722" w:rsidRPr="00474652" w:rsidRDefault="00014722" w:rsidP="00014722">
      <w:pPr>
        <w:autoSpaceDE w:val="0"/>
        <w:autoSpaceDN w:val="0"/>
        <w:adjustRightInd w:val="0"/>
        <w:spacing w:after="0" w:line="360" w:lineRule="auto"/>
        <w:ind w:right="-144"/>
        <w:jc w:val="both"/>
        <w:rPr>
          <w:rFonts w:ascii="Times New Roman" w:eastAsia="Times New Roman" w:hAnsi="Times New Roman" w:cs="Times New Roman"/>
          <w:b/>
          <w:bCs/>
          <w:sz w:val="24"/>
          <w:szCs w:val="24"/>
          <w:lang w:eastAsia="bg-BG"/>
        </w:rPr>
      </w:pPr>
      <w:r w:rsidRPr="00474652">
        <w:rPr>
          <w:rFonts w:ascii="Times New Roman" w:eastAsia="Times New Roman" w:hAnsi="Times New Roman" w:cs="Times New Roman"/>
          <w:b/>
          <w:bCs/>
          <w:sz w:val="24"/>
          <w:szCs w:val="24"/>
          <w:lang w:eastAsia="bg-BG"/>
        </w:rPr>
        <w:t>ЮЛИЯ ТОДОРОВА</w:t>
      </w:r>
    </w:p>
    <w:p w14:paraId="019D6FB1" w14:textId="29A0A38C" w:rsidR="000A3056" w:rsidRDefault="00014722" w:rsidP="00014722">
      <w:pPr>
        <w:autoSpaceDE w:val="0"/>
        <w:autoSpaceDN w:val="0"/>
        <w:adjustRightInd w:val="0"/>
        <w:spacing w:after="0" w:line="360" w:lineRule="auto"/>
        <w:ind w:right="-144"/>
        <w:jc w:val="both"/>
        <w:rPr>
          <w:rFonts w:ascii="Times New Roman" w:eastAsia="Times New Roman" w:hAnsi="Times New Roman" w:cs="Times New Roman"/>
          <w:b/>
          <w:bCs/>
          <w:sz w:val="24"/>
          <w:szCs w:val="24"/>
          <w:lang w:eastAsia="bg-BG"/>
        </w:rPr>
      </w:pPr>
      <w:r w:rsidRPr="00474652">
        <w:rPr>
          <w:rFonts w:ascii="Times New Roman" w:eastAsia="Times New Roman" w:hAnsi="Times New Roman" w:cs="Times New Roman"/>
          <w:b/>
          <w:bCs/>
          <w:sz w:val="24"/>
          <w:szCs w:val="24"/>
          <w:lang w:eastAsia="bg-BG"/>
        </w:rPr>
        <w:t>ГЛАВЕН СЧЕТОВОДИТЕЛ НА АОП</w:t>
      </w:r>
    </w:p>
    <w:p w14:paraId="12AEEA95" w14:textId="77777777" w:rsidR="000A3056" w:rsidRDefault="000A3056">
      <w:pP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br w:type="page"/>
      </w:r>
    </w:p>
    <w:p w14:paraId="4217E45D" w14:textId="77777777" w:rsidR="00014722" w:rsidRPr="00474652" w:rsidRDefault="00014722" w:rsidP="00014722">
      <w:pPr>
        <w:autoSpaceDE w:val="0"/>
        <w:autoSpaceDN w:val="0"/>
        <w:adjustRightInd w:val="0"/>
        <w:spacing w:after="0" w:line="360" w:lineRule="auto"/>
        <w:ind w:right="-144"/>
        <w:jc w:val="both"/>
        <w:rPr>
          <w:rFonts w:ascii="Times New Roman" w:eastAsia="Times New Roman" w:hAnsi="Times New Roman" w:cs="Times New Roman"/>
          <w:b/>
          <w:bCs/>
          <w:sz w:val="24"/>
          <w:szCs w:val="24"/>
          <w:lang w:eastAsia="bg-BG"/>
        </w:rPr>
      </w:pPr>
    </w:p>
    <w:p w14:paraId="0FD2898F" w14:textId="77777777" w:rsidR="008421E0" w:rsidRPr="008421E0" w:rsidRDefault="008421E0" w:rsidP="0037148B">
      <w:pPr>
        <w:spacing w:after="0" w:line="360" w:lineRule="auto"/>
        <w:jc w:val="right"/>
        <w:rPr>
          <w:rFonts w:ascii="Times New Roman" w:eastAsia="Times New Roman" w:hAnsi="Times New Roman" w:cs="Times New Roman"/>
          <w:color w:val="000000"/>
          <w:sz w:val="24"/>
          <w:szCs w:val="24"/>
          <w:lang w:eastAsia="bg-BG"/>
        </w:rPr>
      </w:pPr>
      <w:r w:rsidRPr="008421E0">
        <w:rPr>
          <w:rFonts w:ascii="Times New Roman" w:eastAsia="Times New Roman" w:hAnsi="Times New Roman" w:cs="Times New Roman"/>
          <w:b/>
          <w:color w:val="000000"/>
          <w:sz w:val="24"/>
          <w:szCs w:val="24"/>
          <w:lang w:eastAsia="bg-BG"/>
        </w:rPr>
        <w:t>ПРИЛОЖЕНИЕ №</w:t>
      </w:r>
      <w:r w:rsidRPr="008421E0">
        <w:rPr>
          <w:rFonts w:ascii="Times New Roman" w:eastAsia="Times New Roman" w:hAnsi="Times New Roman" w:cs="Times New Roman"/>
          <w:b/>
          <w:color w:val="000000"/>
          <w:sz w:val="24"/>
          <w:szCs w:val="24"/>
          <w:lang w:val="en-US" w:eastAsia="bg-BG"/>
        </w:rPr>
        <w:t xml:space="preserve"> </w:t>
      </w:r>
      <w:r w:rsidRPr="008421E0">
        <w:rPr>
          <w:rFonts w:ascii="Times New Roman" w:eastAsia="Times New Roman" w:hAnsi="Times New Roman" w:cs="Times New Roman"/>
          <w:b/>
          <w:color w:val="000000"/>
          <w:sz w:val="24"/>
          <w:szCs w:val="24"/>
          <w:lang w:eastAsia="bg-BG"/>
        </w:rPr>
        <w:t xml:space="preserve">3 </w:t>
      </w:r>
    </w:p>
    <w:p w14:paraId="1AF3E588" w14:textId="77777777" w:rsidR="008421E0" w:rsidRPr="008421E0" w:rsidRDefault="008421E0" w:rsidP="008421E0">
      <w:pPr>
        <w:autoSpaceDE w:val="0"/>
        <w:autoSpaceDN w:val="0"/>
        <w:adjustRightInd w:val="0"/>
        <w:spacing w:after="0" w:line="360" w:lineRule="auto"/>
        <w:jc w:val="center"/>
        <w:rPr>
          <w:rFonts w:ascii="Times New Roman" w:eastAsia="Times New Roman" w:hAnsi="Times New Roman" w:cs="Times New Roman"/>
          <w:b/>
          <w:bCs/>
          <w:i/>
          <w:color w:val="000000"/>
          <w:sz w:val="24"/>
          <w:szCs w:val="24"/>
          <w:lang w:eastAsia="bg-BG"/>
        </w:rPr>
      </w:pPr>
      <w:r w:rsidRPr="008421E0">
        <w:rPr>
          <w:rFonts w:ascii="Times New Roman" w:eastAsia="Times New Roman" w:hAnsi="Times New Roman" w:cs="Times New Roman"/>
          <w:b/>
          <w:bCs/>
          <w:i/>
          <w:color w:val="000000"/>
          <w:sz w:val="24"/>
          <w:szCs w:val="24"/>
          <w:lang w:eastAsia="bg-BG"/>
        </w:rPr>
        <w:t xml:space="preserve">                                                                                           Проект </w:t>
      </w:r>
    </w:p>
    <w:p w14:paraId="19B94253" w14:textId="77777777" w:rsidR="008421E0" w:rsidRPr="008421E0" w:rsidRDefault="008421E0" w:rsidP="008421E0">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bg-BG"/>
        </w:rPr>
      </w:pPr>
      <w:r w:rsidRPr="008421E0">
        <w:rPr>
          <w:rFonts w:ascii="Times New Roman" w:eastAsia="Times New Roman" w:hAnsi="Times New Roman" w:cs="Times New Roman"/>
          <w:b/>
          <w:bCs/>
          <w:iCs/>
          <w:sz w:val="24"/>
          <w:szCs w:val="24"/>
          <w:lang w:val="en-US"/>
        </w:rPr>
        <w:t>IV.</w:t>
      </w:r>
      <w:r w:rsidRPr="008421E0">
        <w:rPr>
          <w:rFonts w:ascii="Times New Roman" w:eastAsia="Times New Roman" w:hAnsi="Times New Roman" w:cs="Times New Roman"/>
          <w:b/>
          <w:bCs/>
          <w:iCs/>
          <w:sz w:val="24"/>
          <w:szCs w:val="24"/>
        </w:rPr>
        <w:t>3</w:t>
      </w:r>
      <w:r w:rsidRPr="008421E0">
        <w:rPr>
          <w:rFonts w:ascii="Times New Roman" w:eastAsia="Times New Roman" w:hAnsi="Times New Roman" w:cs="Times New Roman"/>
          <w:b/>
          <w:bCs/>
          <w:iCs/>
          <w:sz w:val="24"/>
          <w:szCs w:val="24"/>
          <w:lang w:val="en-US"/>
        </w:rPr>
        <w:t xml:space="preserve">. </w:t>
      </w:r>
      <w:r w:rsidRPr="008421E0">
        <w:rPr>
          <w:rFonts w:ascii="Times New Roman" w:eastAsia="Times New Roman" w:hAnsi="Times New Roman" w:cs="Times New Roman"/>
          <w:b/>
          <w:bCs/>
          <w:color w:val="000000"/>
          <w:sz w:val="24"/>
          <w:szCs w:val="24"/>
          <w:lang w:eastAsia="bg-BG"/>
        </w:rPr>
        <w:t>ПРИЕМО-ПРЕДАВАТЕЛЕН ПРОТОКОЛ</w:t>
      </w:r>
    </w:p>
    <w:p w14:paraId="733236EA" w14:textId="77777777" w:rsidR="008421E0" w:rsidRPr="008421E0" w:rsidRDefault="008421E0" w:rsidP="008421E0">
      <w:pPr>
        <w:autoSpaceDE w:val="0"/>
        <w:autoSpaceDN w:val="0"/>
        <w:adjustRightInd w:val="0"/>
        <w:spacing w:after="0" w:line="360" w:lineRule="auto"/>
        <w:jc w:val="center"/>
        <w:rPr>
          <w:rFonts w:ascii="Times New Roman" w:eastAsia="Times New Roman" w:hAnsi="Times New Roman" w:cs="Times New Roman"/>
          <w:b/>
          <w:bCs/>
          <w:color w:val="000000"/>
          <w:sz w:val="24"/>
          <w:szCs w:val="24"/>
          <w:lang w:eastAsia="bg-BG"/>
        </w:rPr>
      </w:pPr>
      <w:r w:rsidRPr="008421E0">
        <w:rPr>
          <w:rFonts w:ascii="Times New Roman" w:eastAsia="Times New Roman" w:hAnsi="Times New Roman" w:cs="Times New Roman"/>
          <w:b/>
          <w:bCs/>
          <w:color w:val="000000"/>
          <w:sz w:val="24"/>
          <w:szCs w:val="24"/>
          <w:lang w:eastAsia="bg-BG"/>
        </w:rPr>
        <w:t>за извършен писмен превод</w:t>
      </w:r>
    </w:p>
    <w:p w14:paraId="68719F83" w14:textId="77777777" w:rsidR="008421E0" w:rsidRPr="008421E0" w:rsidRDefault="008421E0" w:rsidP="008421E0">
      <w:pPr>
        <w:autoSpaceDE w:val="0"/>
        <w:autoSpaceDN w:val="0"/>
        <w:adjustRightInd w:val="0"/>
        <w:spacing w:after="0" w:line="360" w:lineRule="auto"/>
        <w:ind w:right="-144"/>
        <w:jc w:val="both"/>
        <w:rPr>
          <w:rFonts w:ascii="Times New Roman" w:eastAsia="Times New Roman" w:hAnsi="Times New Roman" w:cs="Times New Roman"/>
          <w:b/>
          <w:bCs/>
          <w:color w:val="365F91"/>
          <w:sz w:val="24"/>
          <w:szCs w:val="24"/>
          <w:lang w:eastAsia="bg-BG"/>
        </w:rPr>
      </w:pPr>
    </w:p>
    <w:p w14:paraId="6A01476B" w14:textId="2A0FCD04" w:rsidR="00D43074" w:rsidRDefault="008421E0" w:rsidP="00D43074">
      <w:pPr>
        <w:spacing w:after="0" w:line="360" w:lineRule="auto"/>
        <w:ind w:firstLine="708"/>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Днес, ............... 201</w:t>
      </w:r>
      <w:r w:rsidR="003E45A1">
        <w:rPr>
          <w:rFonts w:ascii="Times New Roman" w:eastAsia="Times New Roman" w:hAnsi="Times New Roman" w:cs="Times New Roman"/>
          <w:sz w:val="24"/>
          <w:szCs w:val="24"/>
        </w:rPr>
        <w:t xml:space="preserve">6 </w:t>
      </w:r>
      <w:r w:rsidRPr="008421E0">
        <w:rPr>
          <w:rFonts w:ascii="Times New Roman" w:eastAsia="Times New Roman" w:hAnsi="Times New Roman" w:cs="Times New Roman"/>
          <w:sz w:val="24"/>
          <w:szCs w:val="24"/>
        </w:rPr>
        <w:t xml:space="preserve">г., </w:t>
      </w:r>
      <w:r w:rsidR="00D43074" w:rsidRPr="00DF0AED">
        <w:rPr>
          <w:rFonts w:ascii="Times New Roman" w:eastAsia="Times New Roman" w:hAnsi="Times New Roman" w:cs="Times New Roman"/>
          <w:spacing w:val="10"/>
          <w:sz w:val="24"/>
          <w:szCs w:val="24"/>
          <w:lang w:eastAsia="bg-BG"/>
        </w:rPr>
        <w:t xml:space="preserve">в гр. София </w:t>
      </w:r>
      <w:r w:rsidR="00D43074" w:rsidRPr="00DF0AED">
        <w:rPr>
          <w:rFonts w:ascii="Times New Roman" w:eastAsia="Times New Roman" w:hAnsi="Times New Roman" w:cs="Times New Roman"/>
          <w:bCs/>
          <w:sz w:val="24"/>
          <w:szCs w:val="24"/>
          <w:lang w:eastAsia="bg-BG"/>
        </w:rPr>
        <w:t>между:</w:t>
      </w:r>
    </w:p>
    <w:p w14:paraId="4E1DC41D" w14:textId="5382A478" w:rsidR="00D43074" w:rsidRPr="00DF0AED" w:rsidRDefault="00D43074" w:rsidP="00D43074">
      <w:pPr>
        <w:spacing w:after="0" w:line="360" w:lineRule="auto"/>
        <w:ind w:firstLine="708"/>
        <w:jc w:val="both"/>
        <w:rPr>
          <w:rFonts w:ascii="Times New Roman" w:eastAsia="Times New Roman" w:hAnsi="Times New Roman" w:cs="Times New Roman"/>
          <w:sz w:val="24"/>
          <w:szCs w:val="24"/>
          <w:lang w:val="ru-RU" w:eastAsia="bg-BG"/>
        </w:rPr>
      </w:pPr>
      <w:r w:rsidRPr="005E685F">
        <w:rPr>
          <w:rFonts w:ascii="Times New Roman" w:eastAsia="Times New Roman" w:hAnsi="Times New Roman" w:cs="Times New Roman"/>
          <w:b/>
          <w:bCs/>
          <w:sz w:val="24"/>
          <w:szCs w:val="24"/>
          <w:lang w:eastAsia="bg-BG"/>
        </w:rPr>
        <w:t>1.</w:t>
      </w:r>
      <w:r w:rsidRPr="005E685F">
        <w:rPr>
          <w:rFonts w:ascii="Times New Roman" w:eastAsia="Times New Roman" w:hAnsi="Times New Roman" w:cs="Times New Roman"/>
          <w:bCs/>
          <w:sz w:val="24"/>
          <w:szCs w:val="24"/>
          <w:lang w:eastAsia="bg-BG"/>
        </w:rPr>
        <w:t xml:space="preserve"> </w:t>
      </w:r>
      <w:r w:rsidR="005E685F" w:rsidRPr="005E685F">
        <w:rPr>
          <w:rFonts w:ascii="Times New Roman" w:eastAsia="Times New Roman" w:hAnsi="Times New Roman" w:cs="Times New Roman"/>
          <w:bCs/>
          <w:sz w:val="24"/>
          <w:szCs w:val="24"/>
          <w:lang w:eastAsia="bg-BG"/>
        </w:rPr>
        <w:t xml:space="preserve">Агенцията по обществени поръчки (АОП), </w:t>
      </w:r>
      <w:r w:rsidR="005E685F" w:rsidRPr="005E685F">
        <w:rPr>
          <w:rFonts w:ascii="Times New Roman" w:eastAsia="Times New Roman" w:hAnsi="Times New Roman" w:cs="Times New Roman"/>
          <w:sz w:val="24"/>
          <w:szCs w:val="24"/>
          <w:lang w:val="ru-RU" w:eastAsia="bg-BG"/>
        </w:rPr>
        <w:t>бенефициент по Договор от 15.06.2015</w:t>
      </w:r>
      <w:r w:rsidR="0030433C">
        <w:rPr>
          <w:rFonts w:ascii="Times New Roman" w:eastAsia="Times New Roman" w:hAnsi="Times New Roman" w:cs="Times New Roman"/>
          <w:sz w:val="24"/>
          <w:szCs w:val="24"/>
          <w:lang w:val="ru-RU" w:eastAsia="bg-BG"/>
        </w:rPr>
        <w:t xml:space="preserve"> </w:t>
      </w:r>
      <w:r w:rsidR="005E685F" w:rsidRPr="005E685F">
        <w:rPr>
          <w:rFonts w:ascii="Times New Roman" w:eastAsia="Times New Roman" w:hAnsi="Times New Roman" w:cs="Times New Roman"/>
          <w:sz w:val="24"/>
          <w:szCs w:val="24"/>
          <w:lang w:val="ru-RU" w:eastAsia="bg-BG"/>
        </w:rPr>
        <w:t xml:space="preserve">г. за изпълнение на проект </w:t>
      </w:r>
      <w:r w:rsidR="005E685F" w:rsidRPr="005E685F">
        <w:rPr>
          <w:rFonts w:ascii="Times New Roman" w:eastAsia="Times New Roman" w:hAnsi="Times New Roman" w:cs="Times New Roman"/>
          <w:sz w:val="24"/>
          <w:szCs w:val="24"/>
          <w:lang w:eastAsia="bg-BG"/>
        </w:rPr>
        <w:t>„Методическа подкрепа за развитието на „зелените“ обществени поръчки в България“</w:t>
      </w:r>
      <w:r w:rsidR="005E685F" w:rsidRPr="005E685F">
        <w:rPr>
          <w:rFonts w:ascii="Times New Roman" w:eastAsia="Times New Roman" w:hAnsi="Times New Roman" w:cs="Times New Roman"/>
          <w:sz w:val="24"/>
          <w:szCs w:val="24"/>
          <w:lang w:val="ru-RU" w:eastAsia="bg-BG"/>
        </w:rPr>
        <w:t xml:space="preserve"> по Приоритетна ос 3 </w:t>
      </w:r>
      <w:r w:rsidR="005E685F" w:rsidRPr="005E685F">
        <w:rPr>
          <w:rFonts w:ascii="Times New Roman" w:eastAsia="Times New Roman" w:hAnsi="Times New Roman" w:cs="Times New Roman"/>
          <w:sz w:val="24"/>
          <w:szCs w:val="24"/>
          <w:lang w:eastAsia="bg-BG"/>
        </w:rPr>
        <w:t>„Частен сектор“ на Българо-Швейцарската програма за сътрудничество за намаляване на икономическите и социалните неравенства в рамките на разширения Европейски съюз</w:t>
      </w:r>
      <w:r w:rsidR="005E685F" w:rsidRPr="005E685F">
        <w:rPr>
          <w:rFonts w:ascii="Times New Roman" w:eastAsia="Times New Roman" w:hAnsi="Times New Roman" w:cs="Times New Roman"/>
          <w:sz w:val="24"/>
          <w:szCs w:val="24"/>
          <w:lang w:val="ru-RU" w:eastAsia="bg-BG"/>
        </w:rPr>
        <w:t xml:space="preserve">  финансиран </w:t>
      </w:r>
      <w:r w:rsidR="005E685F" w:rsidRPr="005E685F">
        <w:rPr>
          <w:rFonts w:ascii="Times New Roman" w:eastAsia="Times New Roman" w:hAnsi="Times New Roman" w:cs="Times New Roman"/>
          <w:sz w:val="24"/>
          <w:szCs w:val="24"/>
          <w:lang w:eastAsia="bg-BG"/>
        </w:rPr>
        <w:t>по Българо-швейцарската програма за сътрудничество</w:t>
      </w:r>
      <w:r w:rsidRPr="005E685F">
        <w:rPr>
          <w:rFonts w:ascii="Times New Roman" w:eastAsia="Times New Roman" w:hAnsi="Times New Roman" w:cs="Times New Roman"/>
          <w:sz w:val="24"/>
          <w:szCs w:val="24"/>
          <w:lang w:val="ru-RU" w:eastAsia="bg-BG"/>
        </w:rPr>
        <w:t>, със седалище и адрес на</w:t>
      </w:r>
      <w:r w:rsidRPr="00DF0AED">
        <w:rPr>
          <w:rFonts w:ascii="Times New Roman" w:eastAsia="Times New Roman" w:hAnsi="Times New Roman" w:cs="Times New Roman"/>
          <w:sz w:val="24"/>
          <w:szCs w:val="24"/>
          <w:lang w:val="ru-RU" w:eastAsia="bg-BG"/>
        </w:rPr>
        <w:t xml:space="preserve"> управление: гр. София, п.к. 1000, ул. “Леге” № 4, ЕИК 131236380, представлявана от </w:t>
      </w:r>
      <w:r w:rsidRPr="00DF0AED">
        <w:rPr>
          <w:rFonts w:ascii="Times New Roman" w:eastAsia="Times New Roman" w:hAnsi="Times New Roman" w:cs="Times New Roman"/>
          <w:b/>
          <w:sz w:val="24"/>
          <w:szCs w:val="24"/>
          <w:lang w:val="ru-RU" w:eastAsia="bg-BG"/>
        </w:rPr>
        <w:t xml:space="preserve">Иво Кацаров – главен секретар, </w:t>
      </w:r>
      <w:r w:rsidRPr="00DF0AED">
        <w:rPr>
          <w:rFonts w:ascii="Times New Roman" w:eastAsia="Times New Roman" w:hAnsi="Times New Roman" w:cs="Times New Roman"/>
          <w:sz w:val="24"/>
          <w:szCs w:val="24"/>
          <w:lang w:val="ru-RU" w:eastAsia="bg-BG"/>
        </w:rPr>
        <w:t>упълномощен със Заповед № РД-9/24.02.2012 г. на изпълнителния директор на АОП</w:t>
      </w:r>
      <w:r w:rsidR="00582971">
        <w:rPr>
          <w:rFonts w:ascii="Times New Roman" w:eastAsia="Times New Roman" w:hAnsi="Times New Roman" w:cs="Times New Roman"/>
          <w:b/>
          <w:sz w:val="24"/>
          <w:szCs w:val="24"/>
          <w:lang w:val="ru-RU" w:eastAsia="bg-BG"/>
        </w:rPr>
        <w:t xml:space="preserve"> </w:t>
      </w:r>
      <w:r w:rsidRPr="00DF0AED">
        <w:rPr>
          <w:rFonts w:ascii="Times New Roman" w:eastAsia="Times New Roman" w:hAnsi="Times New Roman" w:cs="Times New Roman"/>
          <w:sz w:val="24"/>
          <w:szCs w:val="24"/>
          <w:lang w:val="ru-RU" w:eastAsia="bg-BG"/>
        </w:rPr>
        <w:t xml:space="preserve">и </w:t>
      </w:r>
      <w:r w:rsidRPr="00DF0AED">
        <w:rPr>
          <w:rFonts w:ascii="Times New Roman" w:eastAsia="Times New Roman" w:hAnsi="Times New Roman" w:cs="Times New Roman"/>
          <w:b/>
          <w:sz w:val="24"/>
          <w:szCs w:val="24"/>
          <w:lang w:val="ru-RU" w:eastAsia="bg-BG"/>
        </w:rPr>
        <w:t>Юлия Тодорова</w:t>
      </w:r>
      <w:r w:rsidRPr="00DF0AED">
        <w:rPr>
          <w:rFonts w:ascii="Times New Roman" w:eastAsia="Times New Roman" w:hAnsi="Times New Roman" w:cs="Times New Roman"/>
          <w:sz w:val="24"/>
          <w:szCs w:val="24"/>
          <w:lang w:val="ru-RU" w:eastAsia="bg-BG"/>
        </w:rPr>
        <w:t xml:space="preserve"> </w:t>
      </w:r>
      <w:r w:rsidRPr="00DF0AED">
        <w:rPr>
          <w:rFonts w:ascii="Times New Roman" w:eastAsia="Times New Roman" w:hAnsi="Times New Roman" w:cs="Times New Roman"/>
          <w:b/>
          <w:sz w:val="24"/>
          <w:szCs w:val="24"/>
          <w:lang w:val="ru-RU" w:eastAsia="bg-BG"/>
        </w:rPr>
        <w:t>- главен счетоводител</w:t>
      </w:r>
      <w:r w:rsidRPr="00DF0AED">
        <w:rPr>
          <w:rFonts w:ascii="Times New Roman" w:eastAsia="Times New Roman" w:hAnsi="Times New Roman" w:cs="Times New Roman"/>
          <w:sz w:val="24"/>
          <w:szCs w:val="24"/>
          <w:lang w:val="ru-RU" w:eastAsia="bg-BG"/>
        </w:rPr>
        <w:t>,</w:t>
      </w:r>
      <w:r w:rsidRPr="00DF0AED">
        <w:rPr>
          <w:rFonts w:ascii="Times New Roman" w:eastAsia="Times New Roman" w:hAnsi="Times New Roman" w:cs="Times New Roman"/>
          <w:b/>
          <w:sz w:val="24"/>
          <w:szCs w:val="24"/>
          <w:lang w:val="ru-RU" w:eastAsia="bg-BG"/>
        </w:rPr>
        <w:t xml:space="preserve"> </w:t>
      </w:r>
      <w:r w:rsidRPr="00DF0AED">
        <w:rPr>
          <w:rFonts w:ascii="Times New Roman" w:eastAsia="Times New Roman" w:hAnsi="Times New Roman" w:cs="Times New Roman"/>
          <w:sz w:val="24"/>
          <w:szCs w:val="24"/>
          <w:lang w:val="ru-RU" w:eastAsia="bg-BG"/>
        </w:rPr>
        <w:t>наричан</w:t>
      </w:r>
      <w:r w:rsidRPr="00DF0AED">
        <w:rPr>
          <w:rFonts w:ascii="Times New Roman" w:eastAsia="Times New Roman" w:hAnsi="Times New Roman" w:cs="Times New Roman"/>
          <w:sz w:val="24"/>
          <w:szCs w:val="24"/>
          <w:lang w:eastAsia="bg-BG"/>
        </w:rPr>
        <w:t>а</w:t>
      </w:r>
      <w:r w:rsidRPr="00DF0AED">
        <w:rPr>
          <w:rFonts w:ascii="Times New Roman" w:eastAsia="Times New Roman" w:hAnsi="Times New Roman" w:cs="Times New Roman"/>
          <w:sz w:val="24"/>
          <w:szCs w:val="24"/>
          <w:lang w:val="ru-RU" w:eastAsia="bg-BG"/>
        </w:rPr>
        <w:t xml:space="preserve"> по-долу за краткост </w:t>
      </w:r>
      <w:r w:rsidRPr="00DF0AED">
        <w:rPr>
          <w:rFonts w:ascii="Times New Roman" w:eastAsia="Times New Roman" w:hAnsi="Times New Roman" w:cs="Times New Roman"/>
          <w:b/>
          <w:sz w:val="24"/>
          <w:szCs w:val="24"/>
          <w:lang w:val="ru-RU" w:eastAsia="bg-BG"/>
        </w:rPr>
        <w:t xml:space="preserve">ВЪЗЛОЖИТЕЛ </w:t>
      </w:r>
      <w:r w:rsidRPr="00DF0AED">
        <w:rPr>
          <w:rFonts w:ascii="Times New Roman" w:eastAsia="Times New Roman" w:hAnsi="Times New Roman" w:cs="Times New Roman"/>
          <w:sz w:val="24"/>
          <w:szCs w:val="24"/>
          <w:lang w:val="ru-RU" w:eastAsia="bg-BG"/>
        </w:rPr>
        <w:t>от една страна,</w:t>
      </w:r>
    </w:p>
    <w:p w14:paraId="66F96A1E" w14:textId="77777777" w:rsidR="00D43074" w:rsidRPr="00DF0AED" w:rsidRDefault="00D43074" w:rsidP="00D43074">
      <w:pPr>
        <w:autoSpaceDE w:val="0"/>
        <w:autoSpaceDN w:val="0"/>
        <w:adjustRightInd w:val="0"/>
        <w:spacing w:after="0" w:line="360" w:lineRule="auto"/>
        <w:ind w:firstLine="708"/>
        <w:jc w:val="both"/>
        <w:rPr>
          <w:rFonts w:ascii="Times New Roman" w:eastAsia="Times New Roman" w:hAnsi="Times New Roman" w:cs="Times New Roman"/>
          <w:bCs/>
          <w:sz w:val="24"/>
          <w:szCs w:val="24"/>
          <w:lang w:eastAsia="bg-BG"/>
        </w:rPr>
      </w:pPr>
      <w:r w:rsidRPr="00DF0AED">
        <w:rPr>
          <w:rFonts w:ascii="Times New Roman" w:eastAsia="Times New Roman" w:hAnsi="Times New Roman" w:cs="Times New Roman"/>
          <w:bCs/>
          <w:sz w:val="24"/>
          <w:szCs w:val="24"/>
          <w:lang w:eastAsia="bg-BG"/>
        </w:rPr>
        <w:t>и</w:t>
      </w:r>
    </w:p>
    <w:p w14:paraId="0968FC16" w14:textId="77777777" w:rsidR="00D43074" w:rsidRPr="00D43074" w:rsidRDefault="00D43074" w:rsidP="00D43074">
      <w:pPr>
        <w:tabs>
          <w:tab w:val="left" w:pos="720"/>
        </w:tabs>
        <w:spacing w:after="0" w:line="360" w:lineRule="auto"/>
        <w:ind w:firstLine="708"/>
        <w:jc w:val="both"/>
        <w:rPr>
          <w:rFonts w:ascii="Times New Roman" w:eastAsia="Times New Roman" w:hAnsi="Times New Roman" w:cs="Times New Roman"/>
          <w:b/>
          <w:bCs/>
          <w:sz w:val="24"/>
          <w:szCs w:val="24"/>
          <w:lang w:val="ru-RU" w:eastAsia="bg-BG"/>
        </w:rPr>
      </w:pPr>
      <w:r w:rsidRPr="00DF0AED">
        <w:rPr>
          <w:rFonts w:ascii="Times New Roman" w:eastAsia="Times New Roman" w:hAnsi="Times New Roman" w:cs="Times New Roman"/>
          <w:b/>
          <w:bCs/>
          <w:sz w:val="24"/>
          <w:szCs w:val="24"/>
          <w:lang w:val="ru-RU" w:eastAsia="bg-BG"/>
        </w:rPr>
        <w:t>2</w:t>
      </w:r>
      <w:r w:rsidRPr="00DF0AED">
        <w:rPr>
          <w:rFonts w:ascii="Times New Roman" w:eastAsia="Times New Roman" w:hAnsi="Times New Roman" w:cs="Times New Roman"/>
          <w:sz w:val="24"/>
          <w:szCs w:val="24"/>
          <w:lang w:val="ru-RU" w:eastAsia="bg-BG"/>
        </w:rPr>
        <w:t xml:space="preserve">. ................................................................................................................................................ със седалище гр............... ул................ № ....., ЕИК ................................, представлявано от ............................................ с адрес гр ........................., ул.  ..........................., л.к. ..........................., изд. на .................... от ..................., наричано по-долу за краткост </w:t>
      </w:r>
      <w:r w:rsidRPr="00DF0AED">
        <w:rPr>
          <w:rFonts w:ascii="Times New Roman" w:eastAsia="Times New Roman" w:hAnsi="Times New Roman" w:cs="Times New Roman"/>
          <w:b/>
          <w:bCs/>
          <w:sz w:val="24"/>
          <w:szCs w:val="24"/>
          <w:lang w:val="ru-RU" w:eastAsia="bg-BG"/>
        </w:rPr>
        <w:t>ИЗПЪЛНИТЕЛ</w:t>
      </w:r>
      <w:r w:rsidRPr="00DF0AED">
        <w:rPr>
          <w:rFonts w:ascii="Times New Roman" w:eastAsia="Times New Roman" w:hAnsi="Times New Roman" w:cs="Times New Roman"/>
          <w:sz w:val="24"/>
          <w:szCs w:val="24"/>
          <w:lang w:val="ru-RU" w:eastAsia="bg-BG"/>
        </w:rPr>
        <w:t xml:space="preserve"> </w:t>
      </w:r>
      <w:r w:rsidRPr="00DF0AED">
        <w:rPr>
          <w:rFonts w:ascii="Times New Roman" w:eastAsia="Times New Roman" w:hAnsi="Times New Roman" w:cs="Times New Roman"/>
          <w:bCs/>
          <w:color w:val="000000"/>
          <w:sz w:val="24"/>
          <w:szCs w:val="24"/>
          <w:lang w:eastAsia="bg-BG"/>
        </w:rPr>
        <w:t>от друга страна,</w:t>
      </w:r>
      <w:r>
        <w:rPr>
          <w:rFonts w:ascii="Times New Roman" w:eastAsia="Times New Roman" w:hAnsi="Times New Roman" w:cs="Times New Roman"/>
          <w:sz w:val="24"/>
          <w:szCs w:val="24"/>
          <w:lang w:val="ru-RU" w:eastAsia="bg-BG"/>
        </w:rPr>
        <w:t xml:space="preserve"> </w:t>
      </w:r>
      <w:r w:rsidRPr="008421E0">
        <w:rPr>
          <w:rFonts w:ascii="Times New Roman" w:eastAsia="Times New Roman" w:hAnsi="Times New Roman" w:cs="Times New Roman"/>
          <w:sz w:val="24"/>
          <w:szCs w:val="24"/>
        </w:rPr>
        <w:t>в сградата на АОП се подписа настоящия протокол за следното:</w:t>
      </w:r>
    </w:p>
    <w:p w14:paraId="1B9B7CC9" w14:textId="77777777" w:rsidR="008421E0" w:rsidRPr="00D43074" w:rsidRDefault="008421E0" w:rsidP="00D43074">
      <w:pPr>
        <w:tabs>
          <w:tab w:val="left" w:pos="720"/>
        </w:tabs>
        <w:spacing w:after="0" w:line="360" w:lineRule="auto"/>
        <w:ind w:firstLine="708"/>
        <w:jc w:val="both"/>
        <w:rPr>
          <w:rFonts w:ascii="Times New Roman" w:eastAsia="Times New Roman" w:hAnsi="Times New Roman" w:cs="Times New Roman"/>
          <w:b/>
          <w:bCs/>
          <w:sz w:val="24"/>
          <w:szCs w:val="24"/>
          <w:lang w:val="ru-RU" w:eastAsia="bg-BG"/>
        </w:rPr>
      </w:pPr>
    </w:p>
    <w:p w14:paraId="370EE59D" w14:textId="77777777" w:rsidR="008421E0" w:rsidRPr="008421E0" w:rsidRDefault="00D43074" w:rsidP="00D43074">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8421E0" w:rsidRPr="008421E0">
        <w:rPr>
          <w:rFonts w:ascii="Times New Roman" w:eastAsia="Times New Roman" w:hAnsi="Times New Roman" w:cs="Times New Roman"/>
          <w:sz w:val="24"/>
          <w:szCs w:val="24"/>
        </w:rPr>
        <w:t>рие</w:t>
      </w:r>
      <w:r>
        <w:rPr>
          <w:rFonts w:ascii="Times New Roman" w:eastAsia="Times New Roman" w:hAnsi="Times New Roman" w:cs="Times New Roman"/>
          <w:sz w:val="24"/>
          <w:szCs w:val="24"/>
        </w:rPr>
        <w:t>ма</w:t>
      </w:r>
      <w:r w:rsidR="008421E0" w:rsidRPr="008421E0">
        <w:rPr>
          <w:rFonts w:ascii="Times New Roman" w:eastAsia="Times New Roman" w:hAnsi="Times New Roman" w:cs="Times New Roman"/>
          <w:sz w:val="24"/>
          <w:szCs w:val="24"/>
        </w:rPr>
        <w:t xml:space="preserve"> от </w:t>
      </w:r>
      <w:r w:rsidRPr="008421E0">
        <w:rPr>
          <w:rFonts w:ascii="Times New Roman" w:eastAsia="Times New Roman" w:hAnsi="Times New Roman" w:cs="Times New Roman"/>
          <w:b/>
          <w:sz w:val="24"/>
          <w:szCs w:val="24"/>
        </w:rPr>
        <w:t>ИЗПЪЛНИТЕЛЯ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w:t>
      </w:r>
      <w:r w:rsidR="008421E0" w:rsidRPr="008421E0">
        <w:rPr>
          <w:rFonts w:ascii="Times New Roman" w:eastAsia="Times New Roman" w:hAnsi="Times New Roman" w:cs="Times New Roman"/>
          <w:sz w:val="24"/>
          <w:szCs w:val="24"/>
        </w:rPr>
        <w:t>исмен превод от ................................ език на ............................... език на следните материали (посочват се брой страници и материалът, който е бил преведен)</w:t>
      </w:r>
    </w:p>
    <w:p w14:paraId="518B9386" w14:textId="77777777" w:rsidR="008421E0" w:rsidRPr="008421E0" w:rsidRDefault="008421E0" w:rsidP="008421E0">
      <w:pPr>
        <w:spacing w:after="0" w:line="240" w:lineRule="auto"/>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w:t>
      </w:r>
    </w:p>
    <w:p w14:paraId="72A74D33" w14:textId="77777777" w:rsidR="008421E0" w:rsidRPr="008421E0" w:rsidRDefault="008421E0" w:rsidP="008421E0">
      <w:pPr>
        <w:spacing w:after="0" w:line="240" w:lineRule="auto"/>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lastRenderedPageBreak/>
        <w:t>.......................................................................................................................................................</w:t>
      </w:r>
    </w:p>
    <w:p w14:paraId="17498F59" w14:textId="77777777" w:rsidR="008421E0" w:rsidRPr="008421E0" w:rsidRDefault="008421E0" w:rsidP="008421E0">
      <w:pPr>
        <w:spacing w:after="0" w:line="240" w:lineRule="auto"/>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w:t>
      </w:r>
    </w:p>
    <w:p w14:paraId="7C0CF982" w14:textId="77777777" w:rsidR="008421E0" w:rsidRPr="008421E0" w:rsidRDefault="008421E0" w:rsidP="008421E0">
      <w:pPr>
        <w:spacing w:after="0" w:line="360" w:lineRule="auto"/>
        <w:jc w:val="both"/>
        <w:rPr>
          <w:rFonts w:ascii="Times New Roman" w:eastAsia="Times New Roman" w:hAnsi="Times New Roman" w:cs="Times New Roman"/>
          <w:sz w:val="24"/>
          <w:szCs w:val="24"/>
        </w:rPr>
      </w:pPr>
      <w:r w:rsidRPr="008421E0">
        <w:rPr>
          <w:rFonts w:ascii="Times New Roman" w:eastAsia="Times New Roman" w:hAnsi="Times New Roman" w:cs="Times New Roman"/>
          <w:b/>
          <w:sz w:val="24"/>
          <w:szCs w:val="24"/>
        </w:rPr>
        <w:t>Вид на услугата</w:t>
      </w:r>
      <w:r w:rsidRPr="008421E0">
        <w:rPr>
          <w:rFonts w:ascii="Times New Roman" w:eastAsia="Times New Roman" w:hAnsi="Times New Roman" w:cs="Times New Roman"/>
          <w:sz w:val="24"/>
          <w:szCs w:val="24"/>
        </w:rPr>
        <w:t>: ................................ (посочва се дали преводът е бил обикновен или експресен)</w:t>
      </w:r>
    </w:p>
    <w:p w14:paraId="18CCE890" w14:textId="77777777" w:rsidR="008421E0" w:rsidRPr="008421E0" w:rsidRDefault="008421E0" w:rsidP="008421E0">
      <w:pPr>
        <w:spacing w:after="0" w:line="360" w:lineRule="auto"/>
        <w:jc w:val="both"/>
        <w:rPr>
          <w:rFonts w:ascii="Times New Roman" w:eastAsia="Times New Roman" w:hAnsi="Times New Roman" w:cs="Times New Roman"/>
          <w:sz w:val="24"/>
          <w:szCs w:val="24"/>
        </w:rPr>
      </w:pPr>
      <w:r w:rsidRPr="008421E0">
        <w:rPr>
          <w:rFonts w:ascii="Times New Roman" w:eastAsia="Times New Roman" w:hAnsi="Times New Roman" w:cs="Times New Roman"/>
          <w:b/>
          <w:sz w:val="24"/>
          <w:szCs w:val="24"/>
        </w:rPr>
        <w:t>Дата на подаване на заявката за превод</w:t>
      </w:r>
      <w:r w:rsidRPr="008421E0">
        <w:rPr>
          <w:rFonts w:ascii="Times New Roman" w:eastAsia="Times New Roman" w:hAnsi="Times New Roman" w:cs="Times New Roman"/>
          <w:sz w:val="24"/>
          <w:szCs w:val="24"/>
        </w:rPr>
        <w:t>:..........................................</w:t>
      </w:r>
    </w:p>
    <w:p w14:paraId="0802AB5E" w14:textId="77777777" w:rsidR="008421E0" w:rsidRPr="008421E0" w:rsidRDefault="008421E0" w:rsidP="008421E0">
      <w:pPr>
        <w:spacing w:after="0" w:line="360" w:lineRule="auto"/>
        <w:jc w:val="both"/>
        <w:rPr>
          <w:rFonts w:ascii="Times New Roman" w:eastAsia="Times New Roman" w:hAnsi="Times New Roman" w:cs="Times New Roman"/>
          <w:sz w:val="24"/>
          <w:szCs w:val="24"/>
        </w:rPr>
      </w:pPr>
      <w:r w:rsidRPr="008421E0">
        <w:rPr>
          <w:rFonts w:ascii="Times New Roman" w:eastAsia="Times New Roman" w:hAnsi="Times New Roman" w:cs="Times New Roman"/>
          <w:b/>
          <w:sz w:val="24"/>
          <w:szCs w:val="24"/>
        </w:rPr>
        <w:t>Дата на връщане на превода</w:t>
      </w:r>
      <w:r w:rsidRPr="008421E0">
        <w:rPr>
          <w:rFonts w:ascii="Times New Roman" w:eastAsia="Times New Roman" w:hAnsi="Times New Roman" w:cs="Times New Roman"/>
          <w:sz w:val="24"/>
          <w:szCs w:val="24"/>
        </w:rPr>
        <w:t>:............................................................</w:t>
      </w:r>
    </w:p>
    <w:p w14:paraId="6974DA76" w14:textId="77777777" w:rsidR="008421E0" w:rsidRPr="008421E0" w:rsidRDefault="008421E0" w:rsidP="0037148B">
      <w:pPr>
        <w:spacing w:after="0" w:line="360" w:lineRule="auto"/>
        <w:jc w:val="both"/>
        <w:rPr>
          <w:rFonts w:ascii="Times New Roman" w:eastAsia="Times New Roman" w:hAnsi="Times New Roman" w:cs="Times New Roman"/>
          <w:sz w:val="24"/>
          <w:szCs w:val="24"/>
        </w:rPr>
      </w:pPr>
      <w:r w:rsidRPr="008421E0">
        <w:rPr>
          <w:rFonts w:ascii="Times New Roman" w:eastAsia="Times New Roman" w:hAnsi="Times New Roman" w:cs="Times New Roman"/>
          <w:b/>
          <w:sz w:val="24"/>
          <w:szCs w:val="24"/>
        </w:rPr>
        <w:t>Забележки</w:t>
      </w:r>
      <w:r w:rsidRPr="008421E0">
        <w:rPr>
          <w:rFonts w:ascii="Times New Roman" w:eastAsia="Times New Roman" w:hAnsi="Times New Roman" w:cs="Times New Roman"/>
          <w:sz w:val="24"/>
          <w:szCs w:val="24"/>
        </w:rPr>
        <w:t>:</w:t>
      </w:r>
      <w:r w:rsidR="0037148B">
        <w:rPr>
          <w:rFonts w:ascii="Times New Roman" w:eastAsia="Times New Roman" w:hAnsi="Times New Roman" w:cs="Times New Roman"/>
          <w:sz w:val="24"/>
          <w:szCs w:val="24"/>
          <w:lang w:val="en-US"/>
        </w:rPr>
        <w:br/>
      </w:r>
      <w:r w:rsidRPr="008421E0">
        <w:rPr>
          <w:rFonts w:ascii="Times New Roman" w:eastAsia="Times New Roman" w:hAnsi="Times New Roman" w:cs="Times New Roman"/>
          <w:sz w:val="24"/>
          <w:szCs w:val="24"/>
        </w:rPr>
        <w:t>.......................................................................................................................................................</w:t>
      </w:r>
    </w:p>
    <w:p w14:paraId="42EDCC3D" w14:textId="77777777" w:rsidR="008421E0" w:rsidRPr="008421E0" w:rsidRDefault="008421E0" w:rsidP="008421E0">
      <w:pPr>
        <w:spacing w:after="0" w:line="240" w:lineRule="auto"/>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 xml:space="preserve">....................................................................................................................................................... </w:t>
      </w:r>
      <w:r w:rsidRPr="008421E0">
        <w:rPr>
          <w:rFonts w:ascii="Times New Roman" w:eastAsia="Times New Roman" w:hAnsi="Times New Roman" w:cs="Times New Roman"/>
          <w:b/>
          <w:sz w:val="24"/>
          <w:szCs w:val="24"/>
        </w:rPr>
        <w:t>Корекции</w:t>
      </w:r>
      <w:r w:rsidRPr="008421E0">
        <w:rPr>
          <w:rFonts w:ascii="Times New Roman" w:eastAsia="Times New Roman" w:hAnsi="Times New Roman" w:cs="Times New Roman"/>
          <w:sz w:val="24"/>
          <w:szCs w:val="24"/>
        </w:rPr>
        <w:t>:</w:t>
      </w:r>
    </w:p>
    <w:p w14:paraId="37C1252A" w14:textId="77777777" w:rsidR="008421E0" w:rsidRPr="008421E0" w:rsidRDefault="008421E0" w:rsidP="008421E0">
      <w:pPr>
        <w:spacing w:after="0" w:line="360" w:lineRule="auto"/>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w:t>
      </w:r>
    </w:p>
    <w:p w14:paraId="07BB9068" w14:textId="77777777" w:rsidR="008421E0" w:rsidRPr="008421E0" w:rsidRDefault="008421E0" w:rsidP="008421E0">
      <w:pPr>
        <w:spacing w:after="0" w:line="360" w:lineRule="auto"/>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Протоколът се състави и подписа в два еднообразни екземпляра, както следва:</w:t>
      </w:r>
    </w:p>
    <w:p w14:paraId="419F9895" w14:textId="77777777" w:rsidR="00D07AC3" w:rsidRPr="008421E0" w:rsidRDefault="00D07AC3" w:rsidP="00D07AC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w:t>
      </w:r>
      <w:r w:rsidRPr="008421E0">
        <w:rPr>
          <w:rFonts w:ascii="Times New Roman" w:eastAsia="Times New Roman" w:hAnsi="Times New Roman" w:cs="Times New Roman"/>
          <w:b/>
          <w:sz w:val="24"/>
          <w:szCs w:val="24"/>
        </w:rPr>
        <w:t>ВЪЗЛОЖИТЕЛЯ</w:t>
      </w:r>
      <w:r w:rsidRPr="008421E0">
        <w:rPr>
          <w:rFonts w:ascii="Times New Roman" w:eastAsia="Times New Roman" w:hAnsi="Times New Roman" w:cs="Times New Roman"/>
          <w:sz w:val="24"/>
          <w:szCs w:val="24"/>
        </w:rPr>
        <w:t>, чрез:</w:t>
      </w:r>
    </w:p>
    <w:p w14:paraId="22AD6BD0" w14:textId="77777777" w:rsidR="00D07AC3" w:rsidRDefault="00D07AC3" w:rsidP="00D07AC3">
      <w:pPr>
        <w:numPr>
          <w:ilvl w:val="0"/>
          <w:numId w:val="21"/>
        </w:numPr>
        <w:spacing w:after="0" w:line="240" w:lineRule="auto"/>
        <w:ind w:left="714" w:hanging="357"/>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w:t>
      </w:r>
    </w:p>
    <w:p w14:paraId="720DE2AD" w14:textId="77777777" w:rsidR="00D07AC3" w:rsidRDefault="00D07AC3" w:rsidP="00D07A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и</w:t>
      </w:r>
      <w:r w:rsidRPr="00D07AC3">
        <w:rPr>
          <w:rFonts w:ascii="Times New Roman" w:eastAsia="Times New Roman" w:hAnsi="Times New Roman" w:cs="Times New Roman"/>
          <w:i/>
          <w:sz w:val="24"/>
          <w:szCs w:val="24"/>
        </w:rPr>
        <w:t>ме и подпис</w:t>
      </w:r>
      <w:r w:rsidRPr="008421E0">
        <w:rPr>
          <w:rFonts w:ascii="Times New Roman" w:eastAsia="Times New Roman" w:hAnsi="Times New Roman" w:cs="Times New Roman"/>
          <w:sz w:val="24"/>
          <w:szCs w:val="24"/>
        </w:rPr>
        <w:t xml:space="preserve"> Длъжност:........................................................................................................................</w:t>
      </w:r>
    </w:p>
    <w:p w14:paraId="19BDF811" w14:textId="77777777" w:rsidR="00D07AC3" w:rsidRPr="008421E0" w:rsidRDefault="00D07AC3" w:rsidP="00D07AC3">
      <w:pPr>
        <w:spacing w:after="0" w:line="240" w:lineRule="auto"/>
        <w:ind w:left="714"/>
        <w:jc w:val="center"/>
        <w:rPr>
          <w:rFonts w:ascii="Times New Roman" w:eastAsia="Times New Roman" w:hAnsi="Times New Roman" w:cs="Times New Roman"/>
          <w:sz w:val="24"/>
          <w:szCs w:val="24"/>
        </w:rPr>
      </w:pPr>
    </w:p>
    <w:p w14:paraId="27E26956" w14:textId="77777777" w:rsidR="00D07AC3" w:rsidRDefault="00D07AC3" w:rsidP="00D07AC3">
      <w:pPr>
        <w:numPr>
          <w:ilvl w:val="0"/>
          <w:numId w:val="21"/>
        </w:numPr>
        <w:spacing w:after="0" w:line="240" w:lineRule="auto"/>
        <w:ind w:left="714" w:hanging="357"/>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w:t>
      </w:r>
    </w:p>
    <w:p w14:paraId="33EFD4D2" w14:textId="77777777" w:rsidR="00D07AC3" w:rsidRPr="008421E0" w:rsidRDefault="00D07AC3" w:rsidP="00D07A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и</w:t>
      </w:r>
      <w:r w:rsidRPr="00D07AC3">
        <w:rPr>
          <w:rFonts w:ascii="Times New Roman" w:eastAsia="Times New Roman" w:hAnsi="Times New Roman" w:cs="Times New Roman"/>
          <w:i/>
          <w:sz w:val="24"/>
          <w:szCs w:val="24"/>
        </w:rPr>
        <w:t>ме и подпис</w:t>
      </w:r>
      <w:r w:rsidRPr="008421E0">
        <w:rPr>
          <w:rFonts w:ascii="Times New Roman" w:eastAsia="Times New Roman" w:hAnsi="Times New Roman" w:cs="Times New Roman"/>
          <w:sz w:val="24"/>
          <w:szCs w:val="24"/>
        </w:rPr>
        <w:t xml:space="preserve"> Длъжност:........................................................................................................................ </w:t>
      </w:r>
      <w:r w:rsidRPr="008421E0">
        <w:rPr>
          <w:rFonts w:ascii="Times New Roman" w:eastAsia="Times New Roman" w:hAnsi="Times New Roman" w:cs="Times New Roman"/>
          <w:sz w:val="24"/>
          <w:szCs w:val="24"/>
        </w:rPr>
        <w:br/>
      </w:r>
    </w:p>
    <w:p w14:paraId="12C44832" w14:textId="77777777" w:rsidR="008421E0" w:rsidRPr="008421E0" w:rsidRDefault="008421E0" w:rsidP="008421E0">
      <w:pPr>
        <w:spacing w:after="0" w:line="360" w:lineRule="auto"/>
        <w:jc w:val="both"/>
        <w:rPr>
          <w:rFonts w:ascii="Times New Roman" w:eastAsia="Times New Roman" w:hAnsi="Times New Roman" w:cs="Times New Roman"/>
          <w:sz w:val="24"/>
          <w:szCs w:val="24"/>
        </w:rPr>
      </w:pPr>
    </w:p>
    <w:p w14:paraId="0F1259B8" w14:textId="77777777" w:rsidR="00D07AC3" w:rsidRPr="00D07AC3" w:rsidRDefault="00D07AC3" w:rsidP="00D07AC3">
      <w:pPr>
        <w:spacing w:after="0" w:line="360" w:lineRule="auto"/>
        <w:rPr>
          <w:rFonts w:ascii="Times New Roman" w:eastAsia="Times New Roman" w:hAnsi="Times New Roman" w:cs="Times New Roman"/>
          <w:sz w:val="24"/>
          <w:szCs w:val="24"/>
        </w:rPr>
      </w:pPr>
      <w:r w:rsidRPr="00D07AC3">
        <w:rPr>
          <w:rFonts w:ascii="Times New Roman" w:eastAsia="Times New Roman" w:hAnsi="Times New Roman" w:cs="Times New Roman"/>
          <w:sz w:val="24"/>
          <w:szCs w:val="24"/>
        </w:rPr>
        <w:t xml:space="preserve">За </w:t>
      </w:r>
      <w:r>
        <w:rPr>
          <w:rFonts w:ascii="Times New Roman" w:eastAsia="Times New Roman" w:hAnsi="Times New Roman" w:cs="Times New Roman"/>
          <w:b/>
          <w:sz w:val="24"/>
          <w:szCs w:val="24"/>
        </w:rPr>
        <w:t>ИЗПЪЛНИ</w:t>
      </w:r>
      <w:r w:rsidRPr="00D07AC3">
        <w:rPr>
          <w:rFonts w:ascii="Times New Roman" w:eastAsia="Times New Roman" w:hAnsi="Times New Roman" w:cs="Times New Roman"/>
          <w:b/>
          <w:sz w:val="24"/>
          <w:szCs w:val="24"/>
        </w:rPr>
        <w:t>ТЕЛЯ</w:t>
      </w:r>
      <w:r w:rsidRPr="00D07AC3">
        <w:rPr>
          <w:rFonts w:ascii="Times New Roman" w:eastAsia="Times New Roman" w:hAnsi="Times New Roman" w:cs="Times New Roman"/>
          <w:sz w:val="24"/>
          <w:szCs w:val="24"/>
        </w:rPr>
        <w:t>, чрез:</w:t>
      </w:r>
    </w:p>
    <w:p w14:paraId="4E089A1F" w14:textId="77777777" w:rsidR="00D07AC3" w:rsidRDefault="00D07AC3" w:rsidP="00D07AC3">
      <w:pPr>
        <w:numPr>
          <w:ilvl w:val="0"/>
          <w:numId w:val="21"/>
        </w:numPr>
        <w:spacing w:after="0" w:line="240" w:lineRule="auto"/>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w:t>
      </w:r>
    </w:p>
    <w:p w14:paraId="3B0D6C88" w14:textId="77777777" w:rsidR="00D07AC3" w:rsidRDefault="00D07AC3" w:rsidP="00D07A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и</w:t>
      </w:r>
      <w:r w:rsidRPr="00D07AC3">
        <w:rPr>
          <w:rFonts w:ascii="Times New Roman" w:eastAsia="Times New Roman" w:hAnsi="Times New Roman" w:cs="Times New Roman"/>
          <w:i/>
          <w:sz w:val="24"/>
          <w:szCs w:val="24"/>
        </w:rPr>
        <w:t>ме и подпис</w:t>
      </w:r>
      <w:r w:rsidRPr="008421E0">
        <w:rPr>
          <w:rFonts w:ascii="Times New Roman" w:eastAsia="Times New Roman" w:hAnsi="Times New Roman" w:cs="Times New Roman"/>
          <w:sz w:val="24"/>
          <w:szCs w:val="24"/>
        </w:rPr>
        <w:t xml:space="preserve"> Длъжност:........................................................................................................................</w:t>
      </w:r>
    </w:p>
    <w:p w14:paraId="0D096C02" w14:textId="77777777" w:rsidR="00D07AC3" w:rsidRPr="008421E0" w:rsidRDefault="00D07AC3" w:rsidP="00D07AC3">
      <w:pPr>
        <w:spacing w:after="0" w:line="240" w:lineRule="auto"/>
        <w:ind w:left="714"/>
        <w:jc w:val="center"/>
        <w:rPr>
          <w:rFonts w:ascii="Times New Roman" w:eastAsia="Times New Roman" w:hAnsi="Times New Roman" w:cs="Times New Roman"/>
          <w:sz w:val="24"/>
          <w:szCs w:val="24"/>
        </w:rPr>
      </w:pPr>
    </w:p>
    <w:p w14:paraId="3D8150F5" w14:textId="77777777" w:rsidR="00D07AC3" w:rsidRDefault="00D07AC3" w:rsidP="00D07AC3">
      <w:pPr>
        <w:numPr>
          <w:ilvl w:val="0"/>
          <w:numId w:val="21"/>
        </w:numPr>
        <w:spacing w:after="0" w:line="240" w:lineRule="auto"/>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w:t>
      </w:r>
    </w:p>
    <w:p w14:paraId="250BA4BE" w14:textId="77777777" w:rsidR="00D07AC3" w:rsidRDefault="00D07AC3" w:rsidP="00D07AC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и</w:t>
      </w:r>
      <w:r w:rsidRPr="00D07AC3">
        <w:rPr>
          <w:rFonts w:ascii="Times New Roman" w:eastAsia="Times New Roman" w:hAnsi="Times New Roman" w:cs="Times New Roman"/>
          <w:i/>
          <w:sz w:val="24"/>
          <w:szCs w:val="24"/>
        </w:rPr>
        <w:t>ме и подпис</w:t>
      </w:r>
      <w:r w:rsidRPr="008421E0">
        <w:rPr>
          <w:rFonts w:ascii="Times New Roman" w:eastAsia="Times New Roman" w:hAnsi="Times New Roman" w:cs="Times New Roman"/>
          <w:sz w:val="24"/>
          <w:szCs w:val="24"/>
        </w:rPr>
        <w:t xml:space="preserve"> Длъжност:........................................................................................................................ </w:t>
      </w:r>
      <w:r w:rsidRPr="008421E0">
        <w:rPr>
          <w:rFonts w:ascii="Times New Roman" w:eastAsia="Times New Roman" w:hAnsi="Times New Roman" w:cs="Times New Roman"/>
          <w:sz w:val="24"/>
          <w:szCs w:val="24"/>
        </w:rPr>
        <w:br/>
      </w:r>
    </w:p>
    <w:p w14:paraId="4ABBC96A" w14:textId="77777777" w:rsidR="00996E19" w:rsidRDefault="00996E19" w:rsidP="00D07AC3">
      <w:pPr>
        <w:spacing w:after="0" w:line="240" w:lineRule="auto"/>
        <w:jc w:val="center"/>
        <w:rPr>
          <w:rFonts w:ascii="Times New Roman" w:eastAsia="Times New Roman" w:hAnsi="Times New Roman" w:cs="Times New Roman"/>
          <w:sz w:val="24"/>
          <w:szCs w:val="24"/>
        </w:rPr>
      </w:pPr>
    </w:p>
    <w:p w14:paraId="212AD0C9" w14:textId="77777777" w:rsidR="00996E19" w:rsidRDefault="00996E19" w:rsidP="00D07AC3">
      <w:pPr>
        <w:spacing w:after="0" w:line="240" w:lineRule="auto"/>
        <w:jc w:val="center"/>
        <w:rPr>
          <w:rFonts w:ascii="Times New Roman" w:eastAsia="Times New Roman" w:hAnsi="Times New Roman" w:cs="Times New Roman"/>
          <w:sz w:val="24"/>
          <w:szCs w:val="24"/>
        </w:rPr>
      </w:pPr>
    </w:p>
    <w:p w14:paraId="02986A5E" w14:textId="57456EF2" w:rsidR="00FA61D1" w:rsidRDefault="00FA61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4C61DF" w14:textId="77777777" w:rsidR="008421E0" w:rsidRPr="008421E0" w:rsidRDefault="008421E0" w:rsidP="008421E0">
      <w:pPr>
        <w:spacing w:after="0" w:line="360" w:lineRule="auto"/>
        <w:rPr>
          <w:rFonts w:ascii="Times New Roman" w:eastAsia="Times New Roman" w:hAnsi="Times New Roman" w:cs="Times New Roman"/>
          <w:sz w:val="24"/>
          <w:szCs w:val="24"/>
        </w:rPr>
      </w:pPr>
    </w:p>
    <w:p w14:paraId="08537B1C" w14:textId="77777777" w:rsidR="008421E0" w:rsidRPr="008421E0" w:rsidRDefault="008421E0" w:rsidP="008421E0">
      <w:pPr>
        <w:numPr>
          <w:ilvl w:val="0"/>
          <w:numId w:val="16"/>
        </w:numPr>
        <w:spacing w:after="0" w:line="360" w:lineRule="auto"/>
        <w:contextualSpacing/>
        <w:jc w:val="both"/>
        <w:rPr>
          <w:rFonts w:ascii="Times New Roman" w:eastAsia="Times New Roman" w:hAnsi="Times New Roman" w:cs="Times New Roman"/>
          <w:b/>
          <w:bCs/>
          <w:iCs/>
          <w:sz w:val="24"/>
          <w:szCs w:val="24"/>
        </w:rPr>
      </w:pPr>
      <w:r w:rsidRPr="008421E0">
        <w:rPr>
          <w:rFonts w:ascii="Times New Roman" w:eastAsia="Times New Roman" w:hAnsi="Times New Roman" w:cs="Times New Roman"/>
          <w:b/>
          <w:bCs/>
          <w:iCs/>
          <w:sz w:val="24"/>
          <w:szCs w:val="24"/>
        </w:rPr>
        <w:t>ОБРАЗЦИ НА ДОКУМЕНТИ</w:t>
      </w:r>
    </w:p>
    <w:p w14:paraId="05A6A583" w14:textId="77777777" w:rsidR="008421E0" w:rsidRPr="008421E0" w:rsidRDefault="008421E0" w:rsidP="008421E0">
      <w:pPr>
        <w:spacing w:after="0" w:line="360" w:lineRule="auto"/>
        <w:ind w:firstLine="720"/>
        <w:jc w:val="right"/>
        <w:rPr>
          <w:rFonts w:ascii="Times New Roman" w:eastAsia="Times New Roman" w:hAnsi="Times New Roman" w:cs="Times New Roman"/>
          <w:b/>
          <w:i/>
          <w:sz w:val="24"/>
          <w:szCs w:val="24"/>
          <w:lang w:val="en-US" w:eastAsia="bg-BG"/>
        </w:rPr>
      </w:pPr>
      <w:r w:rsidRPr="008421E0">
        <w:rPr>
          <w:rFonts w:ascii="Times New Roman" w:eastAsia="Times New Roman" w:hAnsi="Times New Roman" w:cs="Times New Roman"/>
          <w:sz w:val="24"/>
          <w:szCs w:val="24"/>
        </w:rPr>
        <w:br w:type="page"/>
      </w:r>
      <w:r w:rsidRPr="008421E0">
        <w:rPr>
          <w:rFonts w:ascii="Times New Roman" w:eastAsia="Times New Roman" w:hAnsi="Times New Roman" w:cs="Times New Roman"/>
          <w:b/>
          <w:i/>
          <w:sz w:val="24"/>
          <w:szCs w:val="24"/>
          <w:lang w:eastAsia="bg-BG"/>
        </w:rPr>
        <w:lastRenderedPageBreak/>
        <w:t xml:space="preserve">Образец № </w:t>
      </w:r>
      <w:r w:rsidRPr="008421E0">
        <w:rPr>
          <w:rFonts w:ascii="Times New Roman" w:eastAsia="Times New Roman" w:hAnsi="Times New Roman" w:cs="Times New Roman"/>
          <w:b/>
          <w:i/>
          <w:sz w:val="24"/>
          <w:szCs w:val="24"/>
          <w:lang w:val="en-US" w:eastAsia="bg-BG"/>
        </w:rPr>
        <w:t>1</w:t>
      </w:r>
    </w:p>
    <w:p w14:paraId="652838E0" w14:textId="77777777" w:rsidR="008421E0" w:rsidRPr="008421E0" w:rsidRDefault="008421E0" w:rsidP="008421E0">
      <w:pPr>
        <w:spacing w:after="0" w:line="360" w:lineRule="auto"/>
        <w:jc w:val="center"/>
        <w:rPr>
          <w:rFonts w:ascii="Times New Roman" w:eastAsia="Times New Roman" w:hAnsi="Times New Roman" w:cs="Times New Roman"/>
          <w:b/>
          <w:bCs/>
          <w:caps/>
          <w:sz w:val="24"/>
          <w:szCs w:val="24"/>
          <w:lang w:eastAsia="ar-SA"/>
        </w:rPr>
      </w:pPr>
      <w:r w:rsidRPr="008421E0">
        <w:rPr>
          <w:rFonts w:ascii="Times New Roman" w:eastAsia="Times New Roman" w:hAnsi="Times New Roman" w:cs="Times New Roman"/>
          <w:b/>
          <w:bCs/>
          <w:caps/>
          <w:sz w:val="24"/>
          <w:szCs w:val="24"/>
          <w:lang w:eastAsia="ar-SA"/>
        </w:rPr>
        <w:t xml:space="preserve">списък на документите и информацията, </w:t>
      </w:r>
      <w:r w:rsidRPr="008421E0">
        <w:rPr>
          <w:rFonts w:ascii="Times New Roman" w:eastAsia="Times New Roman" w:hAnsi="Times New Roman" w:cs="Times New Roman"/>
          <w:b/>
          <w:bCs/>
          <w:caps/>
          <w:sz w:val="24"/>
          <w:szCs w:val="24"/>
          <w:lang w:eastAsia="ar-SA"/>
        </w:rPr>
        <w:br/>
        <w:t>съдържащи се в офертата</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85"/>
        <w:gridCol w:w="6317"/>
        <w:gridCol w:w="1705"/>
      </w:tblGrid>
      <w:tr w:rsidR="008421E0" w:rsidRPr="008421E0" w14:paraId="3E7248A2" w14:textId="77777777" w:rsidTr="00533C11">
        <w:tc>
          <w:tcPr>
            <w:tcW w:w="1885" w:type="dxa"/>
            <w:shd w:val="clear" w:color="auto" w:fill="D9D9D9"/>
            <w:vAlign w:val="center"/>
          </w:tcPr>
          <w:p w14:paraId="531AE29C" w14:textId="77777777" w:rsidR="008421E0" w:rsidRPr="008421E0" w:rsidRDefault="008421E0" w:rsidP="008421E0">
            <w:pPr>
              <w:spacing w:after="0" w:line="360" w:lineRule="auto"/>
              <w:jc w:val="center"/>
              <w:rPr>
                <w:rFonts w:ascii="Times New Roman" w:eastAsia="Times New Roman" w:hAnsi="Times New Roman" w:cs="Times New Roman"/>
                <w:b/>
                <w:color w:val="FF0000"/>
                <w:sz w:val="24"/>
                <w:szCs w:val="24"/>
                <w:lang w:eastAsia="bg-BG"/>
              </w:rPr>
            </w:pPr>
          </w:p>
        </w:tc>
        <w:tc>
          <w:tcPr>
            <w:tcW w:w="6317" w:type="dxa"/>
            <w:shd w:val="clear" w:color="auto" w:fill="D9D9D9"/>
            <w:vAlign w:val="center"/>
          </w:tcPr>
          <w:p w14:paraId="49745077" w14:textId="77777777" w:rsidR="008421E0" w:rsidRPr="008421E0" w:rsidRDefault="008421E0" w:rsidP="008421E0">
            <w:pPr>
              <w:spacing w:after="0" w:line="360" w:lineRule="auto"/>
              <w:ind w:left="360"/>
              <w:jc w:val="center"/>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sz w:val="24"/>
                <w:szCs w:val="24"/>
                <w:lang w:eastAsia="bg-BG"/>
              </w:rPr>
              <w:t>Съдържание</w:t>
            </w:r>
          </w:p>
        </w:tc>
        <w:tc>
          <w:tcPr>
            <w:tcW w:w="1705" w:type="dxa"/>
            <w:shd w:val="clear" w:color="auto" w:fill="D9D9D9"/>
            <w:vAlign w:val="center"/>
          </w:tcPr>
          <w:p w14:paraId="0E3FBE40" w14:textId="77777777" w:rsidR="008421E0" w:rsidRPr="008421E0" w:rsidRDefault="008421E0" w:rsidP="008421E0">
            <w:pPr>
              <w:spacing w:after="0" w:line="360" w:lineRule="auto"/>
              <w:ind w:left="126"/>
              <w:jc w:val="center"/>
              <w:rPr>
                <w:rFonts w:ascii="Times New Roman" w:eastAsia="Times New Roman" w:hAnsi="Times New Roman" w:cs="Times New Roman"/>
                <w:b/>
                <w:i/>
                <w:iCs/>
                <w:sz w:val="24"/>
                <w:szCs w:val="24"/>
                <w:lang w:eastAsia="bg-BG"/>
              </w:rPr>
            </w:pPr>
            <w:r w:rsidRPr="008421E0">
              <w:rPr>
                <w:rFonts w:ascii="Times New Roman" w:eastAsia="Times New Roman" w:hAnsi="Times New Roman" w:cs="Times New Roman"/>
                <w:b/>
                <w:sz w:val="24"/>
                <w:szCs w:val="24"/>
                <w:lang w:eastAsia="bg-BG"/>
              </w:rPr>
              <w:t>Вид на документа (копие или оригинал)</w:t>
            </w:r>
          </w:p>
        </w:tc>
      </w:tr>
      <w:tr w:rsidR="008421E0" w:rsidRPr="008421E0" w14:paraId="328830B3" w14:textId="77777777" w:rsidTr="00533C11">
        <w:tc>
          <w:tcPr>
            <w:tcW w:w="1885" w:type="dxa"/>
            <w:vAlign w:val="center"/>
          </w:tcPr>
          <w:p w14:paraId="41594F36" w14:textId="77777777" w:rsidR="008421E0" w:rsidRPr="008421E0" w:rsidRDefault="008421E0" w:rsidP="008421E0">
            <w:pPr>
              <w:numPr>
                <w:ilvl w:val="0"/>
                <w:numId w:val="1"/>
              </w:numPr>
              <w:spacing w:after="0" w:line="360" w:lineRule="auto"/>
              <w:jc w:val="center"/>
              <w:rPr>
                <w:rFonts w:ascii="Times New Roman" w:eastAsia="Times New Roman" w:hAnsi="Times New Roman" w:cs="Times New Roman"/>
                <w:b/>
                <w:bCs/>
                <w:sz w:val="24"/>
                <w:szCs w:val="24"/>
                <w:lang w:eastAsia="bg-BG"/>
              </w:rPr>
            </w:pPr>
          </w:p>
        </w:tc>
        <w:tc>
          <w:tcPr>
            <w:tcW w:w="6317" w:type="dxa"/>
            <w:vAlign w:val="center"/>
          </w:tcPr>
          <w:p w14:paraId="1A4094B9" w14:textId="77777777" w:rsidR="008421E0" w:rsidRPr="008421E0" w:rsidRDefault="008421E0" w:rsidP="008421E0">
            <w:pPr>
              <w:spacing w:after="0" w:line="360" w:lineRule="auto"/>
              <w:ind w:left="47"/>
              <w:jc w:val="both"/>
              <w:rPr>
                <w:rFonts w:ascii="Times New Roman" w:eastAsia="Times New Roman" w:hAnsi="Times New Roman" w:cs="Times New Roman"/>
                <w:sz w:val="24"/>
                <w:szCs w:val="24"/>
                <w:lang w:eastAsia="ar-SA"/>
              </w:rPr>
            </w:pPr>
            <w:r w:rsidRPr="008421E0">
              <w:rPr>
                <w:rFonts w:ascii="Times New Roman" w:eastAsia="Times New Roman" w:hAnsi="Times New Roman" w:cs="Times New Roman"/>
                <w:sz w:val="24"/>
                <w:szCs w:val="24"/>
                <w:lang w:eastAsia="ar-SA"/>
              </w:rPr>
              <w:t xml:space="preserve">Списък на документите и информацията, съдържащи се в офертата – </w:t>
            </w:r>
            <w:r w:rsidRPr="008421E0">
              <w:rPr>
                <w:rFonts w:ascii="Times New Roman" w:eastAsia="Times New Roman" w:hAnsi="Times New Roman" w:cs="Times New Roman"/>
                <w:i/>
                <w:sz w:val="24"/>
                <w:szCs w:val="24"/>
                <w:lang w:eastAsia="ar-SA"/>
              </w:rPr>
              <w:t xml:space="preserve">по Образец № </w:t>
            </w:r>
            <w:r w:rsidRPr="008421E0">
              <w:rPr>
                <w:rFonts w:ascii="Times New Roman" w:eastAsia="Times New Roman" w:hAnsi="Times New Roman" w:cs="Times New Roman"/>
                <w:i/>
                <w:sz w:val="24"/>
                <w:szCs w:val="24"/>
                <w:lang w:val="en-US" w:eastAsia="ar-SA"/>
              </w:rPr>
              <w:t>1</w:t>
            </w:r>
            <w:r w:rsidRPr="008421E0">
              <w:rPr>
                <w:rFonts w:ascii="Times New Roman" w:eastAsia="Times New Roman" w:hAnsi="Times New Roman" w:cs="Times New Roman"/>
                <w:i/>
                <w:sz w:val="24"/>
                <w:szCs w:val="24"/>
                <w:lang w:eastAsia="ar-SA"/>
              </w:rPr>
              <w:t>;</w:t>
            </w:r>
            <w:r w:rsidRPr="008421E0">
              <w:rPr>
                <w:rFonts w:ascii="Times New Roman" w:eastAsia="Times New Roman" w:hAnsi="Times New Roman" w:cs="Times New Roman"/>
                <w:sz w:val="24"/>
                <w:szCs w:val="24"/>
                <w:lang w:eastAsia="ar-SA"/>
              </w:rPr>
              <w:t xml:space="preserve"> </w:t>
            </w:r>
          </w:p>
        </w:tc>
        <w:tc>
          <w:tcPr>
            <w:tcW w:w="1705" w:type="dxa"/>
          </w:tcPr>
          <w:p w14:paraId="3A964956" w14:textId="77777777" w:rsidR="008421E0" w:rsidRPr="008421E0" w:rsidRDefault="008421E0" w:rsidP="008421E0">
            <w:pPr>
              <w:spacing w:after="0" w:line="360" w:lineRule="auto"/>
              <w:ind w:left="360"/>
              <w:jc w:val="center"/>
              <w:rPr>
                <w:rFonts w:ascii="Times New Roman" w:eastAsia="Times New Roman" w:hAnsi="Times New Roman" w:cs="Times New Roman"/>
                <w:sz w:val="24"/>
                <w:szCs w:val="24"/>
                <w:lang w:eastAsia="bg-BG"/>
              </w:rPr>
            </w:pPr>
          </w:p>
        </w:tc>
      </w:tr>
      <w:tr w:rsidR="008421E0" w:rsidRPr="008421E0" w14:paraId="7785873B" w14:textId="77777777" w:rsidTr="00533C11">
        <w:tc>
          <w:tcPr>
            <w:tcW w:w="1885" w:type="dxa"/>
            <w:vAlign w:val="center"/>
          </w:tcPr>
          <w:p w14:paraId="2DC10F4E" w14:textId="77777777" w:rsidR="008421E0" w:rsidRPr="008421E0" w:rsidRDefault="008421E0" w:rsidP="008421E0">
            <w:pPr>
              <w:numPr>
                <w:ilvl w:val="0"/>
                <w:numId w:val="1"/>
              </w:numPr>
              <w:spacing w:after="0" w:line="360" w:lineRule="auto"/>
              <w:jc w:val="center"/>
              <w:rPr>
                <w:rFonts w:ascii="Times New Roman" w:eastAsia="Times New Roman" w:hAnsi="Times New Roman" w:cs="Times New Roman"/>
                <w:b/>
                <w:bCs/>
                <w:sz w:val="24"/>
                <w:szCs w:val="24"/>
                <w:u w:val="single"/>
                <w:lang w:eastAsia="bg-BG"/>
              </w:rPr>
            </w:pPr>
          </w:p>
        </w:tc>
        <w:tc>
          <w:tcPr>
            <w:tcW w:w="6317" w:type="dxa"/>
            <w:vAlign w:val="center"/>
          </w:tcPr>
          <w:p w14:paraId="6274F9BA" w14:textId="77777777" w:rsidR="008421E0" w:rsidRPr="008421E0" w:rsidRDefault="008421E0" w:rsidP="008421E0">
            <w:pPr>
              <w:spacing w:after="0" w:line="360" w:lineRule="auto"/>
              <w:ind w:left="47"/>
              <w:jc w:val="both"/>
              <w:rPr>
                <w:rFonts w:ascii="Times New Roman" w:eastAsia="Times New Roman" w:hAnsi="Times New Roman" w:cs="Times New Roman"/>
                <w:sz w:val="24"/>
                <w:szCs w:val="24"/>
                <w:lang w:eastAsia="ar-SA"/>
              </w:rPr>
            </w:pPr>
            <w:r w:rsidRPr="008421E0">
              <w:rPr>
                <w:rFonts w:ascii="Times New Roman" w:eastAsia="Times New Roman" w:hAnsi="Times New Roman" w:cs="Times New Roman"/>
                <w:sz w:val="24"/>
                <w:szCs w:val="24"/>
                <w:lang w:eastAsia="ar-SA"/>
              </w:rPr>
              <w:t xml:space="preserve">Представяне на участника – </w:t>
            </w:r>
            <w:r w:rsidRPr="008421E0">
              <w:rPr>
                <w:rFonts w:ascii="Times New Roman" w:eastAsia="Times New Roman" w:hAnsi="Times New Roman" w:cs="Times New Roman"/>
                <w:i/>
                <w:sz w:val="24"/>
                <w:szCs w:val="24"/>
                <w:lang w:eastAsia="ar-SA"/>
              </w:rPr>
              <w:t>по</w:t>
            </w:r>
            <w:r w:rsidRPr="008421E0">
              <w:rPr>
                <w:rFonts w:ascii="Times New Roman" w:eastAsia="Times New Roman" w:hAnsi="Times New Roman" w:cs="Times New Roman"/>
                <w:sz w:val="24"/>
                <w:szCs w:val="24"/>
                <w:lang w:eastAsia="ar-SA"/>
              </w:rPr>
              <w:t xml:space="preserve"> </w:t>
            </w:r>
            <w:r w:rsidRPr="008421E0">
              <w:rPr>
                <w:rFonts w:ascii="Times New Roman" w:eastAsia="Times New Roman" w:hAnsi="Times New Roman" w:cs="Times New Roman"/>
                <w:i/>
                <w:sz w:val="24"/>
                <w:szCs w:val="24"/>
                <w:lang w:val="en-US" w:eastAsia="ar-SA"/>
              </w:rPr>
              <w:t>O</w:t>
            </w:r>
            <w:r w:rsidRPr="008421E0">
              <w:rPr>
                <w:rFonts w:ascii="Times New Roman" w:eastAsia="Times New Roman" w:hAnsi="Times New Roman" w:cs="Times New Roman"/>
                <w:i/>
                <w:sz w:val="24"/>
                <w:szCs w:val="24"/>
                <w:lang w:eastAsia="ar-SA"/>
              </w:rPr>
              <w:t xml:space="preserve">бразец № </w:t>
            </w:r>
            <w:r w:rsidRPr="008421E0">
              <w:rPr>
                <w:rFonts w:ascii="Times New Roman" w:eastAsia="Times New Roman" w:hAnsi="Times New Roman" w:cs="Times New Roman"/>
                <w:i/>
                <w:sz w:val="24"/>
                <w:szCs w:val="24"/>
                <w:lang w:val="en-US" w:eastAsia="ar-SA"/>
              </w:rPr>
              <w:t>2</w:t>
            </w:r>
            <w:r w:rsidRPr="008421E0">
              <w:rPr>
                <w:rFonts w:ascii="Times New Roman" w:eastAsia="Times New Roman" w:hAnsi="Times New Roman" w:cs="Times New Roman"/>
                <w:i/>
                <w:sz w:val="24"/>
                <w:szCs w:val="24"/>
                <w:lang w:eastAsia="ar-SA"/>
              </w:rPr>
              <w:t>;</w:t>
            </w:r>
          </w:p>
        </w:tc>
        <w:tc>
          <w:tcPr>
            <w:tcW w:w="1705" w:type="dxa"/>
          </w:tcPr>
          <w:p w14:paraId="3C9D3EF8" w14:textId="77777777" w:rsidR="008421E0" w:rsidRPr="008421E0" w:rsidRDefault="008421E0" w:rsidP="008421E0">
            <w:pPr>
              <w:spacing w:after="0" w:line="360" w:lineRule="auto"/>
              <w:ind w:left="360"/>
              <w:jc w:val="center"/>
              <w:rPr>
                <w:rFonts w:ascii="Times New Roman" w:eastAsia="Times New Roman" w:hAnsi="Times New Roman" w:cs="Times New Roman"/>
                <w:sz w:val="24"/>
                <w:szCs w:val="24"/>
                <w:lang w:eastAsia="bg-BG"/>
              </w:rPr>
            </w:pPr>
          </w:p>
        </w:tc>
      </w:tr>
      <w:tr w:rsidR="008421E0" w:rsidRPr="008421E0" w14:paraId="7A279E50" w14:textId="77777777" w:rsidTr="00533C11">
        <w:tc>
          <w:tcPr>
            <w:tcW w:w="1885" w:type="dxa"/>
            <w:vAlign w:val="center"/>
          </w:tcPr>
          <w:p w14:paraId="58A1EC27" w14:textId="77777777" w:rsidR="008421E0" w:rsidRPr="008421E0" w:rsidRDefault="008421E0" w:rsidP="008421E0">
            <w:pPr>
              <w:numPr>
                <w:ilvl w:val="0"/>
                <w:numId w:val="1"/>
              </w:numPr>
              <w:spacing w:after="0" w:line="360" w:lineRule="auto"/>
              <w:jc w:val="center"/>
              <w:rPr>
                <w:rFonts w:ascii="Times New Roman" w:eastAsia="Times New Roman" w:hAnsi="Times New Roman" w:cs="Times New Roman"/>
                <w:b/>
                <w:bCs/>
                <w:sz w:val="24"/>
                <w:szCs w:val="24"/>
                <w:lang w:eastAsia="bg-BG"/>
              </w:rPr>
            </w:pPr>
          </w:p>
        </w:tc>
        <w:tc>
          <w:tcPr>
            <w:tcW w:w="6317" w:type="dxa"/>
            <w:vAlign w:val="center"/>
          </w:tcPr>
          <w:p w14:paraId="56ED689C" w14:textId="77777777" w:rsidR="008421E0" w:rsidRPr="008421E0" w:rsidRDefault="008421E0" w:rsidP="008421E0">
            <w:pPr>
              <w:spacing w:after="0" w:line="360" w:lineRule="auto"/>
              <w:ind w:left="45"/>
              <w:jc w:val="both"/>
              <w:rPr>
                <w:rFonts w:ascii="Times New Roman" w:eastAsia="Times New Roman" w:hAnsi="Times New Roman" w:cs="Times New Roman"/>
                <w:sz w:val="24"/>
                <w:szCs w:val="24"/>
                <w:lang w:eastAsia="ar-SA"/>
              </w:rPr>
            </w:pPr>
            <w:r w:rsidRPr="008421E0">
              <w:rPr>
                <w:rFonts w:ascii="Times New Roman" w:eastAsia="Times New Roman" w:hAnsi="Times New Roman" w:cs="Times New Roman"/>
                <w:sz w:val="24"/>
                <w:szCs w:val="24"/>
                <w:lang w:eastAsia="ar-SA"/>
              </w:rPr>
              <w:t>Пълномощно на лицето, което е упълномощено да представлява участника в настоящата обществена поръчка</w:t>
            </w:r>
          </w:p>
        </w:tc>
        <w:tc>
          <w:tcPr>
            <w:tcW w:w="1705" w:type="dxa"/>
          </w:tcPr>
          <w:p w14:paraId="6CD31DB5" w14:textId="77777777" w:rsidR="008421E0" w:rsidRPr="008421E0" w:rsidRDefault="008421E0" w:rsidP="008421E0">
            <w:pPr>
              <w:tabs>
                <w:tab w:val="left" w:pos="780"/>
              </w:tabs>
              <w:spacing w:after="0" w:line="360" w:lineRule="auto"/>
              <w:ind w:left="360"/>
              <w:jc w:val="center"/>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ab/>
            </w:r>
          </w:p>
        </w:tc>
      </w:tr>
      <w:tr w:rsidR="008421E0" w:rsidRPr="008421E0" w14:paraId="252B156A" w14:textId="77777777" w:rsidTr="00533C11">
        <w:tc>
          <w:tcPr>
            <w:tcW w:w="1885" w:type="dxa"/>
            <w:vAlign w:val="center"/>
          </w:tcPr>
          <w:p w14:paraId="5CF1631D" w14:textId="77777777" w:rsidR="008421E0" w:rsidRPr="008421E0" w:rsidRDefault="008421E0" w:rsidP="008421E0">
            <w:pPr>
              <w:numPr>
                <w:ilvl w:val="0"/>
                <w:numId w:val="1"/>
              </w:numPr>
              <w:spacing w:after="0" w:line="360" w:lineRule="auto"/>
              <w:jc w:val="center"/>
              <w:rPr>
                <w:rFonts w:ascii="Times New Roman" w:eastAsia="Times New Roman" w:hAnsi="Times New Roman" w:cs="Times New Roman"/>
                <w:b/>
                <w:bCs/>
                <w:sz w:val="24"/>
                <w:szCs w:val="24"/>
                <w:lang w:eastAsia="bg-BG"/>
              </w:rPr>
            </w:pPr>
          </w:p>
        </w:tc>
        <w:tc>
          <w:tcPr>
            <w:tcW w:w="6317" w:type="dxa"/>
            <w:vAlign w:val="center"/>
          </w:tcPr>
          <w:p w14:paraId="337439B6" w14:textId="77777777" w:rsidR="008421E0" w:rsidRPr="008421E0" w:rsidRDefault="008421E0" w:rsidP="008421E0">
            <w:pPr>
              <w:spacing w:after="0" w:line="360" w:lineRule="auto"/>
              <w:ind w:left="47"/>
              <w:jc w:val="both"/>
              <w:rPr>
                <w:rFonts w:ascii="Times New Roman" w:eastAsia="Times New Roman" w:hAnsi="Times New Roman" w:cs="Times New Roman"/>
                <w:sz w:val="24"/>
                <w:szCs w:val="24"/>
                <w:lang w:eastAsia="ar-SA"/>
              </w:rPr>
            </w:pPr>
            <w:r w:rsidRPr="008421E0">
              <w:rPr>
                <w:rFonts w:ascii="Times New Roman" w:eastAsia="Times New Roman" w:hAnsi="Times New Roman" w:cs="Times New Roman"/>
                <w:sz w:val="24"/>
                <w:szCs w:val="24"/>
                <w:lang w:eastAsia="ar-SA"/>
              </w:rPr>
              <w:t xml:space="preserve">Декларация за приемане на условията на договора – </w:t>
            </w:r>
            <w:r w:rsidRPr="008421E0">
              <w:rPr>
                <w:rFonts w:ascii="Times New Roman" w:eastAsia="Times New Roman" w:hAnsi="Times New Roman" w:cs="Times New Roman"/>
                <w:i/>
                <w:sz w:val="24"/>
                <w:szCs w:val="24"/>
                <w:lang w:eastAsia="ar-SA"/>
              </w:rPr>
              <w:t>по Образец № 3;</w:t>
            </w:r>
          </w:p>
        </w:tc>
        <w:tc>
          <w:tcPr>
            <w:tcW w:w="1705" w:type="dxa"/>
          </w:tcPr>
          <w:p w14:paraId="0CD6BD5B" w14:textId="77777777" w:rsidR="008421E0" w:rsidRPr="008421E0" w:rsidRDefault="008421E0" w:rsidP="008421E0">
            <w:pPr>
              <w:spacing w:after="0" w:line="360" w:lineRule="auto"/>
              <w:ind w:left="360"/>
              <w:jc w:val="center"/>
              <w:rPr>
                <w:rFonts w:ascii="Times New Roman" w:eastAsia="Times New Roman" w:hAnsi="Times New Roman" w:cs="Times New Roman"/>
                <w:sz w:val="24"/>
                <w:szCs w:val="24"/>
                <w:lang w:eastAsia="bg-BG"/>
              </w:rPr>
            </w:pPr>
          </w:p>
        </w:tc>
      </w:tr>
      <w:tr w:rsidR="008421E0" w:rsidRPr="008421E0" w14:paraId="6254BFC1" w14:textId="77777777" w:rsidTr="00533C11">
        <w:tc>
          <w:tcPr>
            <w:tcW w:w="1885" w:type="dxa"/>
            <w:vAlign w:val="center"/>
          </w:tcPr>
          <w:p w14:paraId="00E156AF" w14:textId="77777777" w:rsidR="008421E0" w:rsidRPr="008421E0" w:rsidRDefault="008421E0" w:rsidP="008421E0">
            <w:pPr>
              <w:numPr>
                <w:ilvl w:val="0"/>
                <w:numId w:val="1"/>
              </w:numPr>
              <w:spacing w:after="0" w:line="360" w:lineRule="auto"/>
              <w:jc w:val="center"/>
              <w:rPr>
                <w:rFonts w:ascii="Times New Roman" w:eastAsia="Times New Roman" w:hAnsi="Times New Roman" w:cs="Times New Roman"/>
                <w:b/>
                <w:bCs/>
                <w:sz w:val="24"/>
                <w:szCs w:val="24"/>
                <w:lang w:eastAsia="bg-BG"/>
              </w:rPr>
            </w:pPr>
          </w:p>
        </w:tc>
        <w:tc>
          <w:tcPr>
            <w:tcW w:w="6317" w:type="dxa"/>
            <w:vAlign w:val="center"/>
          </w:tcPr>
          <w:p w14:paraId="5FC71C83" w14:textId="77777777" w:rsidR="008421E0" w:rsidRPr="008421E0" w:rsidRDefault="008421E0" w:rsidP="008421E0">
            <w:pPr>
              <w:spacing w:after="0" w:line="360" w:lineRule="auto"/>
              <w:ind w:left="47"/>
              <w:jc w:val="both"/>
              <w:rPr>
                <w:rFonts w:ascii="Times New Roman" w:eastAsia="Times New Roman" w:hAnsi="Times New Roman" w:cs="Times New Roman"/>
                <w:sz w:val="24"/>
                <w:szCs w:val="24"/>
                <w:lang w:eastAsia="ar-SA"/>
              </w:rPr>
            </w:pPr>
            <w:r w:rsidRPr="008421E0">
              <w:rPr>
                <w:rFonts w:ascii="Times New Roman" w:eastAsia="Times New Roman" w:hAnsi="Times New Roman" w:cs="Times New Roman"/>
                <w:sz w:val="24"/>
                <w:szCs w:val="24"/>
                <w:lang w:eastAsia="bg-BG"/>
              </w:rPr>
              <w:t xml:space="preserve">Декларация за отсъствие на обстоятелствата по чл. 47, ал. 1, т.1, б. „а“ – „д“ и ал. 5 от Закона за обществените поръчки – </w:t>
            </w:r>
            <w:r w:rsidRPr="008421E0">
              <w:rPr>
                <w:rFonts w:ascii="Times New Roman" w:eastAsia="Times New Roman" w:hAnsi="Times New Roman" w:cs="Times New Roman"/>
                <w:i/>
                <w:sz w:val="24"/>
                <w:szCs w:val="24"/>
                <w:lang w:eastAsia="bg-BG"/>
              </w:rPr>
              <w:t>по Образец № 7;</w:t>
            </w:r>
          </w:p>
        </w:tc>
        <w:tc>
          <w:tcPr>
            <w:tcW w:w="1705" w:type="dxa"/>
          </w:tcPr>
          <w:p w14:paraId="749DBC7B" w14:textId="77777777" w:rsidR="008421E0" w:rsidRPr="008421E0" w:rsidRDefault="008421E0" w:rsidP="008421E0">
            <w:pPr>
              <w:spacing w:after="0" w:line="360" w:lineRule="auto"/>
              <w:ind w:left="360"/>
              <w:jc w:val="center"/>
              <w:rPr>
                <w:rFonts w:ascii="Times New Roman" w:eastAsia="Times New Roman" w:hAnsi="Times New Roman" w:cs="Times New Roman"/>
                <w:sz w:val="24"/>
                <w:szCs w:val="24"/>
                <w:lang w:eastAsia="bg-BG"/>
              </w:rPr>
            </w:pPr>
          </w:p>
        </w:tc>
      </w:tr>
      <w:tr w:rsidR="008421E0" w:rsidRPr="008421E0" w14:paraId="7692C2FF" w14:textId="77777777" w:rsidTr="0037148B">
        <w:tc>
          <w:tcPr>
            <w:tcW w:w="9907" w:type="dxa"/>
            <w:gridSpan w:val="3"/>
            <w:shd w:val="clear" w:color="auto" w:fill="EEECE1"/>
            <w:vAlign w:val="center"/>
          </w:tcPr>
          <w:p w14:paraId="684D3FBA" w14:textId="77777777" w:rsidR="008421E0" w:rsidRPr="008421E0" w:rsidRDefault="008421E0" w:rsidP="008421E0">
            <w:pPr>
              <w:spacing w:after="0" w:line="360" w:lineRule="auto"/>
              <w:ind w:left="360"/>
              <w:jc w:val="center"/>
              <w:rPr>
                <w:rFonts w:ascii="Times New Roman" w:eastAsia="Times New Roman" w:hAnsi="Times New Roman" w:cs="Times New Roman"/>
                <w:sz w:val="24"/>
                <w:szCs w:val="24"/>
                <w:lang w:eastAsia="ar-SA"/>
              </w:rPr>
            </w:pPr>
            <w:r w:rsidRPr="008421E0">
              <w:rPr>
                <w:rFonts w:ascii="Times New Roman" w:eastAsia="Times New Roman" w:hAnsi="Times New Roman" w:cs="Times New Roman"/>
                <w:sz w:val="24"/>
                <w:szCs w:val="24"/>
                <w:lang w:eastAsia="ar-SA"/>
              </w:rPr>
              <w:t>Доказателства за техническите възможности и квалификация на участника</w:t>
            </w:r>
          </w:p>
        </w:tc>
      </w:tr>
      <w:tr w:rsidR="008421E0" w:rsidRPr="008421E0" w14:paraId="486ECC37" w14:textId="77777777" w:rsidTr="00533C11">
        <w:tc>
          <w:tcPr>
            <w:tcW w:w="1885" w:type="dxa"/>
            <w:vAlign w:val="center"/>
          </w:tcPr>
          <w:p w14:paraId="774F9736" w14:textId="77777777" w:rsidR="008421E0" w:rsidRPr="008421E0" w:rsidRDefault="008421E0" w:rsidP="008421E0">
            <w:pPr>
              <w:numPr>
                <w:ilvl w:val="0"/>
                <w:numId w:val="1"/>
              </w:numPr>
              <w:spacing w:after="0" w:line="360" w:lineRule="auto"/>
              <w:jc w:val="center"/>
              <w:rPr>
                <w:rFonts w:ascii="Times New Roman" w:eastAsia="Times New Roman" w:hAnsi="Times New Roman" w:cs="Times New Roman"/>
                <w:b/>
                <w:bCs/>
                <w:sz w:val="24"/>
                <w:szCs w:val="24"/>
                <w:lang w:eastAsia="bg-BG"/>
              </w:rPr>
            </w:pPr>
          </w:p>
        </w:tc>
        <w:tc>
          <w:tcPr>
            <w:tcW w:w="6317" w:type="dxa"/>
            <w:vAlign w:val="center"/>
          </w:tcPr>
          <w:p w14:paraId="4368E615"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ar-SA"/>
              </w:rPr>
            </w:pPr>
            <w:r w:rsidRPr="008421E0">
              <w:rPr>
                <w:rFonts w:ascii="Times New Roman" w:eastAsia="Times New Roman" w:hAnsi="Times New Roman" w:cs="Times New Roman"/>
                <w:sz w:val="24"/>
                <w:szCs w:val="24"/>
                <w:lang w:eastAsia="ar-SA"/>
              </w:rPr>
              <w:t xml:space="preserve">Техническо предложение </w:t>
            </w:r>
            <w:r w:rsidRPr="008421E0">
              <w:rPr>
                <w:rFonts w:ascii="Times New Roman" w:eastAsia="Times New Roman" w:hAnsi="Times New Roman" w:cs="Times New Roman"/>
                <w:i/>
                <w:sz w:val="24"/>
                <w:szCs w:val="24"/>
                <w:lang w:eastAsia="ar-SA"/>
              </w:rPr>
              <w:t>по Образец № 4;</w:t>
            </w:r>
            <w:r w:rsidRPr="008421E0">
              <w:rPr>
                <w:rFonts w:ascii="Times New Roman" w:eastAsia="Times New Roman" w:hAnsi="Times New Roman" w:cs="Times New Roman"/>
                <w:sz w:val="24"/>
                <w:szCs w:val="24"/>
                <w:lang w:eastAsia="ar-SA"/>
              </w:rPr>
              <w:t xml:space="preserve"> </w:t>
            </w:r>
          </w:p>
        </w:tc>
        <w:tc>
          <w:tcPr>
            <w:tcW w:w="1705" w:type="dxa"/>
          </w:tcPr>
          <w:p w14:paraId="2A4F8A06" w14:textId="77777777" w:rsidR="008421E0" w:rsidRPr="008421E0" w:rsidRDefault="008421E0" w:rsidP="008421E0">
            <w:pPr>
              <w:spacing w:after="0" w:line="360" w:lineRule="auto"/>
              <w:ind w:left="360"/>
              <w:jc w:val="center"/>
              <w:rPr>
                <w:rFonts w:ascii="Times New Roman" w:eastAsia="Times New Roman" w:hAnsi="Times New Roman" w:cs="Times New Roman"/>
                <w:sz w:val="24"/>
                <w:szCs w:val="24"/>
                <w:lang w:eastAsia="bg-BG"/>
              </w:rPr>
            </w:pPr>
          </w:p>
        </w:tc>
      </w:tr>
      <w:tr w:rsidR="008421E0" w:rsidRPr="008421E0" w14:paraId="1216077B" w14:textId="77777777" w:rsidTr="00533C11">
        <w:tc>
          <w:tcPr>
            <w:tcW w:w="1885" w:type="dxa"/>
            <w:tcBorders>
              <w:top w:val="single" w:sz="4" w:space="0" w:color="auto"/>
              <w:left w:val="single" w:sz="4" w:space="0" w:color="auto"/>
              <w:bottom w:val="single" w:sz="4" w:space="0" w:color="auto"/>
              <w:right w:val="single" w:sz="4" w:space="0" w:color="auto"/>
            </w:tcBorders>
            <w:vAlign w:val="center"/>
          </w:tcPr>
          <w:p w14:paraId="5D9D311F" w14:textId="77777777" w:rsidR="008421E0" w:rsidRPr="008421E0" w:rsidRDefault="008421E0" w:rsidP="008421E0">
            <w:pPr>
              <w:numPr>
                <w:ilvl w:val="0"/>
                <w:numId w:val="1"/>
              </w:numPr>
              <w:spacing w:after="0" w:line="360" w:lineRule="auto"/>
              <w:jc w:val="center"/>
              <w:rPr>
                <w:rFonts w:ascii="Times New Roman" w:eastAsia="Times New Roman" w:hAnsi="Times New Roman" w:cs="Times New Roman"/>
                <w:b/>
                <w:bCs/>
                <w:sz w:val="24"/>
                <w:szCs w:val="24"/>
                <w:lang w:eastAsia="bg-BG"/>
              </w:rPr>
            </w:pPr>
          </w:p>
        </w:tc>
        <w:tc>
          <w:tcPr>
            <w:tcW w:w="6317" w:type="dxa"/>
            <w:tcBorders>
              <w:top w:val="single" w:sz="4" w:space="0" w:color="auto"/>
              <w:left w:val="single" w:sz="4" w:space="0" w:color="auto"/>
              <w:bottom w:val="single" w:sz="4" w:space="0" w:color="auto"/>
              <w:right w:val="single" w:sz="4" w:space="0" w:color="auto"/>
            </w:tcBorders>
            <w:vAlign w:val="center"/>
          </w:tcPr>
          <w:p w14:paraId="7272559D"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ar-SA"/>
              </w:rPr>
            </w:pPr>
            <w:r w:rsidRPr="008421E0">
              <w:rPr>
                <w:rFonts w:ascii="Times New Roman" w:eastAsia="Times New Roman" w:hAnsi="Times New Roman" w:cs="Times New Roman"/>
                <w:sz w:val="24"/>
                <w:szCs w:val="24"/>
                <w:lang w:eastAsia="ar-SA"/>
              </w:rPr>
              <w:t xml:space="preserve">Ценово предложение - </w:t>
            </w:r>
            <w:r w:rsidRPr="008421E0">
              <w:rPr>
                <w:rFonts w:ascii="Times New Roman" w:eastAsia="Times New Roman" w:hAnsi="Times New Roman" w:cs="Times New Roman"/>
                <w:i/>
                <w:sz w:val="24"/>
                <w:szCs w:val="24"/>
                <w:lang w:eastAsia="ar-SA"/>
              </w:rPr>
              <w:t>по Образец № 5;</w:t>
            </w:r>
          </w:p>
        </w:tc>
        <w:tc>
          <w:tcPr>
            <w:tcW w:w="1705" w:type="dxa"/>
            <w:tcBorders>
              <w:top w:val="single" w:sz="4" w:space="0" w:color="auto"/>
              <w:left w:val="single" w:sz="4" w:space="0" w:color="auto"/>
              <w:bottom w:val="single" w:sz="4" w:space="0" w:color="auto"/>
              <w:right w:val="single" w:sz="4" w:space="0" w:color="auto"/>
            </w:tcBorders>
          </w:tcPr>
          <w:p w14:paraId="274B62B2" w14:textId="77777777" w:rsidR="008421E0" w:rsidRPr="008421E0" w:rsidRDefault="008421E0" w:rsidP="008421E0">
            <w:pPr>
              <w:spacing w:after="0" w:line="360" w:lineRule="auto"/>
              <w:ind w:left="360"/>
              <w:jc w:val="center"/>
              <w:rPr>
                <w:rFonts w:ascii="Times New Roman" w:eastAsia="Times New Roman" w:hAnsi="Times New Roman" w:cs="Times New Roman"/>
                <w:sz w:val="24"/>
                <w:szCs w:val="24"/>
                <w:lang w:eastAsia="bg-BG"/>
              </w:rPr>
            </w:pPr>
          </w:p>
        </w:tc>
      </w:tr>
      <w:tr w:rsidR="008421E0" w:rsidRPr="008421E0" w14:paraId="0E42A1A5" w14:textId="77777777" w:rsidTr="00533C11">
        <w:tc>
          <w:tcPr>
            <w:tcW w:w="1885" w:type="dxa"/>
            <w:vAlign w:val="center"/>
          </w:tcPr>
          <w:p w14:paraId="7229B1BA" w14:textId="77777777" w:rsidR="008421E0" w:rsidRPr="008421E0" w:rsidRDefault="008421E0" w:rsidP="008421E0">
            <w:pPr>
              <w:numPr>
                <w:ilvl w:val="0"/>
                <w:numId w:val="1"/>
              </w:numPr>
              <w:spacing w:after="0" w:line="360" w:lineRule="auto"/>
              <w:jc w:val="center"/>
              <w:rPr>
                <w:rFonts w:ascii="Times New Roman" w:eastAsia="Times New Roman" w:hAnsi="Times New Roman" w:cs="Times New Roman"/>
                <w:b/>
                <w:bCs/>
                <w:sz w:val="24"/>
                <w:szCs w:val="24"/>
                <w:lang w:eastAsia="bg-BG"/>
              </w:rPr>
            </w:pPr>
          </w:p>
        </w:tc>
        <w:tc>
          <w:tcPr>
            <w:tcW w:w="6317" w:type="dxa"/>
            <w:vAlign w:val="center"/>
          </w:tcPr>
          <w:p w14:paraId="449427AD" w14:textId="48B8F9AA" w:rsidR="008421E0" w:rsidRPr="008421E0" w:rsidRDefault="0037351A" w:rsidP="00C83AAF">
            <w:pPr>
              <w:spacing w:after="0" w:line="360" w:lineRule="auto"/>
              <w:jc w:val="both"/>
              <w:rPr>
                <w:rFonts w:ascii="Times New Roman" w:eastAsia="Times New Roman" w:hAnsi="Times New Roman" w:cs="Times New Roman"/>
                <w:sz w:val="24"/>
                <w:szCs w:val="24"/>
                <w:lang w:val="ru-RU" w:eastAsia="bg-BG"/>
              </w:rPr>
            </w:pPr>
            <w:r w:rsidRPr="0037351A">
              <w:rPr>
                <w:rFonts w:ascii="Times New Roman" w:eastAsia="Times New Roman" w:hAnsi="Times New Roman" w:cs="Times New Roman"/>
                <w:sz w:val="24"/>
                <w:szCs w:val="24"/>
                <w:lang w:val="ru-RU" w:eastAsia="bg-BG"/>
              </w:rPr>
              <w:t>Списък на услугите, които са еднакви или сходни с предмета на поръчката</w:t>
            </w:r>
            <w:r w:rsidR="008421E0" w:rsidRPr="008421E0">
              <w:rPr>
                <w:rFonts w:ascii="Times New Roman" w:eastAsia="Times New Roman" w:hAnsi="Times New Roman" w:cs="Times New Roman"/>
                <w:sz w:val="24"/>
                <w:szCs w:val="24"/>
                <w:lang w:eastAsia="bg-BG"/>
              </w:rPr>
              <w:t>,</w:t>
            </w:r>
            <w:r w:rsidR="008421E0" w:rsidRPr="008421E0">
              <w:rPr>
                <w:rFonts w:ascii="Times New Roman" w:eastAsia="Times New Roman" w:hAnsi="Times New Roman" w:cs="Times New Roman"/>
                <w:sz w:val="24"/>
                <w:szCs w:val="24"/>
                <w:lang w:val="ru-RU" w:eastAsia="bg-BG"/>
              </w:rPr>
              <w:t xml:space="preserve"> изпълнени от участника през последните 3 (</w:t>
            </w:r>
            <w:r w:rsidR="008421E0" w:rsidRPr="008421E0">
              <w:rPr>
                <w:rFonts w:ascii="Times New Roman" w:eastAsia="Times New Roman" w:hAnsi="Times New Roman" w:cs="Times New Roman"/>
                <w:sz w:val="24"/>
                <w:szCs w:val="24"/>
                <w:lang w:eastAsia="bg-BG"/>
              </w:rPr>
              <w:t>три</w:t>
            </w:r>
            <w:r w:rsidR="008421E0" w:rsidRPr="008421E0">
              <w:rPr>
                <w:rFonts w:ascii="Times New Roman" w:eastAsia="Times New Roman" w:hAnsi="Times New Roman" w:cs="Times New Roman"/>
                <w:sz w:val="24"/>
                <w:szCs w:val="24"/>
                <w:lang w:val="ru-RU" w:eastAsia="bg-BG"/>
              </w:rPr>
              <w:t>) години, считано от</w:t>
            </w:r>
            <w:r w:rsidR="008421E0" w:rsidRPr="008421E0">
              <w:rPr>
                <w:rFonts w:ascii="Times New Roman" w:eastAsia="Times New Roman" w:hAnsi="Times New Roman" w:cs="Times New Roman"/>
                <w:sz w:val="24"/>
                <w:szCs w:val="24"/>
                <w:lang w:eastAsia="bg-BG"/>
              </w:rPr>
              <w:t xml:space="preserve"> датата на подаване на офертата </w:t>
            </w:r>
            <w:r w:rsidR="008421E0" w:rsidRPr="008421E0">
              <w:rPr>
                <w:rFonts w:ascii="Times New Roman" w:eastAsia="Times New Roman" w:hAnsi="Times New Roman" w:cs="Times New Roman"/>
                <w:sz w:val="24"/>
                <w:szCs w:val="24"/>
                <w:lang w:val="ru-RU" w:eastAsia="bg-BG"/>
              </w:rPr>
              <w:t xml:space="preserve">– </w:t>
            </w:r>
            <w:r w:rsidR="008421E0" w:rsidRPr="008421E0">
              <w:rPr>
                <w:rFonts w:ascii="Times New Roman" w:eastAsia="Times New Roman" w:hAnsi="Times New Roman" w:cs="Times New Roman"/>
                <w:i/>
                <w:sz w:val="24"/>
                <w:szCs w:val="24"/>
                <w:lang w:val="ru-RU" w:eastAsia="bg-BG"/>
              </w:rPr>
              <w:t>по</w:t>
            </w:r>
            <w:r w:rsidR="008421E0" w:rsidRPr="008421E0">
              <w:rPr>
                <w:rFonts w:ascii="Times New Roman" w:eastAsia="Times New Roman" w:hAnsi="Times New Roman" w:cs="Times New Roman"/>
                <w:sz w:val="24"/>
                <w:szCs w:val="24"/>
                <w:lang w:val="ru-RU" w:eastAsia="bg-BG"/>
              </w:rPr>
              <w:t xml:space="preserve"> </w:t>
            </w:r>
            <w:r w:rsidR="008421E0" w:rsidRPr="008421E0">
              <w:rPr>
                <w:rFonts w:ascii="Times New Roman" w:eastAsia="Times New Roman" w:hAnsi="Times New Roman" w:cs="Times New Roman"/>
                <w:i/>
                <w:sz w:val="24"/>
                <w:szCs w:val="24"/>
                <w:lang w:val="ru-RU" w:eastAsia="bg-BG"/>
              </w:rPr>
              <w:t>Образец № 6</w:t>
            </w:r>
            <w:r w:rsidR="008421E0" w:rsidRPr="008421E0">
              <w:rPr>
                <w:rFonts w:ascii="Times New Roman" w:eastAsia="Times New Roman" w:hAnsi="Times New Roman" w:cs="Times New Roman"/>
                <w:sz w:val="24"/>
                <w:szCs w:val="24"/>
                <w:lang w:val="ru-RU" w:eastAsia="bg-BG"/>
              </w:rPr>
              <w:t>;</w:t>
            </w:r>
          </w:p>
        </w:tc>
        <w:tc>
          <w:tcPr>
            <w:tcW w:w="1705" w:type="dxa"/>
          </w:tcPr>
          <w:p w14:paraId="02C3027A" w14:textId="77777777" w:rsidR="008421E0" w:rsidRPr="008421E0" w:rsidRDefault="008421E0" w:rsidP="008421E0">
            <w:pPr>
              <w:spacing w:after="0" w:line="360" w:lineRule="auto"/>
              <w:ind w:left="360"/>
              <w:jc w:val="center"/>
              <w:rPr>
                <w:rFonts w:ascii="Times New Roman" w:eastAsia="Times New Roman" w:hAnsi="Times New Roman" w:cs="Times New Roman"/>
                <w:sz w:val="24"/>
                <w:szCs w:val="24"/>
                <w:lang w:eastAsia="bg-BG"/>
              </w:rPr>
            </w:pPr>
          </w:p>
        </w:tc>
      </w:tr>
      <w:tr w:rsidR="008421E0" w:rsidRPr="008421E0" w14:paraId="22DE7C6C" w14:textId="77777777" w:rsidTr="00533C11">
        <w:tc>
          <w:tcPr>
            <w:tcW w:w="1885" w:type="dxa"/>
            <w:vAlign w:val="center"/>
          </w:tcPr>
          <w:p w14:paraId="2D3FE793" w14:textId="77777777" w:rsidR="008421E0" w:rsidRPr="008421E0" w:rsidRDefault="008421E0" w:rsidP="008421E0">
            <w:pPr>
              <w:numPr>
                <w:ilvl w:val="0"/>
                <w:numId w:val="1"/>
              </w:numPr>
              <w:spacing w:after="0" w:line="360" w:lineRule="auto"/>
              <w:jc w:val="center"/>
              <w:rPr>
                <w:rFonts w:ascii="Times New Roman" w:eastAsia="Times New Roman" w:hAnsi="Times New Roman" w:cs="Times New Roman"/>
                <w:b/>
                <w:bCs/>
                <w:sz w:val="24"/>
                <w:szCs w:val="24"/>
                <w:lang w:eastAsia="bg-BG"/>
              </w:rPr>
            </w:pPr>
          </w:p>
        </w:tc>
        <w:tc>
          <w:tcPr>
            <w:tcW w:w="6317" w:type="dxa"/>
            <w:vAlign w:val="center"/>
          </w:tcPr>
          <w:p w14:paraId="07A3B877" w14:textId="26F7201A" w:rsidR="008421E0" w:rsidRPr="00533C11" w:rsidRDefault="008421E0" w:rsidP="008421E0">
            <w:pPr>
              <w:spacing w:after="0" w:line="360" w:lineRule="auto"/>
              <w:jc w:val="both"/>
              <w:rPr>
                <w:rFonts w:ascii="Times New Roman" w:eastAsia="Times New Roman" w:hAnsi="Times New Roman" w:cs="Times New Roman"/>
                <w:sz w:val="24"/>
                <w:szCs w:val="24"/>
                <w:lang w:eastAsia="ar-SA"/>
              </w:rPr>
            </w:pPr>
            <w:r w:rsidRPr="00533C11">
              <w:rPr>
                <w:rFonts w:ascii="Times New Roman" w:eastAsia="Times New Roman" w:hAnsi="Times New Roman" w:cs="Times New Roman"/>
                <w:sz w:val="24"/>
                <w:szCs w:val="24"/>
                <w:lang w:eastAsia="ar-SA"/>
              </w:rPr>
              <w:t>Декларация за конфиденциалност</w:t>
            </w:r>
            <w:r w:rsidR="00D32699">
              <w:t xml:space="preserve"> </w:t>
            </w:r>
            <w:r w:rsidR="00D32699" w:rsidRPr="00D32699">
              <w:rPr>
                <w:rFonts w:ascii="Times New Roman" w:eastAsia="Times New Roman" w:hAnsi="Times New Roman" w:cs="Times New Roman"/>
                <w:sz w:val="24"/>
                <w:szCs w:val="24"/>
                <w:lang w:eastAsia="ar-SA"/>
              </w:rPr>
              <w:t>по чл. 33, ал. 4 от ЗОП</w:t>
            </w:r>
            <w:r w:rsidRPr="00533C11">
              <w:rPr>
                <w:rFonts w:ascii="Times New Roman" w:eastAsia="Times New Roman" w:hAnsi="Times New Roman" w:cs="Times New Roman"/>
                <w:sz w:val="24"/>
                <w:szCs w:val="24"/>
                <w:lang w:eastAsia="ar-SA"/>
              </w:rPr>
              <w:t xml:space="preserve"> (в случай на приложимост – </w:t>
            </w:r>
            <w:r w:rsidRPr="00533C11">
              <w:rPr>
                <w:rFonts w:ascii="Times New Roman" w:eastAsia="Times New Roman" w:hAnsi="Times New Roman" w:cs="Times New Roman"/>
                <w:i/>
                <w:sz w:val="24"/>
                <w:szCs w:val="24"/>
                <w:lang w:eastAsia="ar-SA"/>
              </w:rPr>
              <w:t>по Образец № 8);</w:t>
            </w:r>
          </w:p>
        </w:tc>
        <w:tc>
          <w:tcPr>
            <w:tcW w:w="1705" w:type="dxa"/>
          </w:tcPr>
          <w:p w14:paraId="2EE85A57" w14:textId="77777777" w:rsidR="008421E0" w:rsidRPr="008421E0" w:rsidRDefault="008421E0" w:rsidP="008421E0">
            <w:pPr>
              <w:spacing w:after="0" w:line="360" w:lineRule="auto"/>
              <w:ind w:left="360"/>
              <w:jc w:val="center"/>
              <w:rPr>
                <w:rFonts w:ascii="Times New Roman" w:eastAsia="Times New Roman" w:hAnsi="Times New Roman" w:cs="Times New Roman"/>
                <w:sz w:val="24"/>
                <w:szCs w:val="24"/>
                <w:lang w:eastAsia="bg-BG"/>
              </w:rPr>
            </w:pPr>
          </w:p>
        </w:tc>
      </w:tr>
      <w:tr w:rsidR="008421E0" w:rsidRPr="008421E0" w14:paraId="17943187" w14:textId="77777777" w:rsidTr="00533C11">
        <w:tc>
          <w:tcPr>
            <w:tcW w:w="1885" w:type="dxa"/>
            <w:vAlign w:val="center"/>
          </w:tcPr>
          <w:p w14:paraId="4C57F348" w14:textId="77777777" w:rsidR="008421E0" w:rsidRPr="008421E0" w:rsidRDefault="008421E0" w:rsidP="008421E0">
            <w:pPr>
              <w:numPr>
                <w:ilvl w:val="0"/>
                <w:numId w:val="1"/>
              </w:numPr>
              <w:spacing w:after="0" w:line="360" w:lineRule="auto"/>
              <w:jc w:val="center"/>
              <w:rPr>
                <w:rFonts w:ascii="Times New Roman" w:eastAsia="Times New Roman" w:hAnsi="Times New Roman" w:cs="Times New Roman"/>
                <w:b/>
                <w:bCs/>
                <w:sz w:val="24"/>
                <w:szCs w:val="24"/>
                <w:lang w:eastAsia="bg-BG"/>
              </w:rPr>
            </w:pPr>
          </w:p>
        </w:tc>
        <w:tc>
          <w:tcPr>
            <w:tcW w:w="6317" w:type="dxa"/>
            <w:vAlign w:val="center"/>
          </w:tcPr>
          <w:p w14:paraId="651CE5E6" w14:textId="77777777" w:rsidR="008421E0" w:rsidRPr="008421E0" w:rsidRDefault="00C83AAF" w:rsidP="008421E0">
            <w:pPr>
              <w:spacing w:after="0" w:line="360" w:lineRule="auto"/>
              <w:jc w:val="both"/>
              <w:rPr>
                <w:rFonts w:ascii="Times New Roman" w:eastAsia="Times New Roman" w:hAnsi="Times New Roman" w:cs="Times New Roman"/>
                <w:sz w:val="24"/>
                <w:szCs w:val="24"/>
                <w:lang w:eastAsia="ar-SA"/>
              </w:rPr>
            </w:pPr>
            <w:r w:rsidRPr="00C83AAF">
              <w:rPr>
                <w:rFonts w:ascii="Times New Roman" w:eastAsia="Times New Roman" w:hAnsi="Times New Roman" w:cs="Times New Roman"/>
                <w:sz w:val="24"/>
                <w:szCs w:val="24"/>
                <w:lang w:eastAsia="ar-SA"/>
              </w:rPr>
              <w:t xml:space="preserve">Списък-декларация на преводачите, които ще бъдат ангажирани с изпълнение на поръчката </w:t>
            </w:r>
            <w:r w:rsidR="008421E0" w:rsidRPr="008421E0">
              <w:rPr>
                <w:rFonts w:ascii="Times New Roman" w:eastAsia="Times New Roman" w:hAnsi="Times New Roman" w:cs="Times New Roman"/>
                <w:i/>
                <w:sz w:val="24"/>
                <w:szCs w:val="24"/>
                <w:lang w:eastAsia="ar-SA"/>
              </w:rPr>
              <w:t>- по Образец № 9;</w:t>
            </w:r>
          </w:p>
        </w:tc>
        <w:tc>
          <w:tcPr>
            <w:tcW w:w="1705" w:type="dxa"/>
          </w:tcPr>
          <w:p w14:paraId="20AC931B" w14:textId="77777777" w:rsidR="008421E0" w:rsidRPr="008421E0" w:rsidRDefault="008421E0" w:rsidP="008421E0">
            <w:pPr>
              <w:spacing w:after="0" w:line="360" w:lineRule="auto"/>
              <w:ind w:left="360"/>
              <w:jc w:val="center"/>
              <w:rPr>
                <w:rFonts w:ascii="Times New Roman" w:eastAsia="Times New Roman" w:hAnsi="Times New Roman" w:cs="Times New Roman"/>
                <w:sz w:val="24"/>
                <w:szCs w:val="24"/>
                <w:lang w:eastAsia="bg-BG"/>
              </w:rPr>
            </w:pPr>
          </w:p>
        </w:tc>
      </w:tr>
      <w:tr w:rsidR="008421E0" w:rsidRPr="008421E0" w14:paraId="238D20A6" w14:textId="77777777" w:rsidTr="00533C11">
        <w:tc>
          <w:tcPr>
            <w:tcW w:w="1885" w:type="dxa"/>
            <w:vAlign w:val="center"/>
          </w:tcPr>
          <w:p w14:paraId="2B3CBCCB" w14:textId="77777777" w:rsidR="008421E0" w:rsidRPr="008421E0" w:rsidRDefault="008421E0" w:rsidP="008421E0">
            <w:pPr>
              <w:numPr>
                <w:ilvl w:val="0"/>
                <w:numId w:val="1"/>
              </w:numPr>
              <w:spacing w:after="0" w:line="360" w:lineRule="auto"/>
              <w:jc w:val="center"/>
              <w:rPr>
                <w:rFonts w:ascii="Times New Roman" w:eastAsia="Times New Roman" w:hAnsi="Times New Roman" w:cs="Times New Roman"/>
                <w:b/>
                <w:bCs/>
                <w:sz w:val="24"/>
                <w:szCs w:val="24"/>
                <w:lang w:eastAsia="bg-BG"/>
              </w:rPr>
            </w:pPr>
          </w:p>
        </w:tc>
        <w:tc>
          <w:tcPr>
            <w:tcW w:w="6317" w:type="dxa"/>
            <w:vAlign w:val="center"/>
          </w:tcPr>
          <w:p w14:paraId="54238CCA"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ar-SA"/>
              </w:rPr>
            </w:pPr>
            <w:r w:rsidRPr="008421E0">
              <w:rPr>
                <w:rFonts w:ascii="Times New Roman" w:eastAsia="Times New Roman" w:hAnsi="Times New Roman" w:cs="Times New Roman"/>
                <w:bCs/>
                <w:sz w:val="24"/>
                <w:szCs w:val="24"/>
                <w:lang w:eastAsia="bg-BG"/>
              </w:rPr>
              <w:t xml:space="preserve">Декларация по чл. 56, ал. 1, т. 8 от ЗОП относно видовете </w:t>
            </w:r>
            <w:r w:rsidRPr="008421E0">
              <w:rPr>
                <w:rFonts w:ascii="Times New Roman" w:eastAsia="Times New Roman" w:hAnsi="Times New Roman" w:cs="Times New Roman"/>
                <w:bCs/>
                <w:sz w:val="24"/>
                <w:szCs w:val="24"/>
                <w:lang w:eastAsia="bg-BG"/>
              </w:rPr>
              <w:lastRenderedPageBreak/>
              <w:t xml:space="preserve">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 </w:t>
            </w:r>
            <w:r w:rsidRPr="008421E0">
              <w:rPr>
                <w:rFonts w:ascii="Times New Roman" w:eastAsia="Times New Roman" w:hAnsi="Times New Roman" w:cs="Times New Roman"/>
                <w:bCs/>
                <w:i/>
                <w:sz w:val="24"/>
                <w:szCs w:val="24"/>
                <w:lang w:eastAsia="bg-BG"/>
              </w:rPr>
              <w:t>Образец № 10;</w:t>
            </w:r>
          </w:p>
        </w:tc>
        <w:tc>
          <w:tcPr>
            <w:tcW w:w="1705" w:type="dxa"/>
          </w:tcPr>
          <w:p w14:paraId="72DD0170" w14:textId="77777777" w:rsidR="008421E0" w:rsidRPr="008421E0" w:rsidRDefault="008421E0" w:rsidP="008421E0">
            <w:pPr>
              <w:spacing w:after="0" w:line="360" w:lineRule="auto"/>
              <w:ind w:left="360"/>
              <w:jc w:val="center"/>
              <w:rPr>
                <w:rFonts w:ascii="Times New Roman" w:eastAsia="Times New Roman" w:hAnsi="Times New Roman" w:cs="Times New Roman"/>
                <w:sz w:val="24"/>
                <w:szCs w:val="24"/>
                <w:lang w:eastAsia="bg-BG"/>
              </w:rPr>
            </w:pPr>
          </w:p>
        </w:tc>
      </w:tr>
      <w:tr w:rsidR="008421E0" w:rsidRPr="008421E0" w14:paraId="32A06636" w14:textId="77777777" w:rsidTr="00533C11">
        <w:trPr>
          <w:trHeight w:val="733"/>
        </w:trPr>
        <w:tc>
          <w:tcPr>
            <w:tcW w:w="1885" w:type="dxa"/>
            <w:vAlign w:val="center"/>
          </w:tcPr>
          <w:p w14:paraId="782A36A0" w14:textId="77777777" w:rsidR="008421E0" w:rsidRPr="008421E0" w:rsidRDefault="008421E0" w:rsidP="008421E0">
            <w:pPr>
              <w:numPr>
                <w:ilvl w:val="0"/>
                <w:numId w:val="1"/>
              </w:numPr>
              <w:spacing w:after="0" w:line="360" w:lineRule="auto"/>
              <w:jc w:val="center"/>
              <w:rPr>
                <w:rFonts w:ascii="Times New Roman" w:eastAsia="Times New Roman" w:hAnsi="Times New Roman" w:cs="Times New Roman"/>
                <w:b/>
                <w:bCs/>
                <w:sz w:val="24"/>
                <w:szCs w:val="24"/>
                <w:lang w:eastAsia="bg-BG"/>
              </w:rPr>
            </w:pPr>
          </w:p>
        </w:tc>
        <w:tc>
          <w:tcPr>
            <w:tcW w:w="6317" w:type="dxa"/>
            <w:vAlign w:val="center"/>
          </w:tcPr>
          <w:p w14:paraId="067E8C6B" w14:textId="4329362E" w:rsidR="008421E0" w:rsidRPr="008421E0" w:rsidRDefault="008421E0" w:rsidP="00533C11">
            <w:pPr>
              <w:spacing w:after="0" w:line="360" w:lineRule="auto"/>
              <w:jc w:val="both"/>
              <w:rPr>
                <w:rFonts w:ascii="Times New Roman" w:eastAsia="Times New Roman" w:hAnsi="Times New Roman" w:cs="Times New Roman"/>
                <w:sz w:val="24"/>
                <w:szCs w:val="24"/>
                <w:lang w:eastAsia="ar-SA"/>
              </w:rPr>
            </w:pPr>
            <w:r w:rsidRPr="008421E0">
              <w:rPr>
                <w:rFonts w:ascii="Times New Roman" w:eastAsia="Times New Roman" w:hAnsi="Times New Roman" w:cs="Times New Roman"/>
                <w:bCs/>
                <w:sz w:val="24"/>
                <w:szCs w:val="24"/>
                <w:lang w:eastAsia="bg-BG"/>
              </w:rPr>
              <w:t xml:space="preserve">Декларация за съгласие за участие като подизпълнител – попълва се </w:t>
            </w:r>
            <w:r w:rsidRPr="008421E0">
              <w:rPr>
                <w:rFonts w:ascii="Times New Roman" w:eastAsia="Times New Roman" w:hAnsi="Times New Roman" w:cs="Times New Roman"/>
                <w:bCs/>
                <w:i/>
                <w:sz w:val="24"/>
                <w:szCs w:val="24"/>
                <w:lang w:eastAsia="bg-BG"/>
              </w:rPr>
              <w:t>Образец № 11</w:t>
            </w:r>
            <w:r w:rsidR="00533C11">
              <w:rPr>
                <w:rFonts w:ascii="Times New Roman" w:eastAsia="Times New Roman" w:hAnsi="Times New Roman" w:cs="Times New Roman"/>
                <w:bCs/>
                <w:i/>
                <w:sz w:val="24"/>
                <w:szCs w:val="24"/>
                <w:lang w:eastAsia="bg-BG"/>
              </w:rPr>
              <w:t>.</w:t>
            </w:r>
          </w:p>
        </w:tc>
        <w:tc>
          <w:tcPr>
            <w:tcW w:w="1705" w:type="dxa"/>
          </w:tcPr>
          <w:p w14:paraId="3FDD94C0" w14:textId="77777777" w:rsidR="008421E0" w:rsidRPr="008421E0" w:rsidRDefault="008421E0" w:rsidP="008421E0">
            <w:pPr>
              <w:spacing w:after="0" w:line="360" w:lineRule="auto"/>
              <w:ind w:left="360"/>
              <w:jc w:val="center"/>
              <w:rPr>
                <w:rFonts w:ascii="Times New Roman" w:eastAsia="Times New Roman" w:hAnsi="Times New Roman" w:cs="Times New Roman"/>
                <w:sz w:val="24"/>
                <w:szCs w:val="24"/>
                <w:lang w:eastAsia="bg-BG"/>
              </w:rPr>
            </w:pPr>
          </w:p>
        </w:tc>
      </w:tr>
    </w:tbl>
    <w:p w14:paraId="708F0512" w14:textId="77777777" w:rsidR="00533C11" w:rsidRDefault="008421E0" w:rsidP="008421E0">
      <w:pPr>
        <w:spacing w:after="0" w:line="360" w:lineRule="auto"/>
        <w:jc w:val="both"/>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bCs/>
          <w:sz w:val="24"/>
          <w:szCs w:val="24"/>
          <w:lang w:eastAsia="bg-BG"/>
        </w:rPr>
        <w:t> </w:t>
      </w:r>
    </w:p>
    <w:p w14:paraId="741A1ACD" w14:textId="77777777" w:rsidR="00533C11" w:rsidRDefault="00533C11" w:rsidP="008421E0">
      <w:pPr>
        <w:spacing w:after="0" w:line="360" w:lineRule="auto"/>
        <w:jc w:val="both"/>
        <w:rPr>
          <w:rFonts w:ascii="Times New Roman" w:eastAsia="Times New Roman" w:hAnsi="Times New Roman" w:cs="Times New Roman"/>
          <w:b/>
          <w:bCs/>
          <w:sz w:val="24"/>
          <w:szCs w:val="24"/>
          <w:lang w:eastAsia="bg-BG"/>
        </w:rPr>
      </w:pPr>
    </w:p>
    <w:p w14:paraId="28832DE6" w14:textId="77777777" w:rsidR="00533C11" w:rsidRDefault="00533C11" w:rsidP="008421E0">
      <w:pPr>
        <w:spacing w:after="0" w:line="360" w:lineRule="auto"/>
        <w:jc w:val="both"/>
        <w:rPr>
          <w:rFonts w:ascii="Times New Roman" w:eastAsia="Times New Roman" w:hAnsi="Times New Roman" w:cs="Times New Roman"/>
          <w:b/>
          <w:bCs/>
          <w:sz w:val="24"/>
          <w:szCs w:val="24"/>
          <w:lang w:eastAsia="bg-BG"/>
        </w:rPr>
      </w:pPr>
    </w:p>
    <w:p w14:paraId="53B0B766" w14:textId="39C27548"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Дата, ..............................        </w:t>
      </w:r>
      <w:r w:rsidR="0037148B">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b/>
          <w:sz w:val="24"/>
          <w:szCs w:val="24"/>
          <w:lang w:eastAsia="bg-BG"/>
        </w:rPr>
        <w:t>ИМЕ,</w:t>
      </w:r>
      <w:r w:rsidRPr="008421E0">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b/>
          <w:sz w:val="24"/>
          <w:szCs w:val="24"/>
          <w:lang w:eastAsia="bg-BG"/>
        </w:rPr>
        <w:t xml:space="preserve">ПОДПИС: </w:t>
      </w:r>
      <w:r w:rsidRPr="008421E0">
        <w:rPr>
          <w:rFonts w:ascii="Times New Roman" w:eastAsia="Times New Roman" w:hAnsi="Times New Roman" w:cs="Times New Roman"/>
          <w:sz w:val="24"/>
          <w:szCs w:val="24"/>
          <w:lang w:eastAsia="bg-BG"/>
        </w:rPr>
        <w:t>......................................</w:t>
      </w:r>
    </w:p>
    <w:p w14:paraId="3D78961A" w14:textId="77777777" w:rsidR="008421E0" w:rsidRPr="008421E0" w:rsidRDefault="008421E0" w:rsidP="008421E0">
      <w:pPr>
        <w:spacing w:after="0" w:line="360" w:lineRule="auto"/>
        <w:jc w:val="right"/>
        <w:rPr>
          <w:rFonts w:ascii="Times New Roman" w:eastAsia="Times New Roman" w:hAnsi="Times New Roman" w:cs="Times New Roman"/>
          <w:b/>
          <w:i/>
          <w:sz w:val="24"/>
          <w:szCs w:val="24"/>
          <w:lang w:val="en-US"/>
        </w:rPr>
      </w:pPr>
      <w:r w:rsidRPr="008421E0">
        <w:rPr>
          <w:rFonts w:ascii="Times New Roman" w:eastAsia="Times New Roman" w:hAnsi="Times New Roman" w:cs="Times New Roman"/>
          <w:sz w:val="24"/>
          <w:szCs w:val="24"/>
          <w:lang w:eastAsia="bg-BG"/>
        </w:rPr>
        <w:br w:type="page"/>
      </w:r>
      <w:r w:rsidRPr="008421E0">
        <w:rPr>
          <w:rFonts w:ascii="Times New Roman" w:eastAsia="Times New Roman" w:hAnsi="Times New Roman" w:cs="Times New Roman"/>
          <w:b/>
          <w:i/>
          <w:sz w:val="24"/>
          <w:szCs w:val="24"/>
        </w:rPr>
        <w:lastRenderedPageBreak/>
        <w:t xml:space="preserve">Образец № </w:t>
      </w:r>
      <w:r w:rsidRPr="008421E0">
        <w:rPr>
          <w:rFonts w:ascii="Times New Roman" w:eastAsia="Times New Roman" w:hAnsi="Times New Roman" w:cs="Times New Roman"/>
          <w:b/>
          <w:i/>
          <w:sz w:val="24"/>
          <w:szCs w:val="24"/>
          <w:lang w:val="en-US"/>
        </w:rPr>
        <w:t>2</w:t>
      </w:r>
    </w:p>
    <w:p w14:paraId="56233950" w14:textId="77777777" w:rsidR="008421E0" w:rsidRPr="008421E0" w:rsidRDefault="008421E0" w:rsidP="008421E0">
      <w:pPr>
        <w:spacing w:after="0" w:line="360" w:lineRule="auto"/>
        <w:ind w:firstLine="567"/>
        <w:contextualSpacing/>
        <w:jc w:val="right"/>
        <w:rPr>
          <w:rFonts w:ascii="Times New Roman" w:eastAsia="Times New Roman" w:hAnsi="Times New Roman" w:cs="Times New Roman"/>
          <w:b/>
          <w:i/>
          <w:sz w:val="24"/>
          <w:szCs w:val="24"/>
        </w:rPr>
      </w:pPr>
    </w:p>
    <w:p w14:paraId="205A920C" w14:textId="77777777" w:rsidR="008421E0" w:rsidRPr="008421E0" w:rsidRDefault="008421E0" w:rsidP="008421E0">
      <w:pPr>
        <w:spacing w:after="0" w:line="360" w:lineRule="auto"/>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i/>
          <w:sz w:val="24"/>
          <w:szCs w:val="24"/>
        </w:rPr>
        <w:t xml:space="preserve">                              </w:t>
      </w:r>
      <w:r w:rsidRPr="008421E0">
        <w:rPr>
          <w:rFonts w:ascii="Times New Roman" w:eastAsia="Times New Roman" w:hAnsi="Times New Roman" w:cs="Times New Roman"/>
          <w:b/>
          <w:i/>
          <w:sz w:val="24"/>
          <w:szCs w:val="24"/>
        </w:rPr>
        <w:tab/>
      </w:r>
      <w:r w:rsidRPr="008421E0">
        <w:rPr>
          <w:rFonts w:ascii="Times New Roman" w:eastAsia="Times New Roman" w:hAnsi="Times New Roman" w:cs="Times New Roman"/>
          <w:b/>
          <w:i/>
          <w:sz w:val="24"/>
          <w:szCs w:val="24"/>
        </w:rPr>
        <w:tab/>
        <w:t xml:space="preserve">        </w:t>
      </w:r>
      <w:r w:rsidRPr="008421E0">
        <w:rPr>
          <w:rFonts w:ascii="Times New Roman" w:eastAsia="Times New Roman" w:hAnsi="Times New Roman" w:cs="Times New Roman"/>
          <w:b/>
          <w:sz w:val="24"/>
          <w:szCs w:val="24"/>
          <w:lang w:eastAsia="bg-BG"/>
        </w:rPr>
        <w:t>ПРЕДСТАВЯНЕ НА УЧАСТНИКА</w:t>
      </w:r>
    </w:p>
    <w:p w14:paraId="4DA1A3FC"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sz w:val="24"/>
          <w:szCs w:val="24"/>
          <w:lang w:eastAsia="bg-BG"/>
        </w:rPr>
        <w:t xml:space="preserve">    </w:t>
      </w:r>
    </w:p>
    <w:p w14:paraId="4D1CDB47" w14:textId="77777777" w:rsidR="008421E0" w:rsidRPr="008421E0" w:rsidRDefault="008421E0" w:rsidP="008421E0">
      <w:pPr>
        <w:spacing w:after="0" w:line="360" w:lineRule="auto"/>
        <w:ind w:firstLine="708"/>
        <w:jc w:val="both"/>
        <w:outlineLvl w:val="0"/>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bCs/>
          <w:sz w:val="24"/>
          <w:szCs w:val="24"/>
          <w:lang w:eastAsia="bg-BG"/>
        </w:rPr>
        <w:t xml:space="preserve">УВАЖАЕМИ </w:t>
      </w:r>
      <w:r w:rsidRPr="008421E0">
        <w:rPr>
          <w:rFonts w:ascii="Times New Roman" w:eastAsia="Times New Roman" w:hAnsi="Times New Roman" w:cs="Times New Roman"/>
          <w:b/>
          <w:bCs/>
          <w:color w:val="000000"/>
          <w:sz w:val="24"/>
          <w:szCs w:val="24"/>
          <w:lang w:eastAsia="bg-BG"/>
        </w:rPr>
        <w:t>ГОСПОЖИ</w:t>
      </w:r>
      <w:r w:rsidRPr="008421E0">
        <w:rPr>
          <w:rFonts w:ascii="Times New Roman" w:eastAsia="Times New Roman" w:hAnsi="Times New Roman" w:cs="Times New Roman"/>
          <w:b/>
          <w:bCs/>
          <w:sz w:val="24"/>
          <w:szCs w:val="24"/>
          <w:lang w:eastAsia="bg-BG"/>
        </w:rPr>
        <w:t xml:space="preserve">  И ГОСПОДА,</w:t>
      </w:r>
    </w:p>
    <w:p w14:paraId="67151FBD" w14:textId="77777777" w:rsidR="008421E0" w:rsidRPr="008421E0" w:rsidRDefault="008421E0" w:rsidP="008421E0">
      <w:pPr>
        <w:spacing w:after="0" w:line="360" w:lineRule="auto"/>
        <w:ind w:firstLine="708"/>
        <w:jc w:val="both"/>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sz w:val="24"/>
          <w:szCs w:val="24"/>
          <w:lang w:eastAsia="bg-BG"/>
        </w:rPr>
        <w:t>Предоставяме на вашето внимание следното:</w:t>
      </w:r>
      <w:r w:rsidRPr="008421E0">
        <w:rPr>
          <w:rFonts w:ascii="Times New Roman" w:eastAsia="Times New Roman" w:hAnsi="Times New Roman" w:cs="Times New Roman"/>
          <w:b/>
          <w:sz w:val="24"/>
          <w:szCs w:val="24"/>
          <w:lang w:eastAsia="bg-BG"/>
        </w:rPr>
        <w:t xml:space="preserve"> </w:t>
      </w:r>
    </w:p>
    <w:p w14:paraId="306F738C" w14:textId="77777777" w:rsidR="008421E0" w:rsidRPr="008421E0" w:rsidRDefault="008421E0" w:rsidP="008421E0">
      <w:pPr>
        <w:numPr>
          <w:ilvl w:val="0"/>
          <w:numId w:val="11"/>
        </w:numPr>
        <w:spacing w:after="0" w:line="360" w:lineRule="auto"/>
        <w:jc w:val="both"/>
        <w:rPr>
          <w:rFonts w:ascii="Times New Roman" w:eastAsia="Times New Roman" w:hAnsi="Times New Roman" w:cs="Times New Roman"/>
          <w:b/>
          <w:sz w:val="24"/>
          <w:szCs w:val="24"/>
          <w:shd w:val="clear" w:color="auto" w:fill="FEFEFE"/>
          <w:lang w:eastAsia="bg-BG"/>
        </w:rPr>
      </w:pPr>
      <w:r w:rsidRPr="008421E0">
        <w:rPr>
          <w:rFonts w:ascii="Times New Roman" w:eastAsia="Times New Roman" w:hAnsi="Times New Roman" w:cs="Times New Roman"/>
          <w:b/>
          <w:sz w:val="24"/>
          <w:szCs w:val="24"/>
          <w:shd w:val="clear" w:color="auto" w:fill="FEFEFE"/>
          <w:lang w:eastAsia="bg-BG"/>
        </w:rPr>
        <w:t>…………………………………………………………………………………………</w:t>
      </w:r>
    </w:p>
    <w:p w14:paraId="3EB08C30" w14:textId="501BF855" w:rsidR="008421E0" w:rsidRPr="008421E0" w:rsidRDefault="008421E0" w:rsidP="008421E0">
      <w:pPr>
        <w:spacing w:after="0" w:line="360" w:lineRule="auto"/>
        <w:ind w:left="360"/>
        <w:jc w:val="both"/>
        <w:rPr>
          <w:rFonts w:ascii="Times New Roman" w:eastAsia="Times New Roman" w:hAnsi="Times New Roman" w:cs="Times New Roman"/>
          <w:i/>
          <w:sz w:val="24"/>
          <w:szCs w:val="24"/>
          <w:shd w:val="clear" w:color="auto" w:fill="FEFEFE"/>
          <w:lang w:eastAsia="bg-BG"/>
        </w:rPr>
      </w:pPr>
      <w:r w:rsidRPr="008421E0">
        <w:rPr>
          <w:rFonts w:ascii="Times New Roman" w:eastAsia="Times New Roman" w:hAnsi="Times New Roman" w:cs="Times New Roman"/>
          <w:b/>
          <w:sz w:val="24"/>
          <w:szCs w:val="24"/>
          <w:shd w:val="clear" w:color="auto" w:fill="FEFEFE"/>
          <w:lang w:eastAsia="bg-BG"/>
        </w:rPr>
        <w:t>/</w:t>
      </w:r>
      <w:r w:rsidRPr="008421E0">
        <w:rPr>
          <w:rFonts w:ascii="Times New Roman" w:eastAsia="Times New Roman" w:hAnsi="Times New Roman" w:cs="Times New Roman"/>
          <w:i/>
          <w:sz w:val="24"/>
          <w:szCs w:val="24"/>
          <w:shd w:val="clear" w:color="auto" w:fill="FEFEFE"/>
          <w:lang w:eastAsia="bg-BG"/>
        </w:rPr>
        <w:t>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w:t>
      </w:r>
    </w:p>
    <w:p w14:paraId="15FEEE79" w14:textId="77777777" w:rsidR="008421E0" w:rsidRPr="008421E0" w:rsidRDefault="008421E0" w:rsidP="008421E0">
      <w:pPr>
        <w:numPr>
          <w:ilvl w:val="0"/>
          <w:numId w:val="11"/>
        </w:numPr>
        <w:spacing w:after="0" w:line="360" w:lineRule="auto"/>
        <w:outlineLvl w:val="0"/>
        <w:rPr>
          <w:rFonts w:ascii="Times New Roman" w:eastAsia="Times New Roman" w:hAnsi="Times New Roman" w:cs="Times New Roman"/>
          <w:b/>
          <w:bCs/>
          <w:kern w:val="28"/>
          <w:sz w:val="24"/>
          <w:szCs w:val="24"/>
          <w:lang w:eastAsia="bg-BG"/>
        </w:rPr>
      </w:pPr>
      <w:r w:rsidRPr="008421E0">
        <w:rPr>
          <w:rFonts w:ascii="Times New Roman" w:eastAsia="Times New Roman" w:hAnsi="Times New Roman" w:cs="Times New Roman"/>
          <w:b/>
          <w:bCs/>
          <w:kern w:val="28"/>
          <w:sz w:val="24"/>
          <w:szCs w:val="24"/>
          <w:lang w:eastAsia="bg-BG"/>
        </w:rPr>
        <w:t>Административни сведения:</w:t>
      </w:r>
    </w:p>
    <w:p w14:paraId="700F540C" w14:textId="77777777" w:rsidR="008421E0" w:rsidRPr="008421E0" w:rsidRDefault="008421E0" w:rsidP="008421E0">
      <w:pPr>
        <w:spacing w:after="0" w:line="360" w:lineRule="auto"/>
        <w:ind w:left="360"/>
        <w:jc w:val="both"/>
        <w:rPr>
          <w:rFonts w:ascii="Times New Roman" w:eastAsia="Times New Roman" w:hAnsi="Times New Roman" w:cs="Times New Roman"/>
          <w:sz w:val="24"/>
          <w:szCs w:val="24"/>
          <w:lang w:val="en-US" w:eastAsia="bg-BG"/>
        </w:rPr>
      </w:pPr>
      <w:r w:rsidRPr="008421E0">
        <w:rPr>
          <w:rFonts w:ascii="Times New Roman" w:eastAsia="Times New Roman" w:hAnsi="Times New Roman" w:cs="Times New Roman"/>
          <w:sz w:val="24"/>
          <w:szCs w:val="24"/>
          <w:lang w:eastAsia="bg-BG"/>
        </w:rPr>
        <w:t>2.1.Наименование на участника...............................................................</w:t>
      </w:r>
      <w:r w:rsidR="0037148B">
        <w:rPr>
          <w:rFonts w:ascii="Times New Roman" w:eastAsia="Times New Roman" w:hAnsi="Times New Roman" w:cs="Times New Roman"/>
          <w:sz w:val="24"/>
          <w:szCs w:val="24"/>
          <w:lang w:eastAsia="bg-BG"/>
        </w:rPr>
        <w:t>............................</w:t>
      </w:r>
    </w:p>
    <w:p w14:paraId="17184420" w14:textId="5C12A3A1" w:rsidR="008421E0" w:rsidRPr="008421E0" w:rsidRDefault="005E5022" w:rsidP="008421E0">
      <w:pPr>
        <w:numPr>
          <w:ilvl w:val="1"/>
          <w:numId w:val="11"/>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Данни за контакт </w:t>
      </w:r>
    </w:p>
    <w:p w14:paraId="18FA4B88" w14:textId="77777777" w:rsidR="008421E0" w:rsidRPr="008421E0" w:rsidRDefault="008421E0" w:rsidP="008421E0">
      <w:pPr>
        <w:spacing w:after="0" w:line="360" w:lineRule="auto"/>
        <w:ind w:firstLine="270"/>
        <w:jc w:val="both"/>
        <w:rPr>
          <w:rFonts w:ascii="Times New Roman" w:eastAsia="Times New Roman" w:hAnsi="Times New Roman" w:cs="Times New Roman"/>
          <w:sz w:val="24"/>
          <w:szCs w:val="24"/>
          <w:lang w:val="en-US" w:eastAsia="bg-BG"/>
        </w:rPr>
      </w:pPr>
      <w:r w:rsidRPr="008421E0">
        <w:rPr>
          <w:rFonts w:ascii="Times New Roman" w:eastAsia="Times New Roman" w:hAnsi="Times New Roman" w:cs="Times New Roman"/>
          <w:sz w:val="24"/>
          <w:szCs w:val="24"/>
          <w:lang w:eastAsia="bg-BG"/>
        </w:rPr>
        <w:t>Адрес.............................................................................................................</w:t>
      </w:r>
      <w:r w:rsidR="0037148B">
        <w:rPr>
          <w:rFonts w:ascii="Times New Roman" w:eastAsia="Times New Roman" w:hAnsi="Times New Roman" w:cs="Times New Roman"/>
          <w:sz w:val="24"/>
          <w:szCs w:val="24"/>
          <w:lang w:eastAsia="bg-BG"/>
        </w:rPr>
        <w:t>...........................</w:t>
      </w:r>
    </w:p>
    <w:p w14:paraId="553053F5" w14:textId="77777777" w:rsidR="008421E0" w:rsidRPr="008421E0" w:rsidRDefault="008421E0" w:rsidP="008421E0">
      <w:pPr>
        <w:spacing w:after="0" w:line="360" w:lineRule="auto"/>
        <w:ind w:firstLine="27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Телефон: ......................................................</w:t>
      </w:r>
    </w:p>
    <w:p w14:paraId="3A11B6A5" w14:textId="77777777" w:rsidR="008421E0" w:rsidRPr="008421E0" w:rsidRDefault="008421E0" w:rsidP="008421E0">
      <w:pPr>
        <w:spacing w:after="0" w:line="360" w:lineRule="auto"/>
        <w:ind w:firstLine="27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Факс: ............................................................</w:t>
      </w:r>
    </w:p>
    <w:p w14:paraId="5498AD35" w14:textId="77777777" w:rsidR="008421E0" w:rsidRPr="008421E0" w:rsidRDefault="008421E0" w:rsidP="008421E0">
      <w:pPr>
        <w:spacing w:after="0" w:line="360" w:lineRule="auto"/>
        <w:ind w:firstLine="27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Е-mail: ..........................................................</w:t>
      </w:r>
    </w:p>
    <w:p w14:paraId="0039BF39" w14:textId="77777777" w:rsidR="008421E0" w:rsidRPr="008421E0" w:rsidRDefault="008421E0" w:rsidP="008421E0">
      <w:pPr>
        <w:spacing w:after="0" w:line="360" w:lineRule="auto"/>
        <w:ind w:firstLine="270"/>
        <w:jc w:val="both"/>
        <w:rPr>
          <w:rFonts w:ascii="Times New Roman" w:eastAsia="Times New Roman" w:hAnsi="Times New Roman" w:cs="Times New Roman"/>
          <w:sz w:val="24"/>
          <w:szCs w:val="24"/>
          <w:lang w:eastAsia="bg-BG"/>
        </w:rPr>
      </w:pPr>
    </w:p>
    <w:p w14:paraId="42698F93" w14:textId="77777777" w:rsidR="008421E0" w:rsidRPr="008421E0" w:rsidRDefault="008421E0" w:rsidP="008421E0">
      <w:pPr>
        <w:spacing w:after="0" w:line="360" w:lineRule="auto"/>
        <w:ind w:firstLine="270"/>
        <w:jc w:val="both"/>
        <w:rPr>
          <w:rFonts w:ascii="Times New Roman" w:eastAsia="Times New Roman" w:hAnsi="Times New Roman" w:cs="Times New Roman"/>
          <w:sz w:val="24"/>
          <w:szCs w:val="24"/>
          <w:lang w:val="en-US" w:eastAsia="bg-BG"/>
        </w:rPr>
      </w:pPr>
      <w:r w:rsidRPr="008421E0">
        <w:rPr>
          <w:rFonts w:ascii="Times New Roman" w:eastAsia="Times New Roman" w:hAnsi="Times New Roman" w:cs="Times New Roman"/>
          <w:sz w:val="24"/>
          <w:szCs w:val="24"/>
          <w:lang w:eastAsia="bg-BG"/>
        </w:rPr>
        <w:t>2.3. Лице, представляващо участника: ...................................................</w:t>
      </w:r>
      <w:r w:rsidR="0037148B">
        <w:rPr>
          <w:rFonts w:ascii="Times New Roman" w:eastAsia="Times New Roman" w:hAnsi="Times New Roman" w:cs="Times New Roman"/>
          <w:sz w:val="24"/>
          <w:szCs w:val="24"/>
          <w:lang w:eastAsia="bg-BG"/>
        </w:rPr>
        <w:t>.............................</w:t>
      </w:r>
    </w:p>
    <w:p w14:paraId="66B5D823" w14:textId="77777777" w:rsidR="008421E0" w:rsidRPr="008421E0" w:rsidRDefault="008421E0" w:rsidP="008421E0">
      <w:pPr>
        <w:spacing w:after="0" w:line="360" w:lineRule="auto"/>
        <w:jc w:val="center"/>
        <w:rPr>
          <w:rFonts w:ascii="Times New Roman" w:eastAsia="Times New Roman" w:hAnsi="Times New Roman" w:cs="Times New Roman"/>
          <w:i/>
          <w:color w:val="333333"/>
          <w:sz w:val="24"/>
          <w:szCs w:val="24"/>
          <w:lang w:eastAsia="bg-BG"/>
        </w:rPr>
      </w:pPr>
      <w:r w:rsidRPr="008421E0">
        <w:rPr>
          <w:rFonts w:ascii="Times New Roman" w:eastAsia="Times New Roman" w:hAnsi="Times New Roman" w:cs="Times New Roman"/>
          <w:i/>
          <w:color w:val="333333"/>
          <w:sz w:val="24"/>
          <w:szCs w:val="24"/>
          <w:lang w:eastAsia="bg-BG"/>
        </w:rPr>
        <w:t>(трите имена)</w:t>
      </w:r>
    </w:p>
    <w:p w14:paraId="6931A7DB" w14:textId="77777777" w:rsidR="008421E0" w:rsidRPr="008421E0" w:rsidRDefault="008421E0" w:rsidP="008421E0">
      <w:pPr>
        <w:spacing w:after="0" w:line="360" w:lineRule="auto"/>
        <w:rPr>
          <w:rFonts w:ascii="Times New Roman" w:eastAsia="Times New Roman" w:hAnsi="Times New Roman" w:cs="Times New Roman"/>
          <w:sz w:val="24"/>
          <w:szCs w:val="24"/>
          <w:lang w:val="en-US" w:eastAsia="bg-BG"/>
        </w:rPr>
      </w:pPr>
      <w:r w:rsidRPr="008421E0">
        <w:rPr>
          <w:rFonts w:ascii="Times New Roman" w:eastAsia="Times New Roman" w:hAnsi="Times New Roman" w:cs="Times New Roman"/>
          <w:sz w:val="24"/>
          <w:szCs w:val="24"/>
          <w:lang w:eastAsia="bg-BG"/>
        </w:rPr>
        <w:t>............................................................................................................................</w:t>
      </w:r>
      <w:r w:rsidR="0037148B">
        <w:rPr>
          <w:rFonts w:ascii="Times New Roman" w:eastAsia="Times New Roman" w:hAnsi="Times New Roman" w:cs="Times New Roman"/>
          <w:sz w:val="24"/>
          <w:szCs w:val="24"/>
          <w:lang w:eastAsia="bg-BG"/>
        </w:rPr>
        <w:t>...........................</w:t>
      </w:r>
    </w:p>
    <w:p w14:paraId="3101610A" w14:textId="77777777" w:rsidR="008421E0" w:rsidRPr="008421E0" w:rsidRDefault="008421E0" w:rsidP="008421E0">
      <w:pPr>
        <w:spacing w:after="0" w:line="360" w:lineRule="auto"/>
        <w:jc w:val="center"/>
        <w:rPr>
          <w:rFonts w:ascii="Times New Roman" w:eastAsia="Times New Roman" w:hAnsi="Times New Roman" w:cs="Times New Roman"/>
          <w:sz w:val="24"/>
          <w:szCs w:val="24"/>
          <w:lang w:eastAsia="bg-BG"/>
        </w:rPr>
      </w:pPr>
      <w:r w:rsidRPr="008421E0">
        <w:rPr>
          <w:rFonts w:ascii="Times New Roman" w:eastAsia="Times New Roman" w:hAnsi="Times New Roman" w:cs="Times New Roman"/>
          <w:i/>
          <w:color w:val="333333"/>
          <w:sz w:val="24"/>
          <w:szCs w:val="24"/>
          <w:lang w:eastAsia="bg-BG"/>
        </w:rPr>
        <w:t>(данни по документ за самоличност)</w:t>
      </w:r>
    </w:p>
    <w:p w14:paraId="1CF4865D" w14:textId="77777777" w:rsidR="008421E0" w:rsidRPr="008421E0" w:rsidRDefault="008421E0" w:rsidP="008421E0">
      <w:pPr>
        <w:spacing w:after="0" w:line="360" w:lineRule="auto"/>
        <w:jc w:val="both"/>
        <w:rPr>
          <w:rFonts w:ascii="Times New Roman" w:eastAsia="Times New Roman" w:hAnsi="Times New Roman" w:cs="Times New Roman"/>
          <w:sz w:val="24"/>
          <w:szCs w:val="24"/>
          <w:lang w:val="en-US" w:eastAsia="bg-BG"/>
        </w:rPr>
      </w:pPr>
      <w:r w:rsidRPr="008421E0">
        <w:rPr>
          <w:rFonts w:ascii="Times New Roman" w:eastAsia="Times New Roman" w:hAnsi="Times New Roman" w:cs="Times New Roman"/>
          <w:sz w:val="24"/>
          <w:szCs w:val="24"/>
          <w:lang w:eastAsia="bg-BG"/>
        </w:rPr>
        <w:t>............................................................................................................................</w:t>
      </w:r>
      <w:r w:rsidR="0037148B">
        <w:rPr>
          <w:rFonts w:ascii="Times New Roman" w:eastAsia="Times New Roman" w:hAnsi="Times New Roman" w:cs="Times New Roman"/>
          <w:sz w:val="24"/>
          <w:szCs w:val="24"/>
          <w:lang w:eastAsia="bg-BG"/>
        </w:rPr>
        <w:t>...........................</w:t>
      </w:r>
    </w:p>
    <w:p w14:paraId="6BD36D6E" w14:textId="77777777" w:rsidR="008421E0" w:rsidRPr="008421E0" w:rsidRDefault="008421E0" w:rsidP="008421E0">
      <w:pPr>
        <w:spacing w:after="0" w:line="360" w:lineRule="auto"/>
        <w:jc w:val="center"/>
        <w:rPr>
          <w:rFonts w:ascii="Times New Roman" w:eastAsia="Times New Roman" w:hAnsi="Times New Roman" w:cs="Times New Roman"/>
          <w:i/>
          <w:color w:val="333333"/>
          <w:sz w:val="24"/>
          <w:szCs w:val="24"/>
          <w:lang w:eastAsia="bg-BG"/>
        </w:rPr>
      </w:pPr>
      <w:r w:rsidRPr="008421E0">
        <w:rPr>
          <w:rFonts w:ascii="Times New Roman" w:eastAsia="Times New Roman" w:hAnsi="Times New Roman" w:cs="Times New Roman"/>
          <w:i/>
          <w:color w:val="333333"/>
          <w:sz w:val="24"/>
          <w:szCs w:val="24"/>
          <w:lang w:eastAsia="bg-BG"/>
        </w:rPr>
        <w:t>(длъжност)</w:t>
      </w:r>
    </w:p>
    <w:p w14:paraId="291A1863" w14:textId="77777777" w:rsidR="008421E0" w:rsidRPr="008421E0" w:rsidRDefault="0037148B" w:rsidP="0037148B">
      <w:pPr>
        <w:spacing w:after="0" w:line="36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2.4.Лице за контакти:</w:t>
      </w:r>
      <w:r w:rsidR="008421E0" w:rsidRPr="008421E0">
        <w:rPr>
          <w:rFonts w:ascii="Times New Roman" w:eastAsia="Times New Roman" w:hAnsi="Times New Roman" w:cs="Times New Roman"/>
          <w:sz w:val="24"/>
          <w:szCs w:val="24"/>
          <w:lang w:eastAsia="bg-BG"/>
        </w:rPr>
        <w:t>..............................................................................................................</w:t>
      </w:r>
    </w:p>
    <w:p w14:paraId="69265884" w14:textId="77777777" w:rsidR="008421E0" w:rsidRPr="008421E0" w:rsidRDefault="008421E0" w:rsidP="008421E0">
      <w:pPr>
        <w:spacing w:after="0" w:line="360" w:lineRule="auto"/>
        <w:jc w:val="center"/>
        <w:rPr>
          <w:rFonts w:ascii="Times New Roman" w:eastAsia="Times New Roman" w:hAnsi="Times New Roman" w:cs="Times New Roman"/>
          <w:i/>
          <w:color w:val="333333"/>
          <w:sz w:val="24"/>
          <w:szCs w:val="24"/>
          <w:lang w:eastAsia="bg-BG"/>
        </w:rPr>
      </w:pPr>
      <w:r w:rsidRPr="008421E0">
        <w:rPr>
          <w:rFonts w:ascii="Times New Roman" w:eastAsia="Times New Roman" w:hAnsi="Times New Roman" w:cs="Times New Roman"/>
          <w:i/>
          <w:color w:val="333333"/>
          <w:sz w:val="24"/>
          <w:szCs w:val="24"/>
          <w:lang w:eastAsia="bg-BG"/>
        </w:rPr>
        <w:t>(трите имена)</w:t>
      </w:r>
    </w:p>
    <w:p w14:paraId="7F1EB5E3" w14:textId="77777777" w:rsidR="008421E0" w:rsidRPr="008421E0" w:rsidRDefault="008421E0" w:rsidP="008421E0">
      <w:pPr>
        <w:spacing w:after="0" w:line="360" w:lineRule="auto"/>
        <w:jc w:val="both"/>
        <w:rPr>
          <w:rFonts w:ascii="Times New Roman" w:eastAsia="Times New Roman" w:hAnsi="Times New Roman" w:cs="Times New Roman"/>
          <w:sz w:val="24"/>
          <w:szCs w:val="24"/>
          <w:lang w:val="en-US" w:eastAsia="bg-BG"/>
        </w:rPr>
      </w:pPr>
      <w:r w:rsidRPr="008421E0">
        <w:rPr>
          <w:rFonts w:ascii="Times New Roman" w:eastAsia="Times New Roman" w:hAnsi="Times New Roman" w:cs="Times New Roman"/>
          <w:sz w:val="24"/>
          <w:szCs w:val="24"/>
          <w:lang w:eastAsia="bg-BG"/>
        </w:rPr>
        <w:t>............................................................................................................................</w:t>
      </w:r>
      <w:r w:rsidR="0037148B">
        <w:rPr>
          <w:rFonts w:ascii="Times New Roman" w:eastAsia="Times New Roman" w:hAnsi="Times New Roman" w:cs="Times New Roman"/>
          <w:sz w:val="24"/>
          <w:szCs w:val="24"/>
          <w:lang w:eastAsia="bg-BG"/>
        </w:rPr>
        <w:t>...........................</w:t>
      </w:r>
    </w:p>
    <w:p w14:paraId="5834C1EB" w14:textId="77777777" w:rsidR="008421E0" w:rsidRPr="008421E0" w:rsidRDefault="008421E0" w:rsidP="008421E0">
      <w:pPr>
        <w:spacing w:after="0" w:line="360" w:lineRule="auto"/>
        <w:jc w:val="center"/>
        <w:rPr>
          <w:rFonts w:ascii="Times New Roman" w:eastAsia="Times New Roman" w:hAnsi="Times New Roman" w:cs="Times New Roman"/>
          <w:i/>
          <w:color w:val="333333"/>
          <w:sz w:val="24"/>
          <w:szCs w:val="24"/>
          <w:lang w:eastAsia="bg-BG"/>
        </w:rPr>
      </w:pPr>
      <w:r w:rsidRPr="008421E0">
        <w:rPr>
          <w:rFonts w:ascii="Times New Roman" w:eastAsia="Times New Roman" w:hAnsi="Times New Roman" w:cs="Times New Roman"/>
          <w:i/>
          <w:color w:val="333333"/>
          <w:sz w:val="24"/>
          <w:szCs w:val="24"/>
          <w:lang w:eastAsia="bg-BG"/>
        </w:rPr>
        <w:t>(длъжност)</w:t>
      </w:r>
    </w:p>
    <w:p w14:paraId="7B004955" w14:textId="77777777" w:rsidR="008421E0" w:rsidRPr="008421E0" w:rsidRDefault="008421E0" w:rsidP="0037148B">
      <w:pPr>
        <w:spacing w:after="0" w:line="360" w:lineRule="auto"/>
        <w:ind w:firstLine="270"/>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Телефон/факс/ е-mail: ................................................................................................................</w:t>
      </w:r>
    </w:p>
    <w:p w14:paraId="550A3079" w14:textId="77777777" w:rsidR="008421E0" w:rsidRPr="008421E0" w:rsidRDefault="008421E0" w:rsidP="008421E0">
      <w:pPr>
        <w:spacing w:after="0" w:line="360" w:lineRule="auto"/>
        <w:ind w:firstLine="270"/>
        <w:jc w:val="both"/>
        <w:rPr>
          <w:rFonts w:ascii="Times New Roman" w:eastAsia="Times New Roman" w:hAnsi="Times New Roman" w:cs="Times New Roman"/>
          <w:sz w:val="24"/>
          <w:szCs w:val="24"/>
          <w:lang w:eastAsia="bg-BG"/>
        </w:rPr>
      </w:pPr>
    </w:p>
    <w:p w14:paraId="02F26FB2" w14:textId="77777777" w:rsidR="008421E0" w:rsidRPr="008421E0" w:rsidRDefault="008421E0" w:rsidP="0037148B">
      <w:pPr>
        <w:spacing w:after="0" w:line="360" w:lineRule="auto"/>
        <w:ind w:firstLine="270"/>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2.5.Обслужваща банка: .............................................................................................................</w:t>
      </w:r>
    </w:p>
    <w:p w14:paraId="29B3BC0F" w14:textId="77777777" w:rsidR="008421E0" w:rsidRPr="008421E0" w:rsidRDefault="008421E0" w:rsidP="008421E0">
      <w:pPr>
        <w:spacing w:after="0" w:line="360" w:lineRule="auto"/>
        <w:jc w:val="center"/>
        <w:rPr>
          <w:rFonts w:ascii="Times New Roman" w:eastAsia="Times New Roman" w:hAnsi="Times New Roman" w:cs="Times New Roman"/>
          <w:i/>
          <w:color w:val="333333"/>
          <w:sz w:val="24"/>
          <w:szCs w:val="24"/>
          <w:lang w:eastAsia="bg-BG"/>
        </w:rPr>
      </w:pPr>
      <w:r w:rsidRPr="008421E0">
        <w:rPr>
          <w:rFonts w:ascii="Times New Roman" w:eastAsia="Times New Roman" w:hAnsi="Times New Roman" w:cs="Times New Roman"/>
          <w:i/>
          <w:color w:val="333333"/>
          <w:sz w:val="24"/>
          <w:szCs w:val="24"/>
          <w:lang w:eastAsia="bg-BG"/>
        </w:rPr>
        <w:t>(наименование на обслужващата банка)</w:t>
      </w:r>
    </w:p>
    <w:p w14:paraId="6F424E5C" w14:textId="77777777" w:rsidR="008421E0" w:rsidRPr="008421E0" w:rsidRDefault="008421E0" w:rsidP="008421E0">
      <w:pPr>
        <w:spacing w:after="0" w:line="360" w:lineRule="auto"/>
        <w:jc w:val="both"/>
        <w:rPr>
          <w:rFonts w:ascii="Times New Roman" w:eastAsia="Times New Roman" w:hAnsi="Times New Roman" w:cs="Times New Roman"/>
          <w:sz w:val="24"/>
          <w:szCs w:val="24"/>
          <w:lang w:val="en-US" w:eastAsia="bg-BG"/>
        </w:rPr>
      </w:pPr>
      <w:r w:rsidRPr="008421E0">
        <w:rPr>
          <w:rFonts w:ascii="Times New Roman" w:eastAsia="Times New Roman" w:hAnsi="Times New Roman" w:cs="Times New Roman"/>
          <w:sz w:val="24"/>
          <w:szCs w:val="24"/>
          <w:lang w:eastAsia="bg-BG"/>
        </w:rPr>
        <w:t>............................................................................................................................</w:t>
      </w:r>
      <w:r w:rsidR="0037148B">
        <w:rPr>
          <w:rFonts w:ascii="Times New Roman" w:eastAsia="Times New Roman" w:hAnsi="Times New Roman" w:cs="Times New Roman"/>
          <w:sz w:val="24"/>
          <w:szCs w:val="24"/>
          <w:lang w:eastAsia="bg-BG"/>
        </w:rPr>
        <w:t>...........................</w:t>
      </w:r>
    </w:p>
    <w:p w14:paraId="5DC51821" w14:textId="77777777" w:rsidR="008421E0" w:rsidRPr="008421E0" w:rsidRDefault="008421E0" w:rsidP="008421E0">
      <w:pPr>
        <w:spacing w:after="0" w:line="360" w:lineRule="auto"/>
        <w:jc w:val="center"/>
        <w:rPr>
          <w:rFonts w:ascii="Times New Roman" w:eastAsia="Times New Roman" w:hAnsi="Times New Roman" w:cs="Times New Roman"/>
          <w:i/>
          <w:color w:val="333333"/>
          <w:sz w:val="24"/>
          <w:szCs w:val="24"/>
          <w:lang w:eastAsia="bg-BG"/>
        </w:rPr>
      </w:pPr>
      <w:r w:rsidRPr="008421E0">
        <w:rPr>
          <w:rFonts w:ascii="Times New Roman" w:eastAsia="Times New Roman" w:hAnsi="Times New Roman" w:cs="Times New Roman"/>
          <w:i/>
          <w:color w:val="333333"/>
          <w:sz w:val="24"/>
          <w:szCs w:val="24"/>
          <w:lang w:eastAsia="bg-BG"/>
        </w:rPr>
        <w:t>(адрес на банката)</w:t>
      </w:r>
    </w:p>
    <w:p w14:paraId="6D3B9BCD" w14:textId="77777777" w:rsidR="008421E0" w:rsidRPr="008421E0" w:rsidRDefault="008421E0" w:rsidP="008421E0">
      <w:pPr>
        <w:spacing w:after="0" w:line="360" w:lineRule="auto"/>
        <w:jc w:val="both"/>
        <w:rPr>
          <w:rFonts w:ascii="Times New Roman" w:eastAsia="Times New Roman" w:hAnsi="Times New Roman" w:cs="Times New Roman"/>
          <w:sz w:val="24"/>
          <w:szCs w:val="24"/>
          <w:lang w:val="en-US" w:eastAsia="bg-BG"/>
        </w:rPr>
      </w:pPr>
      <w:r w:rsidRPr="008421E0">
        <w:rPr>
          <w:rFonts w:ascii="Times New Roman" w:eastAsia="Times New Roman" w:hAnsi="Times New Roman" w:cs="Times New Roman"/>
          <w:sz w:val="24"/>
          <w:szCs w:val="24"/>
          <w:lang w:eastAsia="bg-BG"/>
        </w:rPr>
        <w:t>......................................................................................................................................................</w:t>
      </w:r>
      <w:r w:rsidR="0037148B">
        <w:rPr>
          <w:rFonts w:ascii="Times New Roman" w:eastAsia="Times New Roman" w:hAnsi="Times New Roman" w:cs="Times New Roman"/>
          <w:sz w:val="24"/>
          <w:szCs w:val="24"/>
          <w:lang w:eastAsia="bg-BG"/>
        </w:rPr>
        <w:t>.</w:t>
      </w:r>
    </w:p>
    <w:p w14:paraId="22D5044E" w14:textId="77777777" w:rsidR="008421E0" w:rsidRPr="008421E0" w:rsidRDefault="008421E0" w:rsidP="008421E0">
      <w:pPr>
        <w:spacing w:after="0" w:line="360" w:lineRule="auto"/>
        <w:jc w:val="center"/>
        <w:rPr>
          <w:rFonts w:ascii="Times New Roman" w:eastAsia="Times New Roman" w:hAnsi="Times New Roman" w:cs="Times New Roman"/>
          <w:sz w:val="24"/>
          <w:szCs w:val="24"/>
          <w:lang w:eastAsia="bg-BG"/>
        </w:rPr>
      </w:pPr>
      <w:r w:rsidRPr="008421E0">
        <w:rPr>
          <w:rFonts w:ascii="Times New Roman" w:eastAsia="Times New Roman" w:hAnsi="Times New Roman" w:cs="Times New Roman"/>
          <w:i/>
          <w:color w:val="333333"/>
          <w:sz w:val="24"/>
          <w:szCs w:val="24"/>
          <w:lang w:eastAsia="bg-BG"/>
        </w:rPr>
        <w:t>(I B A N  сметка, B I C код на банката)</w:t>
      </w:r>
    </w:p>
    <w:p w14:paraId="6112EF7D" w14:textId="77777777" w:rsidR="008421E0" w:rsidRPr="008421E0" w:rsidRDefault="008421E0" w:rsidP="0037148B">
      <w:pPr>
        <w:spacing w:after="0" w:line="360" w:lineRule="auto"/>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   Титуляр на сметката: ..................................................................................................................</w:t>
      </w:r>
    </w:p>
    <w:p w14:paraId="2E7A6F5E" w14:textId="77777777" w:rsidR="008421E0" w:rsidRPr="008421E0" w:rsidRDefault="008421E0" w:rsidP="008421E0">
      <w:pPr>
        <w:spacing w:after="0" w:line="360" w:lineRule="auto"/>
        <w:jc w:val="both"/>
        <w:rPr>
          <w:rFonts w:ascii="Times New Roman" w:eastAsia="Times New Roman" w:hAnsi="Times New Roman" w:cs="Times New Roman"/>
          <w:b/>
          <w:sz w:val="24"/>
          <w:szCs w:val="24"/>
          <w:lang w:eastAsia="bg-BG"/>
        </w:rPr>
      </w:pPr>
    </w:p>
    <w:p w14:paraId="2A0F44A3"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p>
    <w:p w14:paraId="26C8F2BD"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p>
    <w:p w14:paraId="0615081E"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Дата ..............................                                                                 </w:t>
      </w:r>
      <w:r w:rsidRPr="008421E0">
        <w:rPr>
          <w:rFonts w:ascii="Times New Roman" w:eastAsia="Times New Roman" w:hAnsi="Times New Roman" w:cs="Times New Roman"/>
          <w:b/>
          <w:sz w:val="24"/>
          <w:szCs w:val="24"/>
          <w:lang w:eastAsia="bg-BG"/>
        </w:rPr>
        <w:t xml:space="preserve">ПОДПИС: </w:t>
      </w:r>
      <w:r w:rsidRPr="008421E0">
        <w:rPr>
          <w:rFonts w:ascii="Times New Roman" w:eastAsia="Times New Roman" w:hAnsi="Times New Roman" w:cs="Times New Roman"/>
          <w:sz w:val="24"/>
          <w:szCs w:val="24"/>
          <w:lang w:eastAsia="bg-BG"/>
        </w:rPr>
        <w:t>.......................</w:t>
      </w:r>
    </w:p>
    <w:p w14:paraId="6FE51700"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 </w:t>
      </w:r>
    </w:p>
    <w:p w14:paraId="42B04C5E" w14:textId="77777777" w:rsidR="008421E0" w:rsidRPr="008421E0" w:rsidRDefault="008421E0" w:rsidP="008421E0">
      <w:pPr>
        <w:spacing w:after="0" w:line="360" w:lineRule="auto"/>
        <w:ind w:firstLine="720"/>
        <w:jc w:val="right"/>
        <w:rPr>
          <w:rFonts w:ascii="Times New Roman" w:eastAsia="Times New Roman" w:hAnsi="Times New Roman" w:cs="Times New Roman"/>
          <w:b/>
          <w:i/>
          <w:sz w:val="24"/>
          <w:szCs w:val="24"/>
          <w:lang w:eastAsia="bg-BG"/>
        </w:rPr>
      </w:pPr>
      <w:r w:rsidRPr="008421E0">
        <w:rPr>
          <w:rFonts w:ascii="Times New Roman" w:eastAsia="MS Mincho" w:hAnsi="Times New Roman" w:cs="Times New Roman"/>
          <w:b/>
          <w:iCs/>
          <w:sz w:val="24"/>
          <w:szCs w:val="24"/>
        </w:rPr>
        <w:br w:type="page"/>
      </w:r>
      <w:r w:rsidRPr="008421E0">
        <w:rPr>
          <w:rFonts w:ascii="Times New Roman" w:eastAsia="Times New Roman" w:hAnsi="Times New Roman" w:cs="Times New Roman"/>
          <w:b/>
          <w:i/>
          <w:sz w:val="24"/>
          <w:szCs w:val="24"/>
          <w:lang w:eastAsia="bg-BG"/>
        </w:rPr>
        <w:lastRenderedPageBreak/>
        <w:t>Образец № 3</w:t>
      </w:r>
    </w:p>
    <w:p w14:paraId="006E8540" w14:textId="77777777" w:rsidR="008421E0" w:rsidRPr="008421E0" w:rsidRDefault="008421E0" w:rsidP="008421E0">
      <w:pPr>
        <w:spacing w:after="0" w:line="360" w:lineRule="auto"/>
        <w:jc w:val="right"/>
        <w:rPr>
          <w:rFonts w:ascii="Times New Roman" w:eastAsia="Times New Roman" w:hAnsi="Times New Roman" w:cs="Times New Roman"/>
          <w:b/>
          <w:i/>
          <w:sz w:val="24"/>
          <w:szCs w:val="24"/>
          <w:lang w:eastAsia="bg-BG"/>
        </w:rPr>
      </w:pPr>
    </w:p>
    <w:p w14:paraId="2AFA8639" w14:textId="77777777" w:rsidR="008421E0" w:rsidRPr="008421E0" w:rsidRDefault="008421E0" w:rsidP="008421E0">
      <w:pPr>
        <w:spacing w:after="0" w:line="360" w:lineRule="auto"/>
        <w:ind w:firstLine="567"/>
        <w:jc w:val="center"/>
        <w:rPr>
          <w:rFonts w:ascii="Times New Roman" w:eastAsia="Times New Roman" w:hAnsi="Times New Roman" w:cs="Times New Roman"/>
          <w:b/>
          <w:sz w:val="24"/>
          <w:szCs w:val="24"/>
          <w:lang w:val="ru-RU" w:eastAsia="bg-BG"/>
        </w:rPr>
      </w:pPr>
      <w:r w:rsidRPr="008421E0">
        <w:rPr>
          <w:rFonts w:ascii="Times New Roman" w:eastAsia="Times New Roman" w:hAnsi="Times New Roman" w:cs="Times New Roman"/>
          <w:b/>
          <w:sz w:val="24"/>
          <w:szCs w:val="24"/>
          <w:lang w:val="ru-RU" w:eastAsia="bg-BG"/>
        </w:rPr>
        <w:t xml:space="preserve">ДЕКЛАРАЦИЯ </w:t>
      </w:r>
    </w:p>
    <w:p w14:paraId="67FC055C" w14:textId="77777777" w:rsidR="008421E0" w:rsidRPr="008421E0" w:rsidRDefault="008421E0" w:rsidP="008421E0">
      <w:pPr>
        <w:spacing w:after="0" w:line="360" w:lineRule="auto"/>
        <w:ind w:firstLine="567"/>
        <w:jc w:val="center"/>
        <w:rPr>
          <w:rFonts w:ascii="Times New Roman" w:eastAsia="Times New Roman" w:hAnsi="Times New Roman" w:cs="Times New Roman"/>
          <w:b/>
          <w:sz w:val="24"/>
          <w:szCs w:val="24"/>
          <w:lang w:val="ru-RU" w:eastAsia="bg-BG"/>
        </w:rPr>
      </w:pPr>
      <w:r w:rsidRPr="008421E0">
        <w:rPr>
          <w:rFonts w:ascii="Times New Roman" w:eastAsia="Times New Roman" w:hAnsi="Times New Roman" w:cs="Times New Roman"/>
          <w:b/>
          <w:sz w:val="24"/>
          <w:szCs w:val="24"/>
          <w:lang w:val="ru-RU" w:eastAsia="bg-BG"/>
        </w:rPr>
        <w:t xml:space="preserve">за приемане условията  в  проекта на договор </w:t>
      </w:r>
    </w:p>
    <w:p w14:paraId="4A6678CB" w14:textId="77777777" w:rsidR="008421E0" w:rsidRPr="008421E0" w:rsidRDefault="008421E0" w:rsidP="008421E0">
      <w:pPr>
        <w:spacing w:after="0" w:line="360" w:lineRule="auto"/>
        <w:ind w:firstLine="567"/>
        <w:jc w:val="center"/>
        <w:rPr>
          <w:rFonts w:ascii="Times New Roman" w:eastAsia="Times New Roman" w:hAnsi="Times New Roman" w:cs="Times New Roman"/>
          <w:sz w:val="24"/>
          <w:szCs w:val="24"/>
          <w:lang w:val="ru-RU" w:eastAsia="bg-BG"/>
        </w:rPr>
      </w:pPr>
      <w:r w:rsidRPr="008421E0">
        <w:rPr>
          <w:rFonts w:ascii="Times New Roman" w:eastAsia="Times New Roman" w:hAnsi="Times New Roman" w:cs="Times New Roman"/>
          <w:sz w:val="24"/>
          <w:szCs w:val="24"/>
          <w:lang w:val="ru-RU" w:eastAsia="bg-BG"/>
        </w:rPr>
        <w:t>(чл. 56, ал. 1,т. 12 от ЗОП)</w:t>
      </w:r>
    </w:p>
    <w:p w14:paraId="5834E826" w14:textId="77777777" w:rsidR="008421E0" w:rsidRPr="008421E0" w:rsidRDefault="008421E0" w:rsidP="008421E0">
      <w:pPr>
        <w:autoSpaceDE w:val="0"/>
        <w:autoSpaceDN w:val="0"/>
        <w:adjustRightInd w:val="0"/>
        <w:spacing w:after="0" w:line="360" w:lineRule="auto"/>
        <w:ind w:firstLine="706"/>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Долуподписаният/-ната/  .............................................................................................., с ЕГН ..............................., в качеството ми на ............................................................... (</w:t>
      </w:r>
      <w:r w:rsidRPr="008421E0">
        <w:rPr>
          <w:rFonts w:ascii="Times New Roman" w:eastAsia="Times New Roman" w:hAnsi="Times New Roman" w:cs="Times New Roman"/>
          <w:i/>
          <w:iCs/>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421E0">
        <w:rPr>
          <w:rFonts w:ascii="Times New Roman" w:eastAsia="Times New Roman" w:hAnsi="Times New Roman" w:cs="Times New Roman"/>
          <w:sz w:val="24"/>
          <w:szCs w:val="24"/>
          <w:lang w:eastAsia="bg-BG"/>
        </w:rPr>
        <w:t xml:space="preserve">.) на ........………………………………………………………………………………………..........…….. </w:t>
      </w:r>
      <w:r w:rsidRPr="008421E0">
        <w:rPr>
          <w:rFonts w:ascii="Times New Roman" w:eastAsia="Times New Roman" w:hAnsi="Times New Roman" w:cs="Times New Roman"/>
          <w:i/>
          <w:sz w:val="24"/>
          <w:szCs w:val="24"/>
          <w:lang w:eastAsia="bg-BG"/>
        </w:rPr>
        <w:t xml:space="preserve">(посочва се наименованието на участника), </w:t>
      </w:r>
      <w:r w:rsidRPr="008421E0">
        <w:rPr>
          <w:rFonts w:ascii="Times New Roman" w:eastAsia="Times New Roman" w:hAnsi="Times New Roman" w:cs="Times New Roman"/>
          <w:sz w:val="24"/>
          <w:szCs w:val="24"/>
          <w:lang w:eastAsia="bg-BG"/>
        </w:rPr>
        <w:t>с ЕИК …………………………, със седалище и адрес на управление: ............................................................................ – участник в обществена поръчка с предмет:</w:t>
      </w:r>
      <w:r w:rsidRPr="008421E0">
        <w:rPr>
          <w:rFonts w:ascii="Times New Roman" w:eastAsia="Calibri" w:hAnsi="Times New Roman" w:cs="Times New Roman"/>
          <w:bCs/>
          <w:iCs/>
          <w:sz w:val="24"/>
          <w:szCs w:val="24"/>
          <w:lang w:eastAsia="bg-BG"/>
        </w:rPr>
        <w:t xml:space="preserve"> </w:t>
      </w:r>
      <w:r w:rsidRPr="008421E0">
        <w:rPr>
          <w:rFonts w:ascii="Times New Roman" w:eastAsia="Times New Roman" w:hAnsi="Times New Roman" w:cs="Times New Roman"/>
          <w:b/>
          <w:sz w:val="24"/>
          <w:szCs w:val="24"/>
          <w:lang w:eastAsia="bg-BG"/>
        </w:rPr>
        <w:t xml:space="preserve">„Извършване на писмени и устни преводачески услуги от български на английски език и от английски на български език за изпълнение на дейностите по проект „Методическа подкрепа за развитието на „зелените“ обществени поръчки в България“, финансиран по Българо-швейцарската програма за сътрудничество“ </w:t>
      </w:r>
    </w:p>
    <w:p w14:paraId="00BAE2EF" w14:textId="77777777" w:rsidR="008421E0" w:rsidRPr="008421E0" w:rsidRDefault="008421E0" w:rsidP="008421E0">
      <w:pPr>
        <w:spacing w:after="0" w:line="360" w:lineRule="auto"/>
        <w:jc w:val="both"/>
        <w:rPr>
          <w:rFonts w:ascii="Times New Roman" w:eastAsia="Times New Roman" w:hAnsi="Times New Roman" w:cs="Times New Roman"/>
          <w:color w:val="000000"/>
          <w:sz w:val="24"/>
          <w:szCs w:val="24"/>
          <w:lang w:eastAsia="bg-BG"/>
        </w:rPr>
      </w:pPr>
    </w:p>
    <w:p w14:paraId="1CA0983C" w14:textId="77777777" w:rsidR="008421E0" w:rsidRPr="008421E0" w:rsidRDefault="008421E0" w:rsidP="008421E0">
      <w:pPr>
        <w:spacing w:after="0" w:line="360" w:lineRule="auto"/>
        <w:ind w:left="2160" w:hanging="2160"/>
        <w:jc w:val="center"/>
        <w:rPr>
          <w:rFonts w:ascii="Times New Roman" w:eastAsia="Times New Roman" w:hAnsi="Times New Roman" w:cs="Times New Roman"/>
          <w:b/>
          <w:sz w:val="24"/>
          <w:szCs w:val="24"/>
          <w:lang w:val="ru-RU" w:eastAsia="bg-BG"/>
        </w:rPr>
      </w:pPr>
      <w:r w:rsidRPr="008421E0">
        <w:rPr>
          <w:rFonts w:ascii="Times New Roman" w:eastAsia="Times New Roman" w:hAnsi="Times New Roman" w:cs="Times New Roman"/>
          <w:b/>
          <w:sz w:val="24"/>
          <w:szCs w:val="24"/>
          <w:lang w:val="ru-RU" w:eastAsia="bg-BG"/>
        </w:rPr>
        <w:t>Д Е К Л А Р И Р А М</w:t>
      </w:r>
      <w:r w:rsidR="00677FC1">
        <w:rPr>
          <w:rFonts w:ascii="Times New Roman" w:eastAsia="Times New Roman" w:hAnsi="Times New Roman" w:cs="Times New Roman"/>
          <w:b/>
          <w:sz w:val="24"/>
          <w:szCs w:val="24"/>
          <w:lang w:val="ru-RU" w:eastAsia="bg-BG"/>
        </w:rPr>
        <w:t>,</w:t>
      </w:r>
      <w:r w:rsidRPr="008421E0">
        <w:rPr>
          <w:rFonts w:ascii="Times New Roman" w:eastAsia="Times New Roman" w:hAnsi="Times New Roman" w:cs="Times New Roman"/>
          <w:b/>
          <w:sz w:val="24"/>
          <w:szCs w:val="24"/>
          <w:lang w:val="ru-RU" w:eastAsia="bg-BG"/>
        </w:rPr>
        <w:t xml:space="preserve"> </w:t>
      </w:r>
      <w:r w:rsidR="00677FC1" w:rsidRPr="008421E0">
        <w:rPr>
          <w:rFonts w:ascii="Times New Roman" w:eastAsia="Times New Roman" w:hAnsi="Times New Roman" w:cs="Times New Roman"/>
          <w:b/>
          <w:sz w:val="24"/>
          <w:szCs w:val="24"/>
          <w:lang w:val="ru-RU" w:eastAsia="bg-BG"/>
        </w:rPr>
        <w:t>ЧЕ</w:t>
      </w:r>
      <w:r w:rsidRPr="008421E0">
        <w:rPr>
          <w:rFonts w:ascii="Times New Roman" w:eastAsia="Times New Roman" w:hAnsi="Times New Roman" w:cs="Times New Roman"/>
          <w:b/>
          <w:sz w:val="24"/>
          <w:szCs w:val="24"/>
          <w:lang w:val="ru-RU" w:eastAsia="bg-BG"/>
        </w:rPr>
        <w:t>:</w:t>
      </w:r>
    </w:p>
    <w:p w14:paraId="57FCEC1F" w14:textId="77777777" w:rsidR="008421E0" w:rsidRPr="008421E0" w:rsidRDefault="008421E0" w:rsidP="008421E0">
      <w:pPr>
        <w:spacing w:after="0" w:line="360" w:lineRule="auto"/>
        <w:ind w:left="2160" w:hanging="2160"/>
        <w:jc w:val="center"/>
        <w:rPr>
          <w:rFonts w:ascii="Times New Roman" w:eastAsia="Times New Roman" w:hAnsi="Times New Roman" w:cs="Times New Roman"/>
          <w:b/>
          <w:sz w:val="24"/>
          <w:szCs w:val="24"/>
          <w:lang w:val="ru-RU" w:eastAsia="bg-BG"/>
        </w:rPr>
      </w:pPr>
    </w:p>
    <w:p w14:paraId="1CFB3AB1" w14:textId="77777777" w:rsidR="008421E0" w:rsidRPr="008421E0" w:rsidRDefault="008421E0" w:rsidP="008421E0">
      <w:pPr>
        <w:spacing w:after="0" w:line="360" w:lineRule="auto"/>
        <w:ind w:firstLine="540"/>
        <w:jc w:val="both"/>
        <w:rPr>
          <w:rFonts w:ascii="Times New Roman" w:eastAsia="Times New Roman" w:hAnsi="Times New Roman" w:cs="Times New Roman"/>
          <w:sz w:val="24"/>
          <w:szCs w:val="24"/>
          <w:lang w:val="ru-RU" w:eastAsia="bg-BG"/>
        </w:rPr>
      </w:pPr>
      <w:r w:rsidRPr="008421E0">
        <w:rPr>
          <w:rFonts w:ascii="Times New Roman" w:eastAsia="Times New Roman" w:hAnsi="Times New Roman" w:cs="Times New Roman"/>
          <w:sz w:val="24"/>
          <w:szCs w:val="24"/>
          <w:lang w:val="ru-RU" w:eastAsia="bg-BG"/>
        </w:rPr>
        <w:t>Съм запознат със съдържанието на проекта на договора и приемам условията в него.</w:t>
      </w:r>
    </w:p>
    <w:p w14:paraId="6D0756CA" w14:textId="77777777" w:rsidR="008421E0" w:rsidRPr="008421E0" w:rsidRDefault="008421E0" w:rsidP="008421E0">
      <w:pPr>
        <w:spacing w:after="0" w:line="360" w:lineRule="auto"/>
        <w:ind w:firstLine="540"/>
        <w:jc w:val="both"/>
        <w:rPr>
          <w:rFonts w:ascii="Times New Roman" w:eastAsia="Times New Roman" w:hAnsi="Times New Roman" w:cs="Times New Roman"/>
          <w:sz w:val="24"/>
          <w:szCs w:val="24"/>
          <w:lang w:val="ru-RU" w:eastAsia="bg-BG"/>
        </w:rPr>
      </w:pPr>
    </w:p>
    <w:p w14:paraId="4D996FF4" w14:textId="77777777" w:rsidR="008421E0" w:rsidRPr="008421E0" w:rsidRDefault="008421E0" w:rsidP="008421E0">
      <w:pPr>
        <w:spacing w:after="0" w:line="360" w:lineRule="auto"/>
        <w:ind w:firstLine="540"/>
        <w:jc w:val="both"/>
        <w:rPr>
          <w:rFonts w:ascii="Times New Roman" w:eastAsia="Times New Roman" w:hAnsi="Times New Roman" w:cs="Times New Roman"/>
          <w:i/>
          <w:sz w:val="24"/>
          <w:szCs w:val="24"/>
          <w:lang w:eastAsia="bg-BG"/>
        </w:rPr>
      </w:pPr>
      <w:r w:rsidRPr="008421E0">
        <w:rPr>
          <w:rFonts w:ascii="Times New Roman" w:eastAsia="Times New Roman" w:hAnsi="Times New Roman" w:cs="Times New Roman"/>
          <w:i/>
          <w:sz w:val="24"/>
          <w:szCs w:val="24"/>
          <w:lang w:eastAsia="bg-BG"/>
        </w:rPr>
        <w:t>Известна ми е отговорността по чл. 313 от Наказателния кодекс за посочване на неверни данни.</w:t>
      </w:r>
    </w:p>
    <w:p w14:paraId="1268C520" w14:textId="77777777" w:rsidR="008421E0" w:rsidRPr="008421E0" w:rsidRDefault="008421E0" w:rsidP="008421E0">
      <w:pPr>
        <w:spacing w:after="0" w:line="360" w:lineRule="auto"/>
        <w:ind w:firstLine="567"/>
        <w:jc w:val="center"/>
        <w:rPr>
          <w:rFonts w:ascii="Times New Roman" w:eastAsia="Times New Roman" w:hAnsi="Times New Roman" w:cs="Times New Roman"/>
          <w:i/>
          <w:sz w:val="24"/>
          <w:szCs w:val="24"/>
          <w:lang w:eastAsia="bg-BG"/>
        </w:rPr>
      </w:pPr>
    </w:p>
    <w:p w14:paraId="585F1C2A" w14:textId="77777777" w:rsidR="008421E0" w:rsidRPr="008421E0" w:rsidRDefault="008421E0" w:rsidP="008421E0">
      <w:pPr>
        <w:spacing w:after="0" w:line="360" w:lineRule="auto"/>
        <w:ind w:firstLine="567"/>
        <w:jc w:val="center"/>
        <w:rPr>
          <w:rFonts w:ascii="Times New Roman" w:eastAsia="Times New Roman" w:hAnsi="Times New Roman" w:cs="Times New Roman"/>
          <w:i/>
          <w:sz w:val="24"/>
          <w:szCs w:val="24"/>
          <w:lang w:eastAsia="bg-BG"/>
        </w:rPr>
      </w:pPr>
    </w:p>
    <w:p w14:paraId="53C8524B" w14:textId="77777777" w:rsidR="008421E0" w:rsidRPr="008421E0" w:rsidRDefault="008421E0" w:rsidP="008421E0">
      <w:pPr>
        <w:spacing w:after="0" w:line="360" w:lineRule="auto"/>
        <w:ind w:firstLine="567"/>
        <w:jc w:val="center"/>
        <w:rPr>
          <w:rFonts w:ascii="Times New Roman" w:eastAsia="Times New Roman" w:hAnsi="Times New Roman" w:cs="Times New Roman"/>
          <w:i/>
          <w:sz w:val="24"/>
          <w:szCs w:val="24"/>
          <w:lang w:eastAsia="bg-BG"/>
        </w:rPr>
      </w:pPr>
    </w:p>
    <w:p w14:paraId="4709FBAF" w14:textId="77777777" w:rsidR="008421E0" w:rsidRPr="008421E0" w:rsidRDefault="008421E0" w:rsidP="008421E0">
      <w:pPr>
        <w:spacing w:after="0" w:line="360" w:lineRule="auto"/>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lang w:eastAsia="bg-BG"/>
        </w:rPr>
        <w:t xml:space="preserve">Дата, ..............................                                         </w:t>
      </w:r>
      <w:r w:rsidRPr="008421E0">
        <w:rPr>
          <w:rFonts w:ascii="Times New Roman" w:eastAsia="Times New Roman" w:hAnsi="Times New Roman" w:cs="Times New Roman"/>
          <w:b/>
          <w:sz w:val="24"/>
          <w:szCs w:val="24"/>
          <w:lang w:eastAsia="bg-BG"/>
        </w:rPr>
        <w:t>ИМЕ,</w:t>
      </w:r>
      <w:r w:rsidRPr="008421E0">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b/>
          <w:sz w:val="24"/>
          <w:szCs w:val="24"/>
          <w:lang w:eastAsia="bg-BG"/>
        </w:rPr>
        <w:t xml:space="preserve">ПОДПИС: </w:t>
      </w:r>
      <w:r w:rsidRPr="008421E0">
        <w:rPr>
          <w:rFonts w:ascii="Times New Roman" w:eastAsia="Times New Roman" w:hAnsi="Times New Roman" w:cs="Times New Roman"/>
          <w:sz w:val="24"/>
          <w:szCs w:val="24"/>
          <w:lang w:eastAsia="bg-BG"/>
        </w:rPr>
        <w:t>......................................</w:t>
      </w:r>
    </w:p>
    <w:p w14:paraId="65094CC0" w14:textId="77777777" w:rsidR="008421E0" w:rsidRPr="008421E0" w:rsidRDefault="008421E0" w:rsidP="008421E0">
      <w:pPr>
        <w:spacing w:after="0" w:line="360" w:lineRule="auto"/>
        <w:jc w:val="right"/>
        <w:rPr>
          <w:rFonts w:ascii="Times New Roman" w:eastAsia="Times New Roman" w:hAnsi="Times New Roman" w:cs="Times New Roman"/>
          <w:b/>
          <w:i/>
          <w:sz w:val="24"/>
          <w:szCs w:val="24"/>
          <w:lang w:eastAsia="bg-BG"/>
        </w:rPr>
      </w:pPr>
      <w:r w:rsidRPr="008421E0">
        <w:rPr>
          <w:rFonts w:ascii="Times New Roman" w:eastAsia="Times New Roman" w:hAnsi="Times New Roman" w:cs="Times New Roman"/>
          <w:b/>
          <w:sz w:val="24"/>
          <w:szCs w:val="24"/>
        </w:rPr>
        <w:br w:type="page"/>
      </w:r>
      <w:r w:rsidRPr="008421E0">
        <w:rPr>
          <w:rFonts w:ascii="Times New Roman" w:eastAsia="Times New Roman" w:hAnsi="Times New Roman" w:cs="Times New Roman"/>
          <w:b/>
          <w:i/>
          <w:sz w:val="24"/>
          <w:szCs w:val="24"/>
          <w:lang w:eastAsia="bg-BG"/>
        </w:rPr>
        <w:lastRenderedPageBreak/>
        <w:t>Образец № 4</w:t>
      </w:r>
    </w:p>
    <w:p w14:paraId="30D25C55" w14:textId="77777777" w:rsidR="008421E0" w:rsidRPr="008421E0" w:rsidRDefault="008421E0" w:rsidP="008421E0">
      <w:pPr>
        <w:spacing w:after="0" w:line="360" w:lineRule="auto"/>
        <w:ind w:firstLine="567"/>
        <w:jc w:val="center"/>
        <w:rPr>
          <w:rFonts w:ascii="Times New Roman" w:eastAsia="Times New Roman" w:hAnsi="Times New Roman" w:cs="Times New Roman"/>
          <w:b/>
          <w:bCs/>
          <w:caps/>
          <w:sz w:val="24"/>
          <w:szCs w:val="24"/>
        </w:rPr>
      </w:pPr>
      <w:r w:rsidRPr="008421E0">
        <w:rPr>
          <w:rFonts w:ascii="Times New Roman" w:eastAsia="Times New Roman" w:hAnsi="Times New Roman" w:cs="Times New Roman"/>
          <w:b/>
          <w:bCs/>
          <w:caps/>
          <w:sz w:val="24"/>
          <w:szCs w:val="24"/>
        </w:rPr>
        <w:t xml:space="preserve">ТЕХНИЧЕСКО ПРЕДЛОЖЕНИЕ </w:t>
      </w:r>
    </w:p>
    <w:p w14:paraId="112D0904" w14:textId="77777777" w:rsidR="008421E0" w:rsidRPr="008421E0" w:rsidRDefault="008421E0" w:rsidP="008421E0">
      <w:pPr>
        <w:spacing w:after="0" w:line="360" w:lineRule="auto"/>
        <w:jc w:val="both"/>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bCs/>
          <w:sz w:val="24"/>
          <w:szCs w:val="24"/>
        </w:rPr>
        <w:t xml:space="preserve">за изпълнение </w:t>
      </w:r>
      <w:r w:rsidRPr="008421E0">
        <w:rPr>
          <w:rFonts w:ascii="Times New Roman" w:eastAsia="Times New Roman" w:hAnsi="Times New Roman" w:cs="Times New Roman"/>
          <w:b/>
          <w:sz w:val="24"/>
          <w:szCs w:val="24"/>
        </w:rPr>
        <w:t>на обществена поръчка с предмет:</w:t>
      </w:r>
      <w:r w:rsidRPr="008421E0">
        <w:rPr>
          <w:rFonts w:ascii="Times New Roman" w:eastAsia="Times New Roman" w:hAnsi="Times New Roman" w:cs="Times New Roman"/>
          <w:b/>
          <w:bCs/>
          <w:iCs/>
          <w:sz w:val="24"/>
          <w:szCs w:val="24"/>
        </w:rPr>
        <w:t xml:space="preserve"> </w:t>
      </w:r>
      <w:r w:rsidRPr="008421E0">
        <w:rPr>
          <w:rFonts w:ascii="Times New Roman" w:eastAsia="Times New Roman" w:hAnsi="Times New Roman" w:cs="Times New Roman"/>
          <w:b/>
          <w:sz w:val="24"/>
          <w:szCs w:val="24"/>
          <w:lang w:eastAsia="bg-BG"/>
        </w:rPr>
        <w:t>„Извършване на писмени и устни преводачески услуги от български на английски език и от английски на български език за изпълнение на дейностите по проект „Методическа подкрепа за развитието на „зелените“ обществени поръчки в България“, финансиран по Българо-швейцарската програма за сътрудничество“</w:t>
      </w:r>
    </w:p>
    <w:p w14:paraId="07BF93A8"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p>
    <w:p w14:paraId="5B904628" w14:textId="77777777" w:rsidR="008421E0" w:rsidRPr="008421E0" w:rsidRDefault="008421E0" w:rsidP="008421E0">
      <w:pPr>
        <w:spacing w:after="0" w:line="360" w:lineRule="auto"/>
        <w:ind w:firstLine="567"/>
        <w:rPr>
          <w:rFonts w:ascii="Times New Roman" w:eastAsia="Times New Roman" w:hAnsi="Times New Roman" w:cs="Times New Roman"/>
          <w:b/>
          <w:bCs/>
          <w:sz w:val="24"/>
          <w:szCs w:val="24"/>
        </w:rPr>
      </w:pPr>
      <w:r w:rsidRPr="008421E0">
        <w:rPr>
          <w:rFonts w:ascii="Times New Roman" w:eastAsia="Times New Roman" w:hAnsi="Times New Roman" w:cs="Times New Roman"/>
          <w:b/>
          <w:bCs/>
          <w:sz w:val="24"/>
          <w:szCs w:val="24"/>
        </w:rPr>
        <w:t>УВАЖАЕМИ ГОСПОЖИ И ГОСПОДА,</w:t>
      </w:r>
    </w:p>
    <w:p w14:paraId="48E05A3A" w14:textId="77777777" w:rsidR="008421E0" w:rsidRPr="008421E0" w:rsidRDefault="008421E0" w:rsidP="008421E0">
      <w:pPr>
        <w:spacing w:after="0" w:line="360" w:lineRule="auto"/>
        <w:ind w:firstLine="54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След като се запознахме с всички изисквания в настоящата </w:t>
      </w:r>
      <w:r w:rsidR="00B644A5">
        <w:rPr>
          <w:rFonts w:ascii="Times New Roman" w:eastAsia="Times New Roman" w:hAnsi="Times New Roman" w:cs="Times New Roman"/>
          <w:sz w:val="24"/>
          <w:szCs w:val="24"/>
          <w:lang w:eastAsia="bg-BG"/>
        </w:rPr>
        <w:t>обществена поръчка,</w:t>
      </w:r>
      <w:r w:rsidRPr="008421E0">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color w:val="000000"/>
          <w:spacing w:val="6"/>
          <w:sz w:val="24"/>
          <w:szCs w:val="24"/>
          <w:lang w:eastAsia="bg-BG"/>
        </w:rPr>
        <w:t xml:space="preserve">предлагаме да извършваме </w:t>
      </w:r>
      <w:r w:rsidRPr="008421E0">
        <w:rPr>
          <w:rFonts w:ascii="Times New Roman" w:eastAsia="Times New Roman" w:hAnsi="Times New Roman" w:cs="Times New Roman"/>
          <w:sz w:val="24"/>
          <w:szCs w:val="24"/>
          <w:lang w:eastAsia="bg-BG"/>
        </w:rPr>
        <w:t>писмени и устни преводачески услуги от български на английски език и от английски на български език</w:t>
      </w:r>
      <w:r w:rsidRPr="008421E0">
        <w:rPr>
          <w:rFonts w:ascii="Times New Roman" w:eastAsia="Times New Roman" w:hAnsi="Times New Roman" w:cs="Times New Roman"/>
          <w:color w:val="000000"/>
          <w:spacing w:val="6"/>
          <w:sz w:val="24"/>
          <w:szCs w:val="24"/>
          <w:lang w:eastAsia="bg-BG"/>
        </w:rPr>
        <w:t xml:space="preserve">, </w:t>
      </w:r>
      <w:r w:rsidRPr="008421E0">
        <w:rPr>
          <w:rFonts w:ascii="Times New Roman" w:eastAsia="Times New Roman" w:hAnsi="Times New Roman" w:cs="Times New Roman"/>
          <w:color w:val="000000"/>
          <w:spacing w:val="1"/>
          <w:sz w:val="24"/>
          <w:szCs w:val="24"/>
          <w:lang w:eastAsia="bg-BG"/>
        </w:rPr>
        <w:t>при спазване на следните условия:</w:t>
      </w:r>
      <w:r w:rsidRPr="008421E0">
        <w:rPr>
          <w:rFonts w:ascii="Times New Roman" w:eastAsia="Times New Roman" w:hAnsi="Times New Roman" w:cs="Times New Roman"/>
          <w:sz w:val="24"/>
          <w:szCs w:val="24"/>
          <w:lang w:eastAsia="bg-BG"/>
        </w:rPr>
        <w:t xml:space="preserve"> </w:t>
      </w:r>
    </w:p>
    <w:p w14:paraId="61F239E9" w14:textId="3CB0B67B" w:rsidR="008421E0" w:rsidRPr="008421E0" w:rsidRDefault="008421E0" w:rsidP="00B644A5">
      <w:pPr>
        <w:numPr>
          <w:ilvl w:val="0"/>
          <w:numId w:val="4"/>
        </w:numPr>
        <w:spacing w:after="0" w:line="360" w:lineRule="auto"/>
        <w:ind w:left="90" w:firstLine="630"/>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Приемаме да изпълняваме поръчката съгласно всички изисквания на възложителя, посочени в документацията за участие по настоящата обществена поръчка и удостоверяваме, че отговаряме на посочените изисквания и условия.</w:t>
      </w:r>
    </w:p>
    <w:p w14:paraId="24A48D7E" w14:textId="521C2DA8" w:rsidR="008421E0" w:rsidRPr="00C26953" w:rsidRDefault="008421E0" w:rsidP="00B644A5">
      <w:pPr>
        <w:numPr>
          <w:ilvl w:val="0"/>
          <w:numId w:val="4"/>
        </w:numPr>
        <w:spacing w:after="0" w:line="360" w:lineRule="auto"/>
        <w:ind w:left="90" w:firstLine="630"/>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Приемаме да осигурим</w:t>
      </w:r>
      <w:r w:rsidR="00FB4956">
        <w:rPr>
          <w:rFonts w:ascii="Times New Roman" w:eastAsia="Times New Roman" w:hAnsi="Times New Roman" w:cs="Times New Roman"/>
          <w:sz w:val="24"/>
          <w:szCs w:val="24"/>
        </w:rPr>
        <w:t xml:space="preserve"> </w:t>
      </w:r>
      <w:r w:rsidR="00A81C6C">
        <w:rPr>
          <w:rFonts w:ascii="Times New Roman" w:eastAsia="Times New Roman" w:hAnsi="Times New Roman" w:cs="Times New Roman"/>
          <w:sz w:val="24"/>
          <w:szCs w:val="24"/>
        </w:rPr>
        <w:t>лица</w:t>
      </w:r>
      <w:r w:rsidRPr="008421E0">
        <w:rPr>
          <w:rFonts w:ascii="Times New Roman" w:eastAsia="Times New Roman" w:hAnsi="Times New Roman" w:cs="Times New Roman"/>
          <w:sz w:val="24"/>
          <w:szCs w:val="24"/>
        </w:rPr>
        <w:t xml:space="preserve">, притежаващи необходимата квалификация и опит за извършване на преводачески услуги, във връзка с изпълнение на дейностите по </w:t>
      </w:r>
      <w:r w:rsidRPr="008421E0">
        <w:rPr>
          <w:rFonts w:ascii="Times New Roman" w:eastAsia="Times New Roman" w:hAnsi="Times New Roman" w:cs="Times New Roman"/>
          <w:sz w:val="24"/>
          <w:szCs w:val="24"/>
          <w:lang w:eastAsia="bg-BG"/>
        </w:rPr>
        <w:t>проект „Методическа подкрепа за развитието на „зелените“ обществени поръчки в България“, финансиран по Българо-швейцарската програма за сътрудничество.“</w:t>
      </w:r>
    </w:p>
    <w:p w14:paraId="72174538" w14:textId="2B58B951" w:rsidR="0011159F" w:rsidRDefault="0011159F" w:rsidP="00B644A5">
      <w:pPr>
        <w:numPr>
          <w:ilvl w:val="0"/>
          <w:numId w:val="4"/>
        </w:numPr>
        <w:spacing w:after="0" w:line="360" w:lineRule="auto"/>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Приемаме да </w:t>
      </w:r>
      <w:r w:rsidRPr="008B1673">
        <w:rPr>
          <w:rFonts w:ascii="Times New Roman" w:eastAsia="Times New Roman" w:hAnsi="Times New Roman" w:cs="Times New Roman"/>
          <w:sz w:val="24"/>
          <w:szCs w:val="24"/>
          <w:lang w:eastAsia="bg-BG"/>
        </w:rPr>
        <w:t>изпълн</w:t>
      </w:r>
      <w:r>
        <w:rPr>
          <w:rFonts w:ascii="Times New Roman" w:eastAsia="Times New Roman" w:hAnsi="Times New Roman" w:cs="Times New Roman"/>
          <w:sz w:val="24"/>
          <w:szCs w:val="24"/>
          <w:lang w:eastAsia="bg-BG"/>
        </w:rPr>
        <w:t xml:space="preserve">яваме обикновени поръчки за </w:t>
      </w:r>
      <w:r w:rsidR="00C26953">
        <w:rPr>
          <w:rFonts w:ascii="Times New Roman" w:eastAsia="Times New Roman" w:hAnsi="Times New Roman" w:cs="Times New Roman"/>
          <w:sz w:val="24"/>
          <w:szCs w:val="24"/>
          <w:lang w:eastAsia="bg-BG"/>
        </w:rPr>
        <w:t xml:space="preserve">писмен </w:t>
      </w:r>
      <w:r>
        <w:rPr>
          <w:rFonts w:ascii="Times New Roman" w:eastAsia="Times New Roman" w:hAnsi="Times New Roman" w:cs="Times New Roman"/>
          <w:sz w:val="24"/>
          <w:szCs w:val="24"/>
          <w:lang w:eastAsia="bg-BG"/>
        </w:rPr>
        <w:t>превод</w:t>
      </w:r>
      <w:r w:rsidRPr="008B1673">
        <w:rPr>
          <w:rFonts w:ascii="Times New Roman" w:eastAsia="Times New Roman" w:hAnsi="Times New Roman" w:cs="Times New Roman"/>
          <w:sz w:val="24"/>
          <w:szCs w:val="24"/>
          <w:lang w:eastAsia="bg-BG"/>
        </w:rPr>
        <w:t xml:space="preserve"> в срок</w:t>
      </w:r>
      <w:r w:rsidRPr="008B1673">
        <w:t xml:space="preserve"> </w:t>
      </w:r>
      <w:r w:rsidRPr="008B1673">
        <w:rPr>
          <w:rFonts w:ascii="Times New Roman" w:eastAsia="Times New Roman" w:hAnsi="Times New Roman" w:cs="Times New Roman"/>
          <w:sz w:val="24"/>
          <w:szCs w:val="24"/>
          <w:lang w:eastAsia="bg-BG"/>
        </w:rPr>
        <w:t xml:space="preserve">по-дълъг от 24 часа, но не по-късно от </w:t>
      </w:r>
      <w:r>
        <w:rPr>
          <w:rFonts w:ascii="Times New Roman" w:eastAsia="Times New Roman" w:hAnsi="Times New Roman" w:cs="Times New Roman"/>
          <w:sz w:val="24"/>
          <w:szCs w:val="24"/>
          <w:lang w:eastAsia="bg-BG"/>
        </w:rPr>
        <w:t>72 часа</w:t>
      </w:r>
      <w:r w:rsidRPr="008B1673">
        <w:rPr>
          <w:rFonts w:ascii="Times New Roman" w:eastAsia="Times New Roman" w:hAnsi="Times New Roman" w:cs="Times New Roman"/>
          <w:sz w:val="24"/>
          <w:szCs w:val="24"/>
          <w:lang w:eastAsia="bg-BG"/>
        </w:rPr>
        <w:t xml:space="preserve"> от подаване на заявката за превод – до 120 </w:t>
      </w:r>
      <w:r w:rsidRPr="008B1673">
        <w:rPr>
          <w:rFonts w:ascii="Times New Roman" w:eastAsia="Times New Roman" w:hAnsi="Times New Roman" w:cs="Times New Roman"/>
          <w:sz w:val="24"/>
          <w:szCs w:val="24"/>
          <w:lang w:val="en-US" w:eastAsia="bg-BG"/>
        </w:rPr>
        <w:t>(</w:t>
      </w:r>
      <w:r w:rsidRPr="008B1673">
        <w:rPr>
          <w:rFonts w:ascii="Times New Roman" w:eastAsia="Times New Roman" w:hAnsi="Times New Roman" w:cs="Times New Roman"/>
          <w:sz w:val="24"/>
          <w:szCs w:val="24"/>
          <w:lang w:eastAsia="bg-BG"/>
        </w:rPr>
        <w:t>сто и двадесет</w:t>
      </w:r>
      <w:r w:rsidRPr="008B1673">
        <w:rPr>
          <w:rFonts w:ascii="Times New Roman" w:eastAsia="Times New Roman" w:hAnsi="Times New Roman" w:cs="Times New Roman"/>
          <w:sz w:val="24"/>
          <w:szCs w:val="24"/>
          <w:lang w:val="en-US" w:eastAsia="bg-BG"/>
        </w:rPr>
        <w:t>)</w:t>
      </w:r>
      <w:r w:rsidRPr="008B1673">
        <w:rPr>
          <w:rFonts w:ascii="Times New Roman" w:eastAsia="Times New Roman" w:hAnsi="Times New Roman" w:cs="Times New Roman"/>
          <w:sz w:val="24"/>
          <w:szCs w:val="24"/>
          <w:lang w:eastAsia="bg-BG"/>
        </w:rPr>
        <w:t xml:space="preserve"> стандартни печатни страници от български на английски език</w:t>
      </w:r>
      <w:r w:rsidR="00E11C74">
        <w:rPr>
          <w:rFonts w:ascii="Times New Roman" w:eastAsia="Times New Roman" w:hAnsi="Times New Roman" w:cs="Times New Roman"/>
          <w:sz w:val="24"/>
          <w:szCs w:val="24"/>
          <w:lang w:eastAsia="bg-BG"/>
        </w:rPr>
        <w:t>, както и от английски на български език.</w:t>
      </w:r>
    </w:p>
    <w:p w14:paraId="1845BF05" w14:textId="1E1BFAA5" w:rsidR="0011159F" w:rsidRDefault="0011159F" w:rsidP="00B644A5">
      <w:pPr>
        <w:numPr>
          <w:ilvl w:val="0"/>
          <w:numId w:val="4"/>
        </w:numPr>
        <w:spacing w:after="0" w:line="360" w:lineRule="auto"/>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bg-BG"/>
        </w:rPr>
        <w:t xml:space="preserve">Приемаме да изпълняваме експресни поръчки за </w:t>
      </w:r>
      <w:r w:rsidR="00C26953">
        <w:rPr>
          <w:rFonts w:ascii="Times New Roman" w:eastAsia="Times New Roman" w:hAnsi="Times New Roman" w:cs="Times New Roman"/>
          <w:sz w:val="24"/>
          <w:szCs w:val="24"/>
          <w:lang w:eastAsia="bg-BG"/>
        </w:rPr>
        <w:t xml:space="preserve">писмен </w:t>
      </w:r>
      <w:r>
        <w:rPr>
          <w:rFonts w:ascii="Times New Roman" w:eastAsia="Times New Roman" w:hAnsi="Times New Roman" w:cs="Times New Roman"/>
          <w:sz w:val="24"/>
          <w:szCs w:val="24"/>
          <w:lang w:eastAsia="bg-BG"/>
        </w:rPr>
        <w:t xml:space="preserve">превод </w:t>
      </w:r>
      <w:r w:rsidRPr="008B1673">
        <w:rPr>
          <w:rFonts w:ascii="Times New Roman" w:eastAsia="Times New Roman" w:hAnsi="Times New Roman" w:cs="Times New Roman"/>
          <w:sz w:val="24"/>
          <w:szCs w:val="24"/>
          <w:lang w:eastAsia="bg-BG"/>
        </w:rPr>
        <w:t xml:space="preserve">в срок до 24 часа от подаване на заявката за превод – до 60 </w:t>
      </w:r>
      <w:r w:rsidRPr="008B1673">
        <w:rPr>
          <w:rFonts w:ascii="Times New Roman" w:eastAsia="Times New Roman" w:hAnsi="Times New Roman" w:cs="Times New Roman"/>
          <w:sz w:val="24"/>
          <w:szCs w:val="24"/>
          <w:lang w:val="en-US" w:eastAsia="bg-BG"/>
        </w:rPr>
        <w:t>(</w:t>
      </w:r>
      <w:r w:rsidRPr="008B1673">
        <w:rPr>
          <w:rFonts w:ascii="Times New Roman" w:eastAsia="Times New Roman" w:hAnsi="Times New Roman" w:cs="Times New Roman"/>
          <w:sz w:val="24"/>
          <w:szCs w:val="24"/>
          <w:lang w:eastAsia="bg-BG"/>
        </w:rPr>
        <w:t>шестдесет</w:t>
      </w:r>
      <w:r w:rsidRPr="008B1673">
        <w:rPr>
          <w:rFonts w:ascii="Times New Roman" w:eastAsia="Times New Roman" w:hAnsi="Times New Roman" w:cs="Times New Roman"/>
          <w:sz w:val="24"/>
          <w:szCs w:val="24"/>
          <w:lang w:val="en-US" w:eastAsia="bg-BG"/>
        </w:rPr>
        <w:t>)</w:t>
      </w:r>
      <w:r w:rsidRPr="008B1673">
        <w:rPr>
          <w:rFonts w:ascii="Times New Roman" w:eastAsia="Times New Roman" w:hAnsi="Times New Roman" w:cs="Times New Roman"/>
          <w:sz w:val="24"/>
          <w:szCs w:val="24"/>
          <w:lang w:eastAsia="bg-BG"/>
        </w:rPr>
        <w:t xml:space="preserve"> стандартни печатни страници</w:t>
      </w:r>
    </w:p>
    <w:p w14:paraId="4799ADA6" w14:textId="479D68D1" w:rsidR="0011159F" w:rsidRDefault="0011159F" w:rsidP="00C26953">
      <w:pPr>
        <w:pStyle w:val="ListParagraph"/>
        <w:numPr>
          <w:ilvl w:val="0"/>
          <w:numId w:val="4"/>
        </w:numPr>
        <w:spacing w:line="360" w:lineRule="auto"/>
        <w:ind w:left="142" w:firstLine="567"/>
        <w:jc w:val="both"/>
        <w:rPr>
          <w:lang w:eastAsia="bg-BG"/>
        </w:rPr>
      </w:pPr>
      <w:r w:rsidRPr="0011159F">
        <w:rPr>
          <w:lang w:eastAsia="bg-BG"/>
        </w:rPr>
        <w:t>Приемаме да изпълняваме поръчки за устен симултанен или консекутивен превод, в зависимост от нуждите на възложителя (в определен ден, час и място за провеждане на дадено събитие)</w:t>
      </w:r>
      <w:r w:rsidR="004473E4">
        <w:rPr>
          <w:lang w:eastAsia="bg-BG"/>
        </w:rPr>
        <w:t>.</w:t>
      </w:r>
    </w:p>
    <w:p w14:paraId="5B58657B" w14:textId="6DA787C1" w:rsidR="0011159F" w:rsidRPr="0017206D" w:rsidRDefault="0011159F" w:rsidP="00C26953">
      <w:pPr>
        <w:pStyle w:val="ListParagraph"/>
        <w:numPr>
          <w:ilvl w:val="0"/>
          <w:numId w:val="4"/>
        </w:numPr>
        <w:spacing w:line="360" w:lineRule="auto"/>
        <w:ind w:left="142" w:firstLine="567"/>
        <w:jc w:val="both"/>
        <w:rPr>
          <w:lang w:eastAsia="bg-BG"/>
        </w:rPr>
      </w:pPr>
      <w:r>
        <w:rPr>
          <w:lang w:eastAsia="bg-BG"/>
        </w:rPr>
        <w:lastRenderedPageBreak/>
        <w:t xml:space="preserve">Приемаме, че </w:t>
      </w:r>
      <w:r w:rsidRPr="00C26953">
        <w:rPr>
          <w:color w:val="000000" w:themeColor="text1"/>
          <w:lang w:eastAsia="bg-BG"/>
        </w:rPr>
        <w:t>под</w:t>
      </w:r>
      <w:r w:rsidRPr="00C26953">
        <w:rPr>
          <w:b/>
          <w:color w:val="000000" w:themeColor="text1"/>
          <w:lang w:eastAsia="bg-BG"/>
        </w:rPr>
        <w:t xml:space="preserve"> </w:t>
      </w:r>
      <w:r w:rsidRPr="00C26953">
        <w:rPr>
          <w:color w:val="000000" w:themeColor="text1"/>
          <w:lang w:eastAsia="bg-BG"/>
        </w:rPr>
        <w:t xml:space="preserve">„стандартна печатна страница“ се разбира стандартна машинописна страница с параметри 30 реда по 60 знака на ред (с разстояния между знаците) или общо 1800 компютърни знака (съгласно БДС). </w:t>
      </w:r>
      <w:r>
        <w:rPr>
          <w:lang w:eastAsia="bg-BG"/>
        </w:rPr>
        <w:t>В случай, че бъдем определени за изпълнител на поръчката ще представяме п</w:t>
      </w:r>
      <w:r w:rsidRPr="00026EBB">
        <w:rPr>
          <w:lang w:eastAsia="bg-BG"/>
        </w:rPr>
        <w:t xml:space="preserve">исмените преводи </w:t>
      </w:r>
      <w:r>
        <w:rPr>
          <w:lang w:eastAsia="bg-BG"/>
        </w:rPr>
        <w:t>в</w:t>
      </w:r>
      <w:r w:rsidRPr="00026EBB">
        <w:rPr>
          <w:lang w:eastAsia="bg-BG"/>
        </w:rPr>
        <w:t xml:space="preserve"> шрифт Times New Roman, размер на шрифта 12, Spacing 1 - 1,5 lines.</w:t>
      </w:r>
      <w:r>
        <w:rPr>
          <w:lang w:eastAsia="bg-BG"/>
        </w:rPr>
        <w:t xml:space="preserve"> </w:t>
      </w:r>
      <w:r w:rsidRPr="0017206D">
        <w:rPr>
          <w:lang w:eastAsia="bg-BG"/>
        </w:rPr>
        <w:t xml:space="preserve">При заявка за симултанен устен превод </w:t>
      </w:r>
      <w:r>
        <w:rPr>
          <w:lang w:eastAsia="bg-BG"/>
        </w:rPr>
        <w:t>ще</w:t>
      </w:r>
      <w:r w:rsidRPr="0017206D">
        <w:rPr>
          <w:lang w:eastAsia="bg-BG"/>
        </w:rPr>
        <w:t xml:space="preserve"> осигури</w:t>
      </w:r>
      <w:r>
        <w:rPr>
          <w:lang w:eastAsia="bg-BG"/>
        </w:rPr>
        <w:t>м</w:t>
      </w:r>
      <w:r w:rsidRPr="0017206D">
        <w:rPr>
          <w:lang w:eastAsia="bg-BG"/>
        </w:rPr>
        <w:t xml:space="preserve"> екип от двама преводачи.</w:t>
      </w:r>
      <w:r>
        <w:rPr>
          <w:lang w:eastAsia="bg-BG"/>
        </w:rPr>
        <w:t xml:space="preserve"> </w:t>
      </w:r>
      <w:r w:rsidRPr="0017206D">
        <w:rPr>
          <w:lang w:eastAsia="bg-BG"/>
        </w:rPr>
        <w:t xml:space="preserve">При заявка за консекутивен превод </w:t>
      </w:r>
      <w:r>
        <w:rPr>
          <w:lang w:eastAsia="bg-BG"/>
        </w:rPr>
        <w:t>ще</w:t>
      </w:r>
      <w:r w:rsidRPr="0017206D">
        <w:rPr>
          <w:lang w:eastAsia="bg-BG"/>
        </w:rPr>
        <w:t xml:space="preserve"> осигури</w:t>
      </w:r>
      <w:r>
        <w:rPr>
          <w:lang w:eastAsia="bg-BG"/>
        </w:rPr>
        <w:t>м</w:t>
      </w:r>
      <w:r w:rsidRPr="0017206D">
        <w:rPr>
          <w:lang w:eastAsia="bg-BG"/>
        </w:rPr>
        <w:t xml:space="preserve"> един или двама преводачи, в зависимост от естеството на работата.</w:t>
      </w:r>
    </w:p>
    <w:p w14:paraId="20DAB781" w14:textId="7CCAF735" w:rsidR="0011159F" w:rsidRDefault="0011159F" w:rsidP="00B644A5">
      <w:pPr>
        <w:numPr>
          <w:ilvl w:val="0"/>
          <w:numId w:val="4"/>
        </w:numPr>
        <w:spacing w:after="0" w:line="360" w:lineRule="auto"/>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Приемаме да изпълняваме </w:t>
      </w:r>
      <w:r w:rsidRPr="008421E0">
        <w:rPr>
          <w:rFonts w:ascii="Times New Roman" w:eastAsia="Times New Roman" w:hAnsi="Times New Roman" w:cs="Times New Roman"/>
          <w:sz w:val="24"/>
          <w:szCs w:val="24"/>
          <w:lang w:eastAsia="bg-BG"/>
        </w:rPr>
        <w:t>услугите, предмет на настоящата обществена поръчка, съобразно работното време на възложителя, а именно от 09.00</w:t>
      </w:r>
      <w:r>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sz w:val="24"/>
          <w:szCs w:val="24"/>
          <w:lang w:eastAsia="bg-BG"/>
        </w:rPr>
        <w:t>ч. до 17.30</w:t>
      </w:r>
      <w:r>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sz w:val="24"/>
          <w:szCs w:val="24"/>
          <w:lang w:eastAsia="bg-BG"/>
        </w:rPr>
        <w:t xml:space="preserve">ч., а при </w:t>
      </w:r>
      <w:r>
        <w:rPr>
          <w:rFonts w:ascii="Times New Roman" w:eastAsia="Times New Roman" w:hAnsi="Times New Roman" w:cs="Times New Roman"/>
          <w:sz w:val="24"/>
          <w:szCs w:val="24"/>
          <w:lang w:eastAsia="bg-BG"/>
        </w:rPr>
        <w:t>експресни</w:t>
      </w:r>
      <w:r w:rsidRPr="008421E0">
        <w:rPr>
          <w:rFonts w:ascii="Times New Roman" w:eastAsia="Times New Roman" w:hAnsi="Times New Roman" w:cs="Times New Roman"/>
          <w:sz w:val="24"/>
          <w:szCs w:val="24"/>
          <w:lang w:eastAsia="bg-BG"/>
        </w:rPr>
        <w:t xml:space="preserve"> поръчки – по всяко време на денонощието, в работни и почивни дни</w:t>
      </w:r>
      <w:r w:rsidR="004473E4">
        <w:rPr>
          <w:rFonts w:ascii="Times New Roman" w:eastAsia="Times New Roman" w:hAnsi="Times New Roman" w:cs="Times New Roman"/>
          <w:sz w:val="24"/>
          <w:szCs w:val="24"/>
          <w:lang w:eastAsia="bg-BG"/>
        </w:rPr>
        <w:t>.</w:t>
      </w:r>
    </w:p>
    <w:p w14:paraId="7C5ECDB3" w14:textId="117AB1EE" w:rsidR="0011159F" w:rsidRDefault="0011159F" w:rsidP="00B644A5">
      <w:pPr>
        <w:numPr>
          <w:ilvl w:val="0"/>
          <w:numId w:val="4"/>
        </w:numPr>
        <w:spacing w:after="0" w:line="360" w:lineRule="auto"/>
        <w:ind w:left="9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Приемаме всеки </w:t>
      </w:r>
      <w:r w:rsidRPr="008421E0">
        <w:rPr>
          <w:rFonts w:ascii="Times New Roman" w:eastAsia="Times New Roman" w:hAnsi="Times New Roman" w:cs="Times New Roman"/>
          <w:sz w:val="24"/>
          <w:szCs w:val="24"/>
          <w:lang w:eastAsia="bg-BG"/>
        </w:rPr>
        <w:t xml:space="preserve">завършен писмен превод </w:t>
      </w:r>
      <w:r>
        <w:rPr>
          <w:rFonts w:ascii="Times New Roman" w:eastAsia="Times New Roman" w:hAnsi="Times New Roman" w:cs="Times New Roman"/>
          <w:sz w:val="24"/>
          <w:szCs w:val="24"/>
          <w:lang w:eastAsia="bg-BG"/>
        </w:rPr>
        <w:t>да предаваме</w:t>
      </w:r>
      <w:r w:rsidRPr="008421E0">
        <w:rPr>
          <w:rFonts w:ascii="Times New Roman" w:eastAsia="Times New Roman" w:hAnsi="Times New Roman" w:cs="Times New Roman"/>
          <w:sz w:val="24"/>
          <w:szCs w:val="24"/>
          <w:lang w:eastAsia="bg-BG"/>
        </w:rPr>
        <w:t xml:space="preserve"> на определено от възложителя лице посредством приемо-предавателен протокол</w:t>
      </w:r>
      <w:r w:rsidR="004473E4">
        <w:rPr>
          <w:rFonts w:ascii="Times New Roman" w:eastAsia="Times New Roman" w:hAnsi="Times New Roman" w:cs="Times New Roman"/>
          <w:sz w:val="24"/>
          <w:szCs w:val="24"/>
          <w:lang w:eastAsia="bg-BG"/>
        </w:rPr>
        <w:t>.</w:t>
      </w:r>
    </w:p>
    <w:p w14:paraId="7F206780" w14:textId="72EABAB7" w:rsidR="0011159F" w:rsidRDefault="0011159F" w:rsidP="0011159F">
      <w:pPr>
        <w:numPr>
          <w:ilvl w:val="0"/>
          <w:numId w:val="4"/>
        </w:numPr>
        <w:spacing w:after="0" w:line="360" w:lineRule="auto"/>
        <w:ind w:left="90" w:firstLine="630"/>
        <w:jc w:val="both"/>
        <w:rPr>
          <w:rFonts w:ascii="Times New Roman" w:eastAsia="Times New Roman" w:hAnsi="Times New Roman" w:cs="Times New Roman"/>
          <w:sz w:val="24"/>
          <w:szCs w:val="24"/>
        </w:rPr>
      </w:pPr>
      <w:r w:rsidRPr="0011159F">
        <w:rPr>
          <w:rFonts w:ascii="Times New Roman" w:eastAsia="Times New Roman" w:hAnsi="Times New Roman" w:cs="Times New Roman"/>
          <w:sz w:val="24"/>
          <w:szCs w:val="24"/>
          <w:lang w:eastAsia="bg-BG"/>
        </w:rPr>
        <w:t>Приемаме изпълнението на заявка за писмен превод да включва превод на предоставения текст, компютърна тексто</w:t>
      </w:r>
      <w:r w:rsidRPr="005435FE">
        <w:rPr>
          <w:rFonts w:ascii="Times New Roman" w:eastAsia="Times New Roman" w:hAnsi="Times New Roman" w:cs="Times New Roman"/>
          <w:sz w:val="24"/>
          <w:szCs w:val="24"/>
          <w:lang w:eastAsia="bg-BG"/>
        </w:rPr>
        <w:t>обработка на материала, както и извършване на стилистическа и езикова редакция на материала при необходи</w:t>
      </w:r>
      <w:r w:rsidRPr="00C26953">
        <w:rPr>
          <w:rFonts w:ascii="Times New Roman" w:eastAsia="Times New Roman" w:hAnsi="Times New Roman" w:cs="Times New Roman"/>
          <w:sz w:val="24"/>
          <w:szCs w:val="24"/>
          <w:lang w:eastAsia="bg-BG"/>
        </w:rPr>
        <w:t xml:space="preserve">мост от това преди предоставянето му на възложителя. Завършеният превод задължително ще отговаря по смисъл, стил, терминология и формат на предоставения оригинален документ за превод. В текста няма да има граматични, правописни, стилистични или друг вид грешки и/или неточности. Преведеният текст </w:t>
      </w:r>
      <w:r>
        <w:rPr>
          <w:rFonts w:ascii="Times New Roman" w:eastAsia="Times New Roman" w:hAnsi="Times New Roman" w:cs="Times New Roman"/>
          <w:sz w:val="24"/>
          <w:szCs w:val="24"/>
          <w:lang w:eastAsia="bg-BG"/>
        </w:rPr>
        <w:t>ще</w:t>
      </w:r>
      <w:r w:rsidRPr="0011159F">
        <w:rPr>
          <w:rFonts w:ascii="Times New Roman" w:eastAsia="Times New Roman" w:hAnsi="Times New Roman" w:cs="Times New Roman"/>
          <w:sz w:val="24"/>
          <w:szCs w:val="24"/>
          <w:lang w:eastAsia="bg-BG"/>
        </w:rPr>
        <w:t xml:space="preserve"> съответства в максимална степен на смисъла на оригиналния текст</w:t>
      </w:r>
      <w:r>
        <w:rPr>
          <w:rFonts w:ascii="Times New Roman" w:eastAsia="Times New Roman" w:hAnsi="Times New Roman" w:cs="Times New Roman"/>
          <w:sz w:val="24"/>
          <w:szCs w:val="24"/>
          <w:lang w:eastAsia="bg-BG"/>
        </w:rPr>
        <w:t>.</w:t>
      </w:r>
    </w:p>
    <w:p w14:paraId="20F7E22D" w14:textId="05CA1C2A" w:rsidR="0011159F" w:rsidRPr="0011159F" w:rsidRDefault="0011159F" w:rsidP="00C26953">
      <w:pPr>
        <w:pStyle w:val="ListParagraph"/>
        <w:numPr>
          <w:ilvl w:val="0"/>
          <w:numId w:val="4"/>
        </w:numPr>
        <w:spacing w:line="360" w:lineRule="auto"/>
        <w:ind w:left="142" w:firstLine="567"/>
        <w:jc w:val="both"/>
        <w:rPr>
          <w:lang w:eastAsia="bg-BG"/>
        </w:rPr>
      </w:pPr>
      <w:r w:rsidRPr="0011159F">
        <w:rPr>
          <w:lang w:eastAsia="bg-BG"/>
        </w:rPr>
        <w:t xml:space="preserve">Приемаме че </w:t>
      </w:r>
      <w:r>
        <w:rPr>
          <w:lang w:eastAsia="bg-BG"/>
        </w:rPr>
        <w:t>в случай, че лицето</w:t>
      </w:r>
      <w:r w:rsidR="004473E4">
        <w:rPr>
          <w:lang w:eastAsia="bg-BG"/>
        </w:rPr>
        <w:t>,</w:t>
      </w:r>
      <w:r>
        <w:rPr>
          <w:lang w:eastAsia="bg-BG"/>
        </w:rPr>
        <w:t xml:space="preserve"> определено от възложителя</w:t>
      </w:r>
      <w:r w:rsidRPr="0011159F">
        <w:rPr>
          <w:lang w:eastAsia="bg-BG"/>
        </w:rPr>
        <w:t xml:space="preserve"> да приема извършените преводи констатира, че не е спаз</w:t>
      </w:r>
      <w:r>
        <w:rPr>
          <w:lang w:eastAsia="bg-BG"/>
        </w:rPr>
        <w:t>ен</w:t>
      </w:r>
      <w:r w:rsidRPr="0011159F">
        <w:rPr>
          <w:lang w:eastAsia="bg-BG"/>
        </w:rPr>
        <w:t xml:space="preserve"> вида на възложения превод, налице са нередности или че е посочен по-голям брой страници от действително предадените, възложителят има право да поиска коригиране или да откаже да приеме направения превод.</w:t>
      </w:r>
    </w:p>
    <w:p w14:paraId="60AC9410" w14:textId="6271B0A2" w:rsidR="0011159F" w:rsidRPr="0011159F" w:rsidRDefault="0011159F" w:rsidP="00C26953">
      <w:pPr>
        <w:pStyle w:val="ListParagraph"/>
        <w:numPr>
          <w:ilvl w:val="0"/>
          <w:numId w:val="4"/>
        </w:numPr>
        <w:spacing w:line="360" w:lineRule="auto"/>
        <w:ind w:left="142" w:firstLine="567"/>
        <w:jc w:val="both"/>
        <w:rPr>
          <w:lang w:eastAsia="bg-BG"/>
        </w:rPr>
      </w:pPr>
      <w:r>
        <w:rPr>
          <w:lang w:eastAsia="bg-BG"/>
        </w:rPr>
        <w:t>Приемаме, че в</w:t>
      </w:r>
      <w:r w:rsidRPr="0011159F">
        <w:rPr>
          <w:lang w:eastAsia="bg-BG"/>
        </w:rPr>
        <w:t xml:space="preserve"> случай че възложителят има забележки по извършените писмени преводи, те </w:t>
      </w:r>
      <w:r>
        <w:rPr>
          <w:lang w:eastAsia="bg-BG"/>
        </w:rPr>
        <w:t xml:space="preserve">следва </w:t>
      </w:r>
      <w:r w:rsidRPr="0011159F">
        <w:rPr>
          <w:lang w:eastAsia="bg-BG"/>
        </w:rPr>
        <w:t xml:space="preserve">да бъдат върнати </w:t>
      </w:r>
      <w:r>
        <w:rPr>
          <w:lang w:eastAsia="bg-BG"/>
        </w:rPr>
        <w:t>при нас</w:t>
      </w:r>
      <w:r w:rsidRPr="0011159F">
        <w:rPr>
          <w:lang w:eastAsia="bg-BG"/>
        </w:rPr>
        <w:t xml:space="preserve"> за нанасяне на спешни корекции, които ще бъдат за </w:t>
      </w:r>
      <w:r>
        <w:rPr>
          <w:lang w:eastAsia="bg-BG"/>
        </w:rPr>
        <w:t xml:space="preserve">наша </w:t>
      </w:r>
      <w:r w:rsidRPr="0011159F">
        <w:rPr>
          <w:lang w:eastAsia="bg-BG"/>
        </w:rPr>
        <w:t>сметка.</w:t>
      </w:r>
    </w:p>
    <w:p w14:paraId="57B92119" w14:textId="58340811" w:rsidR="0011159F" w:rsidRPr="0011159F" w:rsidRDefault="0011159F" w:rsidP="00C26953">
      <w:pPr>
        <w:pStyle w:val="ListParagraph"/>
        <w:numPr>
          <w:ilvl w:val="0"/>
          <w:numId w:val="4"/>
        </w:numPr>
        <w:spacing w:line="360" w:lineRule="auto"/>
        <w:ind w:left="142" w:firstLine="567"/>
        <w:jc w:val="both"/>
        <w:rPr>
          <w:lang w:eastAsia="bg-BG"/>
        </w:rPr>
      </w:pPr>
      <w:r w:rsidRPr="0011159F">
        <w:rPr>
          <w:lang w:eastAsia="bg-BG"/>
        </w:rPr>
        <w:lastRenderedPageBreak/>
        <w:t xml:space="preserve">Завършените писмени преводи </w:t>
      </w:r>
      <w:r>
        <w:rPr>
          <w:lang w:eastAsia="bg-BG"/>
        </w:rPr>
        <w:t>ще бъдат</w:t>
      </w:r>
      <w:r w:rsidRPr="0011159F">
        <w:rPr>
          <w:lang w:eastAsia="bg-BG"/>
        </w:rPr>
        <w:t xml:space="preserve"> предава</w:t>
      </w:r>
      <w:r>
        <w:rPr>
          <w:lang w:eastAsia="bg-BG"/>
        </w:rPr>
        <w:t>ни</w:t>
      </w:r>
      <w:r w:rsidRPr="0011159F">
        <w:rPr>
          <w:lang w:eastAsia="bg-BG"/>
        </w:rPr>
        <w:t xml:space="preserve"> на възложителя на хартиен носител</w:t>
      </w:r>
      <w:r>
        <w:rPr>
          <w:lang w:eastAsia="bg-BG"/>
        </w:rPr>
        <w:t xml:space="preserve"> (</w:t>
      </w:r>
      <w:r w:rsidRPr="0011159F">
        <w:rPr>
          <w:lang w:eastAsia="bg-BG"/>
        </w:rPr>
        <w:t xml:space="preserve">до три броя екземпляра) и в електронен вариант в някой от следните формати: doc, docx, pdf, xls, записани на оптичен носител и/или чрез изпращане по електронна поща, като предоставянето на завършения превод </w:t>
      </w:r>
      <w:r>
        <w:rPr>
          <w:lang w:eastAsia="bg-BG"/>
        </w:rPr>
        <w:t xml:space="preserve">ще </w:t>
      </w:r>
      <w:r w:rsidRPr="0011159F">
        <w:rPr>
          <w:lang w:eastAsia="bg-BG"/>
        </w:rPr>
        <w:t>се удостоверява чрез приемо-предавателен протокол подписан от изпълнителя и възложителя.</w:t>
      </w:r>
    </w:p>
    <w:p w14:paraId="48E6F306" w14:textId="77777777" w:rsidR="0011159F" w:rsidRDefault="0011159F" w:rsidP="00C26953">
      <w:pPr>
        <w:pStyle w:val="ListParagraph"/>
        <w:numPr>
          <w:ilvl w:val="0"/>
          <w:numId w:val="4"/>
        </w:numPr>
        <w:spacing w:line="360" w:lineRule="auto"/>
        <w:ind w:left="142" w:firstLine="567"/>
        <w:jc w:val="both"/>
        <w:rPr>
          <w:lang w:eastAsia="bg-BG"/>
        </w:rPr>
      </w:pPr>
      <w:r w:rsidRPr="0011159F">
        <w:rPr>
          <w:lang w:eastAsia="bg-BG"/>
        </w:rPr>
        <w:t xml:space="preserve">Всеки превод </w:t>
      </w:r>
      <w:r>
        <w:rPr>
          <w:lang w:eastAsia="bg-BG"/>
        </w:rPr>
        <w:t>ще</w:t>
      </w:r>
      <w:r w:rsidRPr="0011159F">
        <w:rPr>
          <w:lang w:eastAsia="bg-BG"/>
        </w:rPr>
        <w:t xml:space="preserve"> съдържа информация за преводача, който го е направил, броя страници и </w:t>
      </w:r>
      <w:r>
        <w:rPr>
          <w:lang w:eastAsia="bg-BG"/>
        </w:rPr>
        <w:t>ще</w:t>
      </w:r>
      <w:r w:rsidRPr="0011159F">
        <w:rPr>
          <w:lang w:eastAsia="bg-BG"/>
        </w:rPr>
        <w:t xml:space="preserve"> </w:t>
      </w:r>
      <w:r>
        <w:rPr>
          <w:lang w:eastAsia="bg-BG"/>
        </w:rPr>
        <w:t>бъде</w:t>
      </w:r>
      <w:r w:rsidRPr="0011159F">
        <w:rPr>
          <w:lang w:eastAsia="bg-BG"/>
        </w:rPr>
        <w:t xml:space="preserve"> подписан и подпечатан от </w:t>
      </w:r>
      <w:r>
        <w:rPr>
          <w:lang w:eastAsia="bg-BG"/>
        </w:rPr>
        <w:t xml:space="preserve">наша </w:t>
      </w:r>
      <w:r w:rsidRPr="0011159F">
        <w:rPr>
          <w:lang w:eastAsia="bg-BG"/>
        </w:rPr>
        <w:t xml:space="preserve">страна. </w:t>
      </w:r>
    </w:p>
    <w:p w14:paraId="74379C83" w14:textId="0CE87F82" w:rsidR="0011159F" w:rsidRPr="0011159F" w:rsidRDefault="0011159F" w:rsidP="00C26953">
      <w:pPr>
        <w:pStyle w:val="ListParagraph"/>
        <w:numPr>
          <w:ilvl w:val="0"/>
          <w:numId w:val="4"/>
        </w:numPr>
        <w:spacing w:line="360" w:lineRule="auto"/>
        <w:ind w:left="142" w:firstLine="567"/>
        <w:jc w:val="both"/>
        <w:rPr>
          <w:lang w:eastAsia="bg-BG"/>
        </w:rPr>
      </w:pPr>
      <w:r>
        <w:rPr>
          <w:lang w:eastAsia="bg-BG"/>
        </w:rPr>
        <w:t>Приемаме, че</w:t>
      </w:r>
      <w:r w:rsidRPr="0011159F">
        <w:rPr>
          <w:lang w:eastAsia="bg-BG"/>
        </w:rPr>
        <w:t xml:space="preserve"> няма</w:t>
      </w:r>
      <w:r>
        <w:rPr>
          <w:lang w:eastAsia="bg-BG"/>
        </w:rPr>
        <w:t>ме</w:t>
      </w:r>
      <w:r w:rsidRPr="0011159F">
        <w:rPr>
          <w:lang w:eastAsia="bg-BG"/>
        </w:rPr>
        <w:t xml:space="preserve"> право да разгласява</w:t>
      </w:r>
      <w:r>
        <w:rPr>
          <w:lang w:eastAsia="bg-BG"/>
        </w:rPr>
        <w:t>ме</w:t>
      </w:r>
      <w:r w:rsidRPr="0011159F">
        <w:rPr>
          <w:lang w:eastAsia="bg-BG"/>
        </w:rPr>
        <w:t xml:space="preserve"> каквато и да е информация, станала </w:t>
      </w:r>
      <w:r>
        <w:rPr>
          <w:lang w:eastAsia="bg-BG"/>
        </w:rPr>
        <w:t>наше</w:t>
      </w:r>
      <w:r w:rsidRPr="0011159F">
        <w:rPr>
          <w:lang w:eastAsia="bg-BG"/>
        </w:rPr>
        <w:t xml:space="preserve"> достояние по време на извършване на преводите.</w:t>
      </w:r>
    </w:p>
    <w:p w14:paraId="26876763" w14:textId="41AAF711" w:rsidR="0011159F" w:rsidRPr="0011159F" w:rsidRDefault="005435FE" w:rsidP="00C26953">
      <w:pPr>
        <w:pStyle w:val="ListParagraph"/>
        <w:numPr>
          <w:ilvl w:val="0"/>
          <w:numId w:val="4"/>
        </w:numPr>
        <w:spacing w:line="360" w:lineRule="auto"/>
        <w:ind w:left="142" w:firstLine="567"/>
        <w:jc w:val="both"/>
        <w:rPr>
          <w:lang w:eastAsia="bg-BG"/>
        </w:rPr>
      </w:pPr>
      <w:r>
        <w:rPr>
          <w:lang w:eastAsia="bg-BG"/>
        </w:rPr>
        <w:t>Приемаме, че ще изпълняваме</w:t>
      </w:r>
      <w:r w:rsidR="0011159F" w:rsidRPr="0011159F">
        <w:rPr>
          <w:lang w:eastAsia="bg-BG"/>
        </w:rPr>
        <w:t xml:space="preserve"> заявки за преводи и в извън работно време, при извънредни обстоятелства, в почивни и празнични дни, по факс и електронна поща.</w:t>
      </w:r>
    </w:p>
    <w:p w14:paraId="4D4F3680" w14:textId="60B2EDF6" w:rsidR="0011159F" w:rsidRPr="00C26953" w:rsidRDefault="0011159F" w:rsidP="00C26953">
      <w:pPr>
        <w:pStyle w:val="ListParagraph"/>
        <w:numPr>
          <w:ilvl w:val="0"/>
          <w:numId w:val="4"/>
        </w:numPr>
        <w:spacing w:line="360" w:lineRule="auto"/>
        <w:ind w:left="142" w:firstLine="567"/>
        <w:jc w:val="both"/>
        <w:rPr>
          <w:lang w:eastAsia="bg-BG"/>
        </w:rPr>
      </w:pPr>
      <w:r w:rsidRPr="0011159F">
        <w:rPr>
          <w:lang w:eastAsia="bg-BG"/>
        </w:rPr>
        <w:t xml:space="preserve">При необходимост, </w:t>
      </w:r>
      <w:r w:rsidR="005435FE">
        <w:rPr>
          <w:lang w:eastAsia="bg-BG"/>
        </w:rPr>
        <w:t>ще</w:t>
      </w:r>
      <w:r w:rsidRPr="0011159F">
        <w:rPr>
          <w:lang w:eastAsia="bg-BG"/>
        </w:rPr>
        <w:t xml:space="preserve"> нанася</w:t>
      </w:r>
      <w:r w:rsidR="005435FE">
        <w:rPr>
          <w:lang w:eastAsia="bg-BG"/>
        </w:rPr>
        <w:t>ме</w:t>
      </w:r>
      <w:r w:rsidRPr="0011159F">
        <w:rPr>
          <w:lang w:eastAsia="bg-BG"/>
        </w:rPr>
        <w:t xml:space="preserve"> спешно и за своя сметка корекции на вече извършени преводи в случаите, когато възложителят има основателни забележки за качеството на превода.</w:t>
      </w:r>
    </w:p>
    <w:p w14:paraId="57D4D930" w14:textId="77777777" w:rsidR="008421E0" w:rsidRPr="008421E0" w:rsidRDefault="008421E0" w:rsidP="00B644A5">
      <w:pPr>
        <w:numPr>
          <w:ilvl w:val="0"/>
          <w:numId w:val="4"/>
        </w:numPr>
        <w:spacing w:after="0" w:line="360" w:lineRule="auto"/>
        <w:ind w:left="90" w:firstLine="630"/>
        <w:jc w:val="both"/>
        <w:rPr>
          <w:rFonts w:ascii="Times New Roman" w:eastAsia="Times New Roman" w:hAnsi="Times New Roman" w:cs="Times New Roman"/>
          <w:sz w:val="24"/>
          <w:szCs w:val="24"/>
          <w:lang w:val="ru-RU" w:eastAsia="bg-BG"/>
        </w:rPr>
      </w:pPr>
      <w:r w:rsidRPr="008421E0">
        <w:rPr>
          <w:rFonts w:ascii="Times New Roman" w:eastAsia="Times New Roman" w:hAnsi="Times New Roman" w:cs="Times New Roman"/>
          <w:sz w:val="24"/>
          <w:szCs w:val="24"/>
          <w:lang w:val="ru-RU" w:eastAsia="bg-BG"/>
        </w:rPr>
        <w:t xml:space="preserve">Приемаме да се считаме обвързани </w:t>
      </w:r>
      <w:r w:rsidR="00B644A5">
        <w:rPr>
          <w:rFonts w:ascii="Times New Roman" w:eastAsia="Times New Roman" w:hAnsi="Times New Roman" w:cs="Times New Roman"/>
          <w:sz w:val="24"/>
          <w:szCs w:val="24"/>
          <w:lang w:val="ru-RU" w:eastAsia="bg-BG"/>
        </w:rPr>
        <w:t>със</w:t>
      </w:r>
      <w:r w:rsidRPr="008421E0">
        <w:rPr>
          <w:rFonts w:ascii="Times New Roman" w:eastAsia="Times New Roman" w:hAnsi="Times New Roman" w:cs="Times New Roman"/>
          <w:sz w:val="24"/>
          <w:szCs w:val="24"/>
          <w:lang w:val="ru-RU" w:eastAsia="bg-BG"/>
        </w:rPr>
        <w:t xml:space="preserve"> задълженията и условията, поети с офертата, до изтичането на …… (……………………….…) календарни дни</w:t>
      </w:r>
      <w:r w:rsidR="00BA79D7">
        <w:rPr>
          <w:rFonts w:ascii="Times New Roman" w:eastAsia="Times New Roman" w:hAnsi="Times New Roman" w:cs="Times New Roman"/>
          <w:sz w:val="24"/>
          <w:szCs w:val="24"/>
          <w:lang w:val="en-US" w:eastAsia="bg-BG"/>
        </w:rPr>
        <w:t>*</w:t>
      </w:r>
      <w:r w:rsidRPr="008421E0">
        <w:rPr>
          <w:rFonts w:ascii="Times New Roman" w:eastAsia="Times New Roman" w:hAnsi="Times New Roman" w:cs="Times New Roman"/>
          <w:sz w:val="24"/>
          <w:szCs w:val="24"/>
          <w:lang w:val="ru-RU" w:eastAsia="bg-BG"/>
        </w:rPr>
        <w:t>, считано от крайния срок за получаване на оферти.</w:t>
      </w:r>
    </w:p>
    <w:p w14:paraId="1B9CEC0B" w14:textId="77777777" w:rsidR="008421E0" w:rsidRPr="008421E0" w:rsidRDefault="008421E0" w:rsidP="00B644A5">
      <w:pPr>
        <w:numPr>
          <w:ilvl w:val="0"/>
          <w:numId w:val="4"/>
        </w:numPr>
        <w:spacing w:after="0" w:line="360" w:lineRule="auto"/>
        <w:ind w:left="90" w:firstLine="630"/>
        <w:jc w:val="both"/>
        <w:rPr>
          <w:rFonts w:ascii="Times New Roman" w:eastAsia="Times New Roman" w:hAnsi="Times New Roman" w:cs="Times New Roman"/>
          <w:sz w:val="24"/>
          <w:szCs w:val="24"/>
          <w:lang w:val="ru-RU" w:eastAsia="bg-BG"/>
        </w:rPr>
      </w:pPr>
      <w:r w:rsidRPr="008421E0">
        <w:rPr>
          <w:rFonts w:ascii="Times New Roman" w:eastAsia="Times New Roman" w:hAnsi="Times New Roman" w:cs="Times New Roman"/>
          <w:sz w:val="24"/>
          <w:szCs w:val="24"/>
          <w:lang w:val="ru-RU" w:eastAsia="bg-BG"/>
        </w:rPr>
        <w:t xml:space="preserve">В качеството си на участник в </w:t>
      </w:r>
      <w:r w:rsidR="00B644A5">
        <w:rPr>
          <w:rFonts w:ascii="Times New Roman" w:eastAsia="Times New Roman" w:hAnsi="Times New Roman" w:cs="Times New Roman"/>
          <w:sz w:val="24"/>
          <w:szCs w:val="24"/>
          <w:lang w:val="ru-RU" w:eastAsia="bg-BG"/>
        </w:rPr>
        <w:t>обществената поръчка</w:t>
      </w:r>
      <w:r w:rsidRPr="008421E0">
        <w:rPr>
          <w:rFonts w:ascii="Times New Roman" w:eastAsia="Times New Roman" w:hAnsi="Times New Roman" w:cs="Times New Roman"/>
          <w:sz w:val="24"/>
          <w:szCs w:val="24"/>
          <w:lang w:val="ru-RU" w:eastAsia="bg-BG"/>
        </w:rPr>
        <w:t>, предлагам</w:t>
      </w:r>
      <w:r w:rsidR="00052F60">
        <w:rPr>
          <w:rFonts w:ascii="Times New Roman" w:eastAsia="Times New Roman" w:hAnsi="Times New Roman" w:cs="Times New Roman"/>
          <w:sz w:val="24"/>
          <w:szCs w:val="24"/>
          <w:lang w:val="ru-RU" w:eastAsia="bg-BG"/>
        </w:rPr>
        <w:t>е</w:t>
      </w:r>
      <w:r w:rsidRPr="008421E0">
        <w:rPr>
          <w:rFonts w:ascii="Times New Roman" w:eastAsia="Times New Roman" w:hAnsi="Times New Roman" w:cs="Times New Roman"/>
          <w:sz w:val="24"/>
          <w:szCs w:val="24"/>
          <w:lang w:val="ru-RU" w:eastAsia="bg-BG"/>
        </w:rPr>
        <w:t xml:space="preserve"> следното описание за изпълнение на изискванията на възложителя, посочени в Техническата спецификация </w:t>
      </w:r>
      <w:r w:rsidR="008364BE">
        <w:rPr>
          <w:rFonts w:ascii="Times New Roman" w:eastAsia="Times New Roman" w:hAnsi="Times New Roman" w:cs="Times New Roman"/>
          <w:sz w:val="24"/>
          <w:szCs w:val="24"/>
          <w:lang w:val="ru-RU" w:eastAsia="bg-BG"/>
        </w:rPr>
        <w:t>и публичната покана</w:t>
      </w:r>
      <w:r w:rsidR="00CF56FB">
        <w:rPr>
          <w:rFonts w:ascii="Times New Roman" w:eastAsia="Times New Roman" w:hAnsi="Times New Roman" w:cs="Times New Roman"/>
          <w:sz w:val="24"/>
          <w:szCs w:val="24"/>
          <w:lang w:val="ru-RU" w:eastAsia="bg-BG"/>
        </w:rPr>
        <w:t>, както следва</w:t>
      </w:r>
      <w:r w:rsidRPr="008421E0">
        <w:rPr>
          <w:rFonts w:ascii="Times New Roman" w:eastAsia="Times New Roman" w:hAnsi="Times New Roman" w:cs="Times New Roman"/>
          <w:sz w:val="24"/>
          <w:szCs w:val="24"/>
          <w:lang w:val="ru-RU" w:eastAsia="bg-BG"/>
        </w:rPr>
        <w:t>:</w:t>
      </w:r>
    </w:p>
    <w:p w14:paraId="6E182128" w14:textId="77777777" w:rsidR="008421E0" w:rsidRDefault="008421E0" w:rsidP="00067C33">
      <w:pPr>
        <w:spacing w:after="0" w:line="360" w:lineRule="auto"/>
        <w:ind w:left="90"/>
        <w:jc w:val="both"/>
        <w:rPr>
          <w:rFonts w:ascii="Times New Roman" w:eastAsia="Times New Roman" w:hAnsi="Times New Roman" w:cs="Times New Roman"/>
          <w:sz w:val="24"/>
          <w:szCs w:val="24"/>
          <w:lang w:val="ru-RU" w:eastAsia="bg-BG"/>
        </w:rPr>
      </w:pPr>
      <w:r w:rsidRPr="008421E0">
        <w:rPr>
          <w:rFonts w:ascii="Times New Roman" w:eastAsia="Times New Roman" w:hAnsi="Times New Roman" w:cs="Times New Roman"/>
          <w:sz w:val="24"/>
          <w:szCs w:val="24"/>
          <w:lang w:val="ru-RU" w:eastAsia="bg-BG"/>
        </w:rPr>
        <w:t>..........................................................................................................................................................................................................................................................................................................................................................................................................................................</w:t>
      </w:r>
      <w:r w:rsidR="00067C33">
        <w:rPr>
          <w:rFonts w:ascii="Times New Roman" w:eastAsia="Times New Roman" w:hAnsi="Times New Roman" w:cs="Times New Roman"/>
          <w:sz w:val="24"/>
          <w:szCs w:val="24"/>
          <w:lang w:val="ru-RU" w:eastAsia="bg-BG"/>
        </w:rPr>
        <w:t>.....................</w:t>
      </w:r>
    </w:p>
    <w:p w14:paraId="2EBD0075" w14:textId="77777777" w:rsidR="00CF56FB" w:rsidRPr="00CF56FB" w:rsidRDefault="00CF56FB" w:rsidP="00C426DC">
      <w:pPr>
        <w:spacing w:after="0" w:line="360" w:lineRule="auto"/>
        <w:ind w:left="90"/>
        <w:jc w:val="both"/>
        <w:rPr>
          <w:rFonts w:ascii="Times New Roman" w:eastAsia="Times New Roman" w:hAnsi="Times New Roman" w:cs="Times New Roman"/>
          <w:i/>
          <w:sz w:val="24"/>
          <w:szCs w:val="24"/>
          <w:lang w:val="ru-RU" w:eastAsia="bg-BG"/>
        </w:rPr>
      </w:pPr>
      <w:r w:rsidRPr="00CF56FB">
        <w:rPr>
          <w:rFonts w:ascii="Times New Roman" w:eastAsia="Times New Roman" w:hAnsi="Times New Roman" w:cs="Times New Roman"/>
          <w:i/>
          <w:sz w:val="24"/>
          <w:szCs w:val="24"/>
          <w:lang w:val="ru-RU" w:eastAsia="bg-BG"/>
        </w:rPr>
        <w:t xml:space="preserve">(Участникът следва подробно да опише начина на изпълнение на поръчката в съответствие с </w:t>
      </w:r>
      <w:r>
        <w:rPr>
          <w:rFonts w:ascii="Times New Roman" w:eastAsia="Times New Roman" w:hAnsi="Times New Roman" w:cs="Times New Roman"/>
          <w:i/>
          <w:sz w:val="24"/>
          <w:szCs w:val="24"/>
          <w:lang w:val="ru-RU" w:eastAsia="bg-BG"/>
        </w:rPr>
        <w:t>Т</w:t>
      </w:r>
      <w:r w:rsidRPr="00CF56FB">
        <w:rPr>
          <w:rFonts w:ascii="Times New Roman" w:eastAsia="Times New Roman" w:hAnsi="Times New Roman" w:cs="Times New Roman"/>
          <w:i/>
          <w:sz w:val="24"/>
          <w:szCs w:val="24"/>
          <w:lang w:val="ru-RU" w:eastAsia="bg-BG"/>
        </w:rPr>
        <w:t>ехническата спецификация на възложителя).</w:t>
      </w:r>
    </w:p>
    <w:p w14:paraId="0DF6F38D" w14:textId="10C466D2" w:rsidR="00C426DC" w:rsidRPr="00026EBB" w:rsidRDefault="00026EBB" w:rsidP="0017206D">
      <w:pPr>
        <w:pStyle w:val="ListParagraph"/>
        <w:numPr>
          <w:ilvl w:val="0"/>
          <w:numId w:val="4"/>
        </w:numPr>
        <w:ind w:left="0" w:firstLine="709"/>
        <w:jc w:val="both"/>
      </w:pPr>
      <w:r>
        <w:t>Съгласно Методиката за оценка на офертите, нашите предложения за срокове на изпълнение на писмените преводи са следните</w:t>
      </w:r>
      <w:r w:rsidR="00C426DC" w:rsidRPr="00026EBB">
        <w:t>:</w:t>
      </w:r>
    </w:p>
    <w:p w14:paraId="55EA2BBB" w14:textId="77777777" w:rsidR="00C426DC" w:rsidRDefault="00C426DC" w:rsidP="00C426DC">
      <w:pPr>
        <w:ind w:left="720"/>
        <w:jc w:val="both"/>
        <w:rPr>
          <w:szCs w:val="24"/>
        </w:rPr>
      </w:pPr>
    </w:p>
    <w:p w14:paraId="7797D51A" w14:textId="77777777" w:rsidR="00A878CD" w:rsidRPr="00D47DA2" w:rsidRDefault="00A878CD" w:rsidP="00C426DC">
      <w:pPr>
        <w:ind w:left="720"/>
        <w:jc w:val="both"/>
        <w:rPr>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3620"/>
        <w:gridCol w:w="2668"/>
      </w:tblGrid>
      <w:tr w:rsidR="00026EBB" w:rsidRPr="0017206D" w14:paraId="1F9ABB71" w14:textId="77777777" w:rsidTr="0017206D">
        <w:trPr>
          <w:trHeight w:val="564"/>
          <w:jc w:val="center"/>
        </w:trPr>
        <w:tc>
          <w:tcPr>
            <w:tcW w:w="1357" w:type="dxa"/>
            <w:vAlign w:val="center"/>
          </w:tcPr>
          <w:p w14:paraId="139C9807" w14:textId="6320865D" w:rsidR="00026EBB" w:rsidRPr="0017206D" w:rsidRDefault="00026EBB" w:rsidP="0017206D">
            <w:pPr>
              <w:jc w:val="center"/>
              <w:rPr>
                <w:rFonts w:ascii="Times New Roman" w:hAnsi="Times New Roman" w:cs="Times New Roman"/>
                <w:b/>
                <w:sz w:val="24"/>
                <w:szCs w:val="24"/>
              </w:rPr>
            </w:pPr>
            <w:r w:rsidRPr="0017206D">
              <w:rPr>
                <w:rFonts w:ascii="Times New Roman" w:eastAsia="Arial Unicode MS" w:hAnsi="Times New Roman" w:cs="Times New Roman"/>
                <w:b/>
                <w:color w:val="000000"/>
                <w:sz w:val="24"/>
                <w:szCs w:val="24"/>
                <w:lang w:eastAsia="bg-BG"/>
              </w:rPr>
              <w:lastRenderedPageBreak/>
              <w:t>Показател</w:t>
            </w:r>
          </w:p>
        </w:tc>
        <w:tc>
          <w:tcPr>
            <w:tcW w:w="3620" w:type="dxa"/>
            <w:vAlign w:val="center"/>
          </w:tcPr>
          <w:p w14:paraId="7980F804" w14:textId="273CC59D" w:rsidR="00026EBB" w:rsidRPr="0017206D" w:rsidRDefault="00026EBB" w:rsidP="0017206D">
            <w:pPr>
              <w:jc w:val="center"/>
              <w:rPr>
                <w:rFonts w:ascii="Times New Roman" w:hAnsi="Times New Roman" w:cs="Times New Roman"/>
                <w:b/>
                <w:sz w:val="24"/>
                <w:szCs w:val="24"/>
              </w:rPr>
            </w:pPr>
            <w:r w:rsidRPr="0017206D">
              <w:rPr>
                <w:rFonts w:ascii="Times New Roman" w:hAnsi="Times New Roman" w:cs="Times New Roman"/>
                <w:b/>
                <w:sz w:val="24"/>
                <w:szCs w:val="24"/>
              </w:rPr>
              <w:t>Описание</w:t>
            </w:r>
          </w:p>
        </w:tc>
        <w:tc>
          <w:tcPr>
            <w:tcW w:w="2668" w:type="dxa"/>
            <w:vAlign w:val="center"/>
          </w:tcPr>
          <w:p w14:paraId="63B7A97D" w14:textId="537DDA33" w:rsidR="00026EBB" w:rsidRPr="0017206D" w:rsidRDefault="00026EBB" w:rsidP="0017206D">
            <w:pPr>
              <w:jc w:val="center"/>
              <w:rPr>
                <w:rFonts w:ascii="Times New Roman" w:hAnsi="Times New Roman" w:cs="Times New Roman"/>
                <w:b/>
                <w:sz w:val="24"/>
                <w:szCs w:val="24"/>
              </w:rPr>
            </w:pPr>
            <w:r w:rsidRPr="0017206D">
              <w:rPr>
                <w:rFonts w:ascii="Times New Roman" w:hAnsi="Times New Roman" w:cs="Times New Roman"/>
                <w:b/>
                <w:sz w:val="24"/>
                <w:szCs w:val="24"/>
              </w:rPr>
              <w:t>Предлаган срок</w:t>
            </w:r>
            <w:r w:rsidR="0017206D">
              <w:rPr>
                <w:rFonts w:ascii="Times New Roman" w:hAnsi="Times New Roman" w:cs="Times New Roman"/>
                <w:b/>
                <w:sz w:val="24"/>
                <w:szCs w:val="24"/>
              </w:rPr>
              <w:t xml:space="preserve"> </w:t>
            </w:r>
            <w:r w:rsidR="0017206D">
              <w:rPr>
                <w:rFonts w:ascii="Times New Roman" w:hAnsi="Times New Roman" w:cs="Times New Roman"/>
                <w:b/>
                <w:sz w:val="24"/>
                <w:szCs w:val="24"/>
              </w:rPr>
              <w:br/>
              <w:t>(в астрономически часове)</w:t>
            </w:r>
          </w:p>
        </w:tc>
      </w:tr>
      <w:tr w:rsidR="00026EBB" w:rsidRPr="007D186B" w14:paraId="745457BF" w14:textId="77777777" w:rsidTr="0017206D">
        <w:trPr>
          <w:jc w:val="center"/>
        </w:trPr>
        <w:tc>
          <w:tcPr>
            <w:tcW w:w="1357" w:type="dxa"/>
            <w:vAlign w:val="center"/>
          </w:tcPr>
          <w:p w14:paraId="0E15A191" w14:textId="55951CDB" w:rsidR="00026EBB" w:rsidRPr="0017206D" w:rsidRDefault="00026EBB" w:rsidP="0011159F">
            <w:pPr>
              <w:rPr>
                <w:rFonts w:ascii="Times New Roman" w:hAnsi="Times New Roman" w:cs="Times New Roman"/>
                <w:sz w:val="24"/>
                <w:szCs w:val="24"/>
              </w:rPr>
            </w:pPr>
            <w:r w:rsidRPr="0017206D">
              <w:rPr>
                <w:rFonts w:ascii="Times New Roman" w:eastAsia="Arial Unicode MS" w:hAnsi="Times New Roman" w:cs="Times New Roman"/>
                <w:b/>
                <w:color w:val="000000"/>
                <w:sz w:val="24"/>
                <w:szCs w:val="24"/>
                <w:lang w:eastAsia="bg-BG"/>
              </w:rPr>
              <w:t>Т</w:t>
            </w:r>
            <w:r w:rsidRPr="0017206D">
              <w:rPr>
                <w:rFonts w:ascii="Times New Roman" w:eastAsia="Arial Unicode MS" w:hAnsi="Times New Roman" w:cs="Times New Roman"/>
                <w:b/>
                <w:color w:val="000000"/>
                <w:sz w:val="24"/>
                <w:szCs w:val="24"/>
                <w:vertAlign w:val="subscript"/>
                <w:lang w:eastAsia="bg-BG"/>
              </w:rPr>
              <w:t>об</w:t>
            </w:r>
          </w:p>
        </w:tc>
        <w:tc>
          <w:tcPr>
            <w:tcW w:w="3620" w:type="dxa"/>
            <w:vAlign w:val="center"/>
          </w:tcPr>
          <w:p w14:paraId="6EE3DE09" w14:textId="49CCC129" w:rsidR="00026EBB" w:rsidRPr="0017206D" w:rsidRDefault="00026EBB" w:rsidP="0017206D">
            <w:pPr>
              <w:rPr>
                <w:rFonts w:ascii="Times New Roman" w:hAnsi="Times New Roman" w:cs="Times New Roman"/>
                <w:sz w:val="24"/>
                <w:szCs w:val="24"/>
              </w:rPr>
            </w:pPr>
            <w:r w:rsidRPr="0017206D">
              <w:rPr>
                <w:rFonts w:ascii="Times New Roman" w:eastAsia="Arial Unicode MS" w:hAnsi="Times New Roman" w:cs="Times New Roman"/>
                <w:color w:val="000000"/>
                <w:sz w:val="24"/>
                <w:szCs w:val="24"/>
                <w:lang w:eastAsia="bg-BG"/>
              </w:rPr>
              <w:t>срок на извършване на работа</w:t>
            </w:r>
            <w:r w:rsidRPr="0017206D">
              <w:rPr>
                <w:rFonts w:ascii="Times New Roman" w:eastAsia="Arial Unicode MS" w:hAnsi="Times New Roman" w:cs="Times New Roman"/>
                <w:color w:val="000000"/>
                <w:sz w:val="24"/>
                <w:szCs w:val="24"/>
                <w:lang w:val="en-US" w:eastAsia="bg-BG"/>
              </w:rPr>
              <w:t xml:space="preserve"> </w:t>
            </w:r>
            <w:r w:rsidRPr="0017206D">
              <w:rPr>
                <w:rFonts w:ascii="Times New Roman" w:eastAsia="Arial Unicode MS" w:hAnsi="Times New Roman" w:cs="Times New Roman"/>
                <w:color w:val="000000"/>
                <w:sz w:val="24"/>
                <w:szCs w:val="24"/>
                <w:lang w:eastAsia="bg-BG"/>
              </w:rPr>
              <w:t xml:space="preserve">при възлагане на </w:t>
            </w:r>
            <w:r w:rsidRPr="0017206D">
              <w:rPr>
                <w:rFonts w:ascii="Times New Roman" w:eastAsia="Arial Unicode MS" w:hAnsi="Times New Roman" w:cs="Times New Roman"/>
                <w:b/>
                <w:color w:val="000000"/>
                <w:sz w:val="24"/>
                <w:szCs w:val="24"/>
                <w:lang w:eastAsia="bg-BG"/>
              </w:rPr>
              <w:t>обикновена поръчка</w:t>
            </w:r>
            <w:r w:rsidRPr="0017206D">
              <w:rPr>
                <w:rFonts w:ascii="Times New Roman" w:eastAsia="Arial Unicode MS" w:hAnsi="Times New Roman" w:cs="Times New Roman"/>
                <w:color w:val="000000"/>
                <w:sz w:val="24"/>
                <w:szCs w:val="24"/>
                <w:lang w:eastAsia="bg-BG"/>
              </w:rPr>
              <w:t xml:space="preserve"> за превод</w:t>
            </w:r>
            <w:r w:rsidRPr="0017206D">
              <w:rPr>
                <w:rFonts w:ascii="Times New Roman" w:eastAsia="Arial Unicode MS" w:hAnsi="Times New Roman" w:cs="Times New Roman"/>
                <w:color w:val="000000"/>
                <w:sz w:val="24"/>
                <w:szCs w:val="24"/>
                <w:lang w:val="en-US" w:eastAsia="bg-BG"/>
              </w:rPr>
              <w:t xml:space="preserve"> </w:t>
            </w:r>
            <w:r w:rsidRPr="0017206D">
              <w:rPr>
                <w:rFonts w:ascii="Times New Roman" w:eastAsia="Arial Unicode MS" w:hAnsi="Times New Roman" w:cs="Times New Roman"/>
                <w:color w:val="000000"/>
                <w:sz w:val="24"/>
                <w:szCs w:val="24"/>
                <w:lang w:eastAsia="bg-BG"/>
              </w:rPr>
              <w:t>от български на английски език или от английски на български език</w:t>
            </w:r>
            <w:r w:rsidR="0017206D">
              <w:rPr>
                <w:rFonts w:ascii="Times New Roman" w:eastAsia="Arial Unicode MS" w:hAnsi="Times New Roman" w:cs="Times New Roman"/>
                <w:color w:val="000000"/>
                <w:sz w:val="24"/>
                <w:szCs w:val="24"/>
                <w:lang w:eastAsia="bg-BG"/>
              </w:rPr>
              <w:t xml:space="preserve"> </w:t>
            </w:r>
          </w:p>
        </w:tc>
        <w:tc>
          <w:tcPr>
            <w:tcW w:w="2668" w:type="dxa"/>
            <w:vAlign w:val="center"/>
          </w:tcPr>
          <w:p w14:paraId="36C9FF79" w14:textId="709EA1E2" w:rsidR="00026EBB" w:rsidRPr="0017206D" w:rsidRDefault="00026EBB" w:rsidP="0011159F">
            <w:pPr>
              <w:rPr>
                <w:rFonts w:ascii="Times New Roman" w:hAnsi="Times New Roman" w:cs="Times New Roman"/>
                <w:sz w:val="24"/>
                <w:szCs w:val="24"/>
              </w:rPr>
            </w:pPr>
          </w:p>
        </w:tc>
      </w:tr>
      <w:tr w:rsidR="00026EBB" w:rsidRPr="007D186B" w14:paraId="577B386D" w14:textId="77777777" w:rsidTr="0017206D">
        <w:trPr>
          <w:jc w:val="center"/>
        </w:trPr>
        <w:tc>
          <w:tcPr>
            <w:tcW w:w="1357" w:type="dxa"/>
            <w:vAlign w:val="center"/>
          </w:tcPr>
          <w:p w14:paraId="62B72B01" w14:textId="5480D00E" w:rsidR="00026EBB" w:rsidRPr="0017206D" w:rsidRDefault="00026EBB" w:rsidP="0011159F">
            <w:pPr>
              <w:rPr>
                <w:rFonts w:ascii="Times New Roman" w:hAnsi="Times New Roman" w:cs="Times New Roman"/>
                <w:sz w:val="24"/>
                <w:szCs w:val="24"/>
              </w:rPr>
            </w:pPr>
            <w:r w:rsidRPr="0017206D">
              <w:rPr>
                <w:rFonts w:ascii="Times New Roman" w:eastAsia="Arial Unicode MS" w:hAnsi="Times New Roman" w:cs="Times New Roman"/>
                <w:b/>
                <w:color w:val="000000"/>
                <w:sz w:val="24"/>
                <w:szCs w:val="24"/>
                <w:lang w:eastAsia="bg-BG"/>
              </w:rPr>
              <w:t>Т</w:t>
            </w:r>
            <w:r w:rsidRPr="0017206D">
              <w:rPr>
                <w:rFonts w:ascii="Times New Roman" w:eastAsia="Arial Unicode MS" w:hAnsi="Times New Roman" w:cs="Times New Roman"/>
                <w:b/>
                <w:color w:val="000000"/>
                <w:sz w:val="24"/>
                <w:szCs w:val="24"/>
                <w:vertAlign w:val="subscript"/>
                <w:lang w:eastAsia="bg-BG"/>
              </w:rPr>
              <w:t>екс</w:t>
            </w:r>
          </w:p>
        </w:tc>
        <w:tc>
          <w:tcPr>
            <w:tcW w:w="3620" w:type="dxa"/>
            <w:vAlign w:val="center"/>
          </w:tcPr>
          <w:p w14:paraId="27F99F81" w14:textId="4F1B1AAF" w:rsidR="00026EBB" w:rsidRPr="0017206D" w:rsidRDefault="00026EBB" w:rsidP="0017206D">
            <w:pPr>
              <w:rPr>
                <w:rFonts w:ascii="Times New Roman" w:hAnsi="Times New Roman" w:cs="Times New Roman"/>
                <w:sz w:val="24"/>
                <w:szCs w:val="24"/>
              </w:rPr>
            </w:pPr>
            <w:r w:rsidRPr="0017206D">
              <w:rPr>
                <w:rFonts w:ascii="Times New Roman" w:eastAsia="Arial Unicode MS" w:hAnsi="Times New Roman" w:cs="Times New Roman"/>
                <w:color w:val="000000"/>
                <w:sz w:val="24"/>
                <w:szCs w:val="24"/>
                <w:lang w:eastAsia="bg-BG"/>
              </w:rPr>
              <w:t xml:space="preserve">срок на извършване на работа при възлагане на </w:t>
            </w:r>
            <w:r w:rsidRPr="0017206D">
              <w:rPr>
                <w:rFonts w:ascii="Times New Roman" w:eastAsia="Arial Unicode MS" w:hAnsi="Times New Roman" w:cs="Times New Roman"/>
                <w:b/>
                <w:color w:val="000000"/>
                <w:sz w:val="24"/>
                <w:szCs w:val="24"/>
                <w:lang w:eastAsia="bg-BG"/>
              </w:rPr>
              <w:t>експресна поръчка</w:t>
            </w:r>
            <w:r w:rsidRPr="0017206D">
              <w:rPr>
                <w:rFonts w:ascii="Times New Roman" w:eastAsia="Arial Unicode MS" w:hAnsi="Times New Roman" w:cs="Times New Roman"/>
                <w:color w:val="000000"/>
                <w:sz w:val="24"/>
                <w:szCs w:val="24"/>
                <w:lang w:eastAsia="bg-BG"/>
              </w:rPr>
              <w:t xml:space="preserve"> за превод</w:t>
            </w:r>
            <w:r w:rsidRPr="0017206D">
              <w:rPr>
                <w:rFonts w:ascii="Times New Roman" w:eastAsia="Arial Unicode MS" w:hAnsi="Times New Roman" w:cs="Times New Roman"/>
                <w:color w:val="000000"/>
                <w:sz w:val="24"/>
                <w:szCs w:val="24"/>
                <w:lang w:val="en-US" w:eastAsia="bg-BG"/>
              </w:rPr>
              <w:t xml:space="preserve"> </w:t>
            </w:r>
            <w:r w:rsidRPr="0017206D">
              <w:rPr>
                <w:rFonts w:ascii="Times New Roman" w:eastAsia="Arial Unicode MS" w:hAnsi="Times New Roman" w:cs="Times New Roman"/>
                <w:color w:val="000000"/>
                <w:sz w:val="24"/>
                <w:szCs w:val="24"/>
                <w:lang w:eastAsia="bg-BG"/>
              </w:rPr>
              <w:t>от български на английски език или от английски на български език</w:t>
            </w:r>
          </w:p>
        </w:tc>
        <w:tc>
          <w:tcPr>
            <w:tcW w:w="2668" w:type="dxa"/>
            <w:vAlign w:val="center"/>
          </w:tcPr>
          <w:p w14:paraId="2E68DF0C" w14:textId="10B55982" w:rsidR="00026EBB" w:rsidRPr="0017206D" w:rsidRDefault="00026EBB" w:rsidP="0011159F">
            <w:pPr>
              <w:rPr>
                <w:rFonts w:ascii="Times New Roman" w:hAnsi="Times New Roman" w:cs="Times New Roman"/>
                <w:sz w:val="24"/>
                <w:szCs w:val="24"/>
              </w:rPr>
            </w:pPr>
          </w:p>
        </w:tc>
      </w:tr>
    </w:tbl>
    <w:p w14:paraId="373BD8BF" w14:textId="24C62DF4" w:rsidR="00C426DC" w:rsidRPr="0017206D" w:rsidRDefault="00026EBB" w:rsidP="0017206D">
      <w:pPr>
        <w:pStyle w:val="ListParagraph"/>
        <w:numPr>
          <w:ilvl w:val="0"/>
          <w:numId w:val="1"/>
        </w:numPr>
        <w:spacing w:line="360" w:lineRule="auto"/>
        <w:jc w:val="both"/>
        <w:rPr>
          <w:b/>
          <w:lang w:val="ru-RU" w:eastAsia="bg-BG"/>
        </w:rPr>
      </w:pPr>
      <w:r w:rsidRPr="0017206D">
        <w:rPr>
          <w:b/>
          <w:lang w:val="ru-RU" w:eastAsia="bg-BG"/>
        </w:rPr>
        <w:t>Забележка:</w:t>
      </w:r>
    </w:p>
    <w:p w14:paraId="66E2C5AB" w14:textId="30C3B246" w:rsidR="00026EBB" w:rsidRPr="0017206D" w:rsidRDefault="00026EBB" w:rsidP="0017206D">
      <w:pPr>
        <w:pStyle w:val="ListParagraph"/>
        <w:spacing w:line="360" w:lineRule="auto"/>
        <w:jc w:val="both"/>
        <w:rPr>
          <w:rFonts w:eastAsia="Arial Unicode MS"/>
          <w:i/>
          <w:color w:val="000000"/>
          <w:lang w:eastAsia="bg-BG"/>
        </w:rPr>
      </w:pPr>
      <w:r w:rsidRPr="0017206D">
        <w:rPr>
          <w:i/>
          <w:lang w:val="ru-RU" w:eastAsia="bg-BG"/>
        </w:rPr>
        <w:t xml:space="preserve">- </w:t>
      </w:r>
      <w:r w:rsidRPr="0017206D">
        <w:rPr>
          <w:rFonts w:eastAsia="Arial Unicode MS"/>
          <w:i/>
          <w:color w:val="000000"/>
          <w:lang w:eastAsia="bg-BG"/>
        </w:rPr>
        <w:t xml:space="preserve">Срокът за изпълнение на поръчката по показател </w:t>
      </w:r>
      <w:r w:rsidRPr="0017206D">
        <w:rPr>
          <w:rFonts w:eastAsia="Arial Unicode MS"/>
          <w:b/>
          <w:i/>
          <w:color w:val="000000"/>
          <w:lang w:eastAsia="bg-BG"/>
        </w:rPr>
        <w:t>Т</w:t>
      </w:r>
      <w:r w:rsidRPr="0017206D">
        <w:rPr>
          <w:rFonts w:eastAsia="Arial Unicode MS"/>
          <w:b/>
          <w:i/>
          <w:color w:val="000000"/>
          <w:vertAlign w:val="subscript"/>
          <w:lang w:eastAsia="bg-BG"/>
        </w:rPr>
        <w:t>об</w:t>
      </w:r>
      <w:r w:rsidRPr="0017206D">
        <w:rPr>
          <w:rFonts w:eastAsia="Arial Unicode MS"/>
          <w:i/>
          <w:color w:val="000000"/>
          <w:lang w:eastAsia="bg-BG"/>
        </w:rPr>
        <w:t>, не трябва да надвишава 72 часа от подаване на заявката.</w:t>
      </w:r>
    </w:p>
    <w:p w14:paraId="69E91011" w14:textId="54774E8A" w:rsidR="00026EBB" w:rsidRPr="0017206D" w:rsidRDefault="00026EBB" w:rsidP="00026EBB">
      <w:pPr>
        <w:pStyle w:val="ListParagraph"/>
        <w:spacing w:line="360" w:lineRule="auto"/>
        <w:jc w:val="both"/>
        <w:rPr>
          <w:rFonts w:eastAsia="Arial Unicode MS"/>
          <w:i/>
          <w:color w:val="000000"/>
          <w:lang w:eastAsia="bg-BG"/>
        </w:rPr>
      </w:pPr>
      <w:r w:rsidRPr="0017206D">
        <w:rPr>
          <w:i/>
          <w:lang w:val="ru-RU" w:eastAsia="bg-BG"/>
        </w:rPr>
        <w:t xml:space="preserve">- </w:t>
      </w:r>
      <w:r w:rsidRPr="0017206D">
        <w:rPr>
          <w:rFonts w:eastAsia="Arial Unicode MS"/>
          <w:i/>
          <w:color w:val="000000"/>
          <w:lang w:eastAsia="bg-BG"/>
        </w:rPr>
        <w:t xml:space="preserve">Срокът за изпълнение на поръчката по показател </w:t>
      </w:r>
      <w:r w:rsidRPr="0017206D">
        <w:rPr>
          <w:rFonts w:eastAsia="Arial Unicode MS"/>
          <w:b/>
          <w:i/>
          <w:color w:val="000000"/>
          <w:lang w:eastAsia="bg-BG"/>
        </w:rPr>
        <w:t>Т</w:t>
      </w:r>
      <w:r w:rsidRPr="0017206D">
        <w:rPr>
          <w:rFonts w:eastAsia="Arial Unicode MS"/>
          <w:b/>
          <w:i/>
          <w:color w:val="000000"/>
          <w:vertAlign w:val="subscript"/>
          <w:lang w:eastAsia="bg-BG"/>
        </w:rPr>
        <w:t>екс</w:t>
      </w:r>
      <w:r w:rsidRPr="0017206D">
        <w:rPr>
          <w:rFonts w:eastAsia="Arial Unicode MS"/>
          <w:i/>
          <w:color w:val="000000"/>
          <w:lang w:eastAsia="bg-BG"/>
        </w:rPr>
        <w:t>, не трябва да надвишава 24 часа от подаване на заявката.</w:t>
      </w:r>
    </w:p>
    <w:p w14:paraId="77DD92E3" w14:textId="77777777" w:rsidR="00026EBB" w:rsidRDefault="00026EBB" w:rsidP="00026EBB">
      <w:pPr>
        <w:spacing w:after="0" w:line="360" w:lineRule="auto"/>
        <w:ind w:firstLine="720"/>
        <w:jc w:val="both"/>
        <w:rPr>
          <w:rFonts w:ascii="Times New Roman" w:eastAsia="Times New Roman" w:hAnsi="Times New Roman" w:cs="Times New Roman"/>
          <w:sz w:val="24"/>
          <w:szCs w:val="24"/>
          <w:lang w:eastAsia="bg-BG"/>
        </w:rPr>
      </w:pPr>
    </w:p>
    <w:p w14:paraId="23C744F9" w14:textId="77777777" w:rsidR="00CF56FB" w:rsidRDefault="00CF56FB" w:rsidP="00CF56FB">
      <w:pPr>
        <w:numPr>
          <w:ilvl w:val="0"/>
          <w:numId w:val="4"/>
        </w:numPr>
        <w:spacing w:after="0" w:line="360" w:lineRule="auto"/>
        <w:ind w:left="0" w:firstLine="720"/>
        <w:jc w:val="both"/>
        <w:rPr>
          <w:rFonts w:ascii="Times New Roman" w:eastAsia="Times New Roman" w:hAnsi="Times New Roman" w:cs="Times New Roman"/>
          <w:sz w:val="24"/>
          <w:szCs w:val="24"/>
          <w:lang w:val="ru-RU" w:eastAsia="bg-BG"/>
        </w:rPr>
      </w:pPr>
      <w:r w:rsidRPr="00CF56FB">
        <w:rPr>
          <w:rFonts w:ascii="Times New Roman" w:eastAsia="Times New Roman" w:hAnsi="Times New Roman" w:cs="Times New Roman"/>
          <w:sz w:val="24"/>
          <w:szCs w:val="24"/>
          <w:lang w:val="ru-RU" w:eastAsia="bg-BG"/>
        </w:rPr>
        <w:t xml:space="preserve">В случай, че бъдем определени за </w:t>
      </w:r>
      <w:r>
        <w:rPr>
          <w:rFonts w:ascii="Times New Roman" w:eastAsia="Times New Roman" w:hAnsi="Times New Roman" w:cs="Times New Roman"/>
          <w:sz w:val="24"/>
          <w:szCs w:val="24"/>
          <w:lang w:val="ru-RU" w:eastAsia="bg-BG"/>
        </w:rPr>
        <w:t>и</w:t>
      </w:r>
      <w:r w:rsidRPr="00CF56FB">
        <w:rPr>
          <w:rFonts w:ascii="Times New Roman" w:eastAsia="Times New Roman" w:hAnsi="Times New Roman" w:cs="Times New Roman"/>
          <w:sz w:val="24"/>
          <w:szCs w:val="24"/>
          <w:lang w:val="ru-RU" w:eastAsia="bg-BG"/>
        </w:rPr>
        <w:t xml:space="preserve">зпълнител на поръчката ще сключим договор в указания от Вас срок и при подписването на договора ще представим документи, издадени от компетентен орган, за удостоверяване липсата на обстоятелствата по чл. 47, ал. 1, т. 1 от ЗОП, освен когато законодателството на държавата, в която сме установени, предвижда включването на някое от тези обстоятелства в публичен регистър или предоставянето им служебно на </w:t>
      </w:r>
      <w:r w:rsidR="00052F60">
        <w:rPr>
          <w:rFonts w:ascii="Times New Roman" w:eastAsia="Times New Roman" w:hAnsi="Times New Roman" w:cs="Times New Roman"/>
          <w:sz w:val="24"/>
          <w:szCs w:val="24"/>
          <w:lang w:val="ru-RU" w:eastAsia="bg-BG"/>
        </w:rPr>
        <w:t>в</w:t>
      </w:r>
      <w:r w:rsidRPr="00CF56FB">
        <w:rPr>
          <w:rFonts w:ascii="Times New Roman" w:eastAsia="Times New Roman" w:hAnsi="Times New Roman" w:cs="Times New Roman"/>
          <w:sz w:val="24"/>
          <w:szCs w:val="24"/>
          <w:lang w:val="ru-RU" w:eastAsia="bg-BG"/>
        </w:rPr>
        <w:t>ъзложителя</w:t>
      </w:r>
      <w:r w:rsidR="00052F60">
        <w:rPr>
          <w:rFonts w:ascii="Times New Roman" w:eastAsia="Times New Roman" w:hAnsi="Times New Roman" w:cs="Times New Roman"/>
          <w:sz w:val="24"/>
          <w:szCs w:val="24"/>
          <w:lang w:val="ru-RU" w:eastAsia="bg-BG"/>
        </w:rPr>
        <w:t>.</w:t>
      </w:r>
    </w:p>
    <w:p w14:paraId="6EF027A6" w14:textId="07639A56" w:rsidR="005435FE" w:rsidRDefault="005435FE" w:rsidP="00CF56FB">
      <w:pPr>
        <w:numPr>
          <w:ilvl w:val="0"/>
          <w:numId w:val="4"/>
        </w:numPr>
        <w:spacing w:after="0" w:line="360" w:lineRule="auto"/>
        <w:ind w:left="0" w:firstLine="720"/>
        <w:jc w:val="both"/>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eastAsia="bg-BG"/>
        </w:rPr>
        <w:t xml:space="preserve">Заявяваме, че ако бъдем определени за </w:t>
      </w:r>
      <w:r w:rsidRPr="008421E0">
        <w:rPr>
          <w:rFonts w:ascii="Times New Roman" w:eastAsia="Times New Roman" w:hAnsi="Times New Roman" w:cs="Times New Roman"/>
          <w:sz w:val="24"/>
          <w:szCs w:val="24"/>
          <w:lang w:eastAsia="bg-BG"/>
        </w:rPr>
        <w:t xml:space="preserve">изпълнител на обществената поръчка </w:t>
      </w:r>
      <w:r>
        <w:rPr>
          <w:rFonts w:ascii="Times New Roman" w:eastAsia="Times New Roman" w:hAnsi="Times New Roman" w:cs="Times New Roman"/>
          <w:sz w:val="24"/>
          <w:szCs w:val="24"/>
          <w:lang w:eastAsia="bg-BG"/>
        </w:rPr>
        <w:t>имаме</w:t>
      </w:r>
      <w:r w:rsidRPr="008421E0">
        <w:rPr>
          <w:rFonts w:ascii="Times New Roman" w:eastAsia="Times New Roman" w:hAnsi="Times New Roman" w:cs="Times New Roman"/>
          <w:sz w:val="24"/>
          <w:szCs w:val="24"/>
          <w:lang w:eastAsia="bg-BG"/>
        </w:rPr>
        <w:t xml:space="preserve"> възможност да започне</w:t>
      </w:r>
      <w:r>
        <w:rPr>
          <w:rFonts w:ascii="Times New Roman" w:eastAsia="Times New Roman" w:hAnsi="Times New Roman" w:cs="Times New Roman"/>
          <w:sz w:val="24"/>
          <w:szCs w:val="24"/>
          <w:lang w:eastAsia="bg-BG"/>
        </w:rPr>
        <w:t>м</w:t>
      </w:r>
      <w:r w:rsidRPr="008421E0">
        <w:rPr>
          <w:rFonts w:ascii="Times New Roman" w:eastAsia="Times New Roman" w:hAnsi="Times New Roman" w:cs="Times New Roman"/>
          <w:sz w:val="24"/>
          <w:szCs w:val="24"/>
          <w:lang w:eastAsia="bg-BG"/>
        </w:rPr>
        <w:t xml:space="preserve"> изпълнението на услугите, предмет на настоящата поръчка, веднага след подписване на договора за изпълнение на поръчката</w:t>
      </w:r>
    </w:p>
    <w:p w14:paraId="2EADCE56" w14:textId="77777777" w:rsidR="008421E0" w:rsidRPr="008421E0" w:rsidRDefault="008421E0" w:rsidP="00B644A5">
      <w:pPr>
        <w:numPr>
          <w:ilvl w:val="0"/>
          <w:numId w:val="4"/>
        </w:numPr>
        <w:spacing w:after="0" w:line="360" w:lineRule="auto"/>
        <w:ind w:left="90" w:firstLine="630"/>
        <w:jc w:val="both"/>
        <w:rPr>
          <w:rFonts w:ascii="Times New Roman" w:eastAsia="Times New Roman" w:hAnsi="Times New Roman" w:cs="Times New Roman"/>
          <w:sz w:val="24"/>
          <w:szCs w:val="24"/>
          <w:lang w:val="ru-RU" w:eastAsia="bg-BG"/>
        </w:rPr>
      </w:pPr>
      <w:r w:rsidRPr="008421E0">
        <w:rPr>
          <w:rFonts w:ascii="Times New Roman" w:eastAsia="Times New Roman" w:hAnsi="Times New Roman" w:cs="Times New Roman"/>
          <w:sz w:val="24"/>
          <w:szCs w:val="24"/>
          <w:lang w:val="ru-RU" w:eastAsia="bg-BG"/>
        </w:rPr>
        <w:t>Заявяваме, че ако поръчката ни бъде възложена, ще изпълним предмета й в съответствие с изискванията на възложителя, посочени в Техническата спецификация и публичната покана.</w:t>
      </w:r>
    </w:p>
    <w:p w14:paraId="5CD196D4" w14:textId="77777777" w:rsidR="008421E0" w:rsidRPr="008421E0" w:rsidRDefault="008421E0" w:rsidP="00B644A5">
      <w:pPr>
        <w:spacing w:after="0" w:line="360" w:lineRule="auto"/>
        <w:ind w:left="90" w:firstLine="630"/>
        <w:jc w:val="both"/>
        <w:rPr>
          <w:rFonts w:ascii="Times New Roman" w:eastAsia="Times New Roman" w:hAnsi="Times New Roman" w:cs="Times New Roman"/>
          <w:i/>
          <w:sz w:val="24"/>
          <w:szCs w:val="24"/>
          <w:lang w:eastAsia="bg-BG"/>
        </w:rPr>
      </w:pPr>
    </w:p>
    <w:p w14:paraId="6F9417D5" w14:textId="77777777" w:rsidR="00B644A5" w:rsidRDefault="00B644A5" w:rsidP="008421E0">
      <w:pPr>
        <w:spacing w:after="0" w:line="360" w:lineRule="auto"/>
        <w:jc w:val="both"/>
        <w:rPr>
          <w:rFonts w:ascii="Times New Roman" w:eastAsia="Times New Roman" w:hAnsi="Times New Roman" w:cs="Times New Roman"/>
          <w:sz w:val="24"/>
          <w:szCs w:val="24"/>
          <w:lang w:eastAsia="bg-BG"/>
        </w:rPr>
      </w:pPr>
    </w:p>
    <w:p w14:paraId="1F6337E6" w14:textId="77777777" w:rsidR="008421E0" w:rsidRPr="008421E0" w:rsidRDefault="008421E0" w:rsidP="008421E0">
      <w:pPr>
        <w:spacing w:after="0" w:line="360" w:lineRule="auto"/>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lang w:eastAsia="bg-BG"/>
        </w:rPr>
        <w:t xml:space="preserve">Дата, ..............................                                         </w:t>
      </w:r>
      <w:r w:rsidRPr="008421E0">
        <w:rPr>
          <w:rFonts w:ascii="Times New Roman" w:eastAsia="Times New Roman" w:hAnsi="Times New Roman" w:cs="Times New Roman"/>
          <w:b/>
          <w:sz w:val="24"/>
          <w:szCs w:val="24"/>
          <w:lang w:eastAsia="bg-BG"/>
        </w:rPr>
        <w:t>ИМЕ,</w:t>
      </w:r>
      <w:r w:rsidRPr="008421E0">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b/>
          <w:sz w:val="24"/>
          <w:szCs w:val="24"/>
          <w:lang w:eastAsia="bg-BG"/>
        </w:rPr>
        <w:t xml:space="preserve">ПОДПИС: </w:t>
      </w:r>
      <w:r w:rsidRPr="008421E0">
        <w:rPr>
          <w:rFonts w:ascii="Times New Roman" w:eastAsia="Times New Roman" w:hAnsi="Times New Roman" w:cs="Times New Roman"/>
          <w:sz w:val="24"/>
          <w:szCs w:val="24"/>
          <w:lang w:eastAsia="bg-BG"/>
        </w:rPr>
        <w:t>......................................</w:t>
      </w:r>
    </w:p>
    <w:p w14:paraId="3C642D39" w14:textId="77777777" w:rsidR="008421E0" w:rsidRPr="008421E0" w:rsidRDefault="008421E0" w:rsidP="008421E0">
      <w:pPr>
        <w:tabs>
          <w:tab w:val="left" w:pos="6810"/>
        </w:tabs>
        <w:spacing w:after="0" w:line="360" w:lineRule="auto"/>
        <w:jc w:val="both"/>
        <w:rPr>
          <w:rFonts w:ascii="Times New Roman" w:eastAsia="Times New Roman" w:hAnsi="Times New Roman" w:cs="Times New Roman"/>
          <w:sz w:val="24"/>
          <w:szCs w:val="24"/>
          <w:lang w:eastAsia="bg-BG"/>
        </w:rPr>
      </w:pPr>
    </w:p>
    <w:p w14:paraId="6A27C629" w14:textId="77777777" w:rsidR="008421E0" w:rsidRPr="008421E0" w:rsidRDefault="008421E0" w:rsidP="008421E0">
      <w:pPr>
        <w:spacing w:after="0" w:line="360" w:lineRule="auto"/>
        <w:jc w:val="both"/>
        <w:rPr>
          <w:rFonts w:ascii="Times New Roman" w:eastAsia="Times New Roman" w:hAnsi="Times New Roman" w:cs="Times New Roman"/>
          <w:i/>
          <w:sz w:val="24"/>
          <w:szCs w:val="24"/>
          <w:lang w:eastAsia="bg-BG"/>
        </w:rPr>
      </w:pPr>
      <w:r w:rsidRPr="008421E0">
        <w:rPr>
          <w:rFonts w:ascii="Times New Roman" w:eastAsia="Times New Roman" w:hAnsi="Times New Roman" w:cs="Times New Roman"/>
          <w:i/>
          <w:sz w:val="24"/>
          <w:szCs w:val="24"/>
          <w:vertAlign w:val="superscript"/>
          <w:lang w:eastAsia="bg-BG"/>
        </w:rPr>
        <w:t xml:space="preserve"> </w:t>
      </w:r>
      <w:r w:rsidRPr="008421E0">
        <w:rPr>
          <w:rFonts w:ascii="Times New Roman" w:eastAsia="Times New Roman" w:hAnsi="Times New Roman" w:cs="Times New Roman"/>
          <w:i/>
          <w:sz w:val="24"/>
          <w:szCs w:val="24"/>
          <w:lang w:eastAsia="bg-BG"/>
        </w:rPr>
        <w:t xml:space="preserve"> </w:t>
      </w:r>
      <w:r w:rsidRPr="008421E0">
        <w:rPr>
          <w:rFonts w:ascii="Times New Roman" w:eastAsia="Times New Roman" w:hAnsi="Times New Roman" w:cs="Times New Roman"/>
          <w:i/>
          <w:sz w:val="24"/>
          <w:szCs w:val="24"/>
          <w:lang w:eastAsia="bg-BG"/>
        </w:rPr>
        <w:tab/>
      </w:r>
      <w:r w:rsidR="00BA79D7">
        <w:rPr>
          <w:rFonts w:ascii="Times New Roman" w:eastAsia="Times New Roman" w:hAnsi="Times New Roman" w:cs="Times New Roman"/>
          <w:i/>
          <w:sz w:val="24"/>
          <w:szCs w:val="24"/>
          <w:lang w:val="en-US" w:eastAsia="bg-BG"/>
        </w:rPr>
        <w:t>*</w:t>
      </w:r>
      <w:r w:rsidRPr="008421E0">
        <w:rPr>
          <w:rFonts w:ascii="Times New Roman" w:eastAsia="Times New Roman" w:hAnsi="Times New Roman" w:cs="Times New Roman"/>
          <w:i/>
          <w:sz w:val="24"/>
          <w:szCs w:val="24"/>
          <w:u w:val="single"/>
          <w:lang w:eastAsia="bg-BG"/>
        </w:rPr>
        <w:t>Забележка:</w:t>
      </w:r>
      <w:r w:rsidRPr="008421E0">
        <w:rPr>
          <w:rFonts w:ascii="Times New Roman" w:eastAsia="Times New Roman" w:hAnsi="Times New Roman" w:cs="Times New Roman"/>
          <w:i/>
          <w:sz w:val="24"/>
          <w:szCs w:val="24"/>
          <w:lang w:eastAsia="bg-BG"/>
        </w:rPr>
        <w:t xml:space="preserve"> Срокът на валидност на офертата трябва да е не по-малко от 30 (тридесет) календарни дни, считано от крайния срок за получаване на оферти.</w:t>
      </w:r>
    </w:p>
    <w:p w14:paraId="12EA06A9" w14:textId="77777777" w:rsidR="008421E0" w:rsidRPr="008421E0" w:rsidRDefault="008421E0" w:rsidP="008421E0">
      <w:pPr>
        <w:spacing w:after="0" w:line="360" w:lineRule="auto"/>
        <w:jc w:val="right"/>
        <w:rPr>
          <w:rFonts w:ascii="Times New Roman" w:eastAsia="Times New Roman" w:hAnsi="Times New Roman" w:cs="Times New Roman"/>
          <w:b/>
          <w:i/>
          <w:sz w:val="24"/>
          <w:szCs w:val="24"/>
          <w:lang w:eastAsia="bg-BG"/>
        </w:rPr>
      </w:pPr>
      <w:r w:rsidRPr="008421E0">
        <w:rPr>
          <w:rFonts w:ascii="Times New Roman" w:eastAsia="Times New Roman" w:hAnsi="Times New Roman" w:cs="Times New Roman"/>
          <w:i/>
          <w:sz w:val="24"/>
          <w:szCs w:val="24"/>
          <w:lang w:eastAsia="bg-BG"/>
        </w:rPr>
        <w:br w:type="page"/>
      </w:r>
      <w:r w:rsidRPr="008421E0">
        <w:rPr>
          <w:rFonts w:ascii="Times New Roman" w:eastAsia="Times New Roman" w:hAnsi="Times New Roman" w:cs="Times New Roman"/>
          <w:b/>
          <w:i/>
          <w:sz w:val="24"/>
          <w:szCs w:val="24"/>
          <w:lang w:eastAsia="bg-BG"/>
        </w:rPr>
        <w:lastRenderedPageBreak/>
        <w:t>Образец № 5</w:t>
      </w:r>
    </w:p>
    <w:p w14:paraId="370E4D39" w14:textId="77777777" w:rsidR="008421E0" w:rsidRPr="008421E0" w:rsidRDefault="008421E0" w:rsidP="008421E0">
      <w:pPr>
        <w:spacing w:after="0" w:line="360" w:lineRule="auto"/>
        <w:ind w:firstLine="567"/>
        <w:jc w:val="center"/>
        <w:rPr>
          <w:rFonts w:ascii="Times New Roman" w:eastAsia="Times New Roman" w:hAnsi="Times New Roman" w:cs="Times New Roman"/>
          <w:b/>
          <w:caps/>
          <w:color w:val="000000"/>
          <w:position w:val="8"/>
          <w:sz w:val="24"/>
          <w:szCs w:val="24"/>
          <w:lang w:val="ru-RU" w:eastAsia="bg-BG"/>
        </w:rPr>
      </w:pPr>
      <w:r w:rsidRPr="008421E0">
        <w:rPr>
          <w:rFonts w:ascii="Times New Roman" w:eastAsia="Times New Roman" w:hAnsi="Times New Roman" w:cs="Times New Roman"/>
          <w:b/>
          <w:caps/>
          <w:color w:val="000000"/>
          <w:position w:val="8"/>
          <w:sz w:val="24"/>
          <w:szCs w:val="24"/>
          <w:lang w:val="ru-RU" w:eastAsia="bg-BG"/>
        </w:rPr>
        <w:t>ЦЕНОВО предложение</w:t>
      </w:r>
    </w:p>
    <w:p w14:paraId="3AB556A7" w14:textId="77777777" w:rsidR="008421E0" w:rsidRPr="008421E0" w:rsidRDefault="008421E0" w:rsidP="008421E0">
      <w:pPr>
        <w:spacing w:after="0" w:line="360" w:lineRule="auto"/>
        <w:jc w:val="both"/>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bCs/>
          <w:sz w:val="24"/>
          <w:szCs w:val="24"/>
        </w:rPr>
        <w:t xml:space="preserve">за изпълнение </w:t>
      </w:r>
      <w:r w:rsidRPr="008421E0">
        <w:rPr>
          <w:rFonts w:ascii="Times New Roman" w:eastAsia="Times New Roman" w:hAnsi="Times New Roman" w:cs="Times New Roman"/>
          <w:b/>
          <w:sz w:val="24"/>
          <w:szCs w:val="24"/>
        </w:rPr>
        <w:t>на обществена поръчка с предмет:</w:t>
      </w:r>
      <w:r w:rsidRPr="008421E0">
        <w:rPr>
          <w:rFonts w:ascii="Times New Roman" w:eastAsia="Times New Roman" w:hAnsi="Times New Roman" w:cs="Times New Roman"/>
          <w:b/>
          <w:bCs/>
          <w:iCs/>
          <w:sz w:val="24"/>
          <w:szCs w:val="24"/>
        </w:rPr>
        <w:t xml:space="preserve"> </w:t>
      </w:r>
      <w:r w:rsidRPr="008421E0">
        <w:rPr>
          <w:rFonts w:ascii="Times New Roman" w:eastAsia="Times New Roman" w:hAnsi="Times New Roman" w:cs="Times New Roman"/>
          <w:b/>
          <w:sz w:val="24"/>
          <w:szCs w:val="24"/>
          <w:lang w:eastAsia="bg-BG"/>
        </w:rPr>
        <w:t>„Извършване на писмени и устни преводачески услуги от български на английски език и от английски на български език за изпълнение на дейностите по проект „Методическа подкрепа за развитието на „зелените“ обществени поръчки в България“, финансиран по Българо-швейцарската програма за сътрудничество“</w:t>
      </w:r>
    </w:p>
    <w:p w14:paraId="59CA216E" w14:textId="77777777" w:rsidR="008421E0" w:rsidRPr="008421E0" w:rsidRDefault="008421E0" w:rsidP="008421E0">
      <w:pPr>
        <w:spacing w:after="0" w:line="360" w:lineRule="auto"/>
        <w:jc w:val="both"/>
        <w:rPr>
          <w:rFonts w:ascii="Times New Roman" w:eastAsia="Times New Roman" w:hAnsi="Times New Roman" w:cs="Times New Roman"/>
          <w:b/>
          <w:bCs/>
          <w:sz w:val="24"/>
          <w:szCs w:val="24"/>
          <w:lang w:eastAsia="bg-BG"/>
        </w:rPr>
      </w:pPr>
    </w:p>
    <w:p w14:paraId="3A714DDB" w14:textId="77777777" w:rsidR="008421E0" w:rsidRPr="008421E0" w:rsidRDefault="008421E0" w:rsidP="008421E0">
      <w:pPr>
        <w:spacing w:after="0" w:line="360" w:lineRule="auto"/>
        <w:ind w:firstLine="567"/>
        <w:rPr>
          <w:rFonts w:ascii="Times New Roman" w:eastAsia="Times New Roman" w:hAnsi="Times New Roman" w:cs="Times New Roman"/>
          <w:b/>
          <w:bCs/>
          <w:sz w:val="24"/>
          <w:szCs w:val="24"/>
          <w:lang w:val="ru-RU" w:eastAsia="bg-BG"/>
        </w:rPr>
      </w:pPr>
      <w:r w:rsidRPr="008421E0">
        <w:rPr>
          <w:rFonts w:ascii="Times New Roman" w:eastAsia="Times New Roman" w:hAnsi="Times New Roman" w:cs="Times New Roman"/>
          <w:b/>
          <w:bCs/>
          <w:sz w:val="24"/>
          <w:szCs w:val="24"/>
          <w:lang w:val="ru-RU" w:eastAsia="bg-BG"/>
        </w:rPr>
        <w:t>УВАЖАЕМИ  ГОСПОЖИ  И ГОСПОДА,</w:t>
      </w:r>
    </w:p>
    <w:p w14:paraId="27C49CAF" w14:textId="77777777" w:rsidR="008421E0" w:rsidRPr="008421E0" w:rsidRDefault="008421E0" w:rsidP="008421E0">
      <w:pPr>
        <w:spacing w:after="0" w:line="360" w:lineRule="auto"/>
        <w:ind w:firstLine="567"/>
        <w:jc w:val="both"/>
        <w:rPr>
          <w:rFonts w:ascii="Times New Roman" w:eastAsia="Times New Roman" w:hAnsi="Times New Roman" w:cs="Times New Roman"/>
          <w:sz w:val="24"/>
          <w:szCs w:val="24"/>
          <w:lang w:val="ru-RU" w:eastAsia="bg-BG"/>
        </w:rPr>
      </w:pPr>
      <w:r w:rsidRPr="008421E0">
        <w:rPr>
          <w:rFonts w:ascii="Times New Roman" w:eastAsia="Times New Roman" w:hAnsi="Times New Roman" w:cs="Times New Roman"/>
          <w:sz w:val="24"/>
          <w:szCs w:val="24"/>
          <w:lang w:val="ru-RU" w:eastAsia="bg-BG"/>
        </w:rPr>
        <w:t xml:space="preserve">Във връзка </w:t>
      </w:r>
      <w:r w:rsidRPr="008421E0">
        <w:rPr>
          <w:rFonts w:ascii="Times New Roman" w:eastAsia="Times New Roman" w:hAnsi="Times New Roman" w:cs="Times New Roman"/>
          <w:sz w:val="24"/>
          <w:szCs w:val="24"/>
          <w:lang w:eastAsia="bg-BG"/>
        </w:rPr>
        <w:t xml:space="preserve">с </w:t>
      </w:r>
      <w:r w:rsidRPr="008421E0">
        <w:rPr>
          <w:rFonts w:ascii="Times New Roman" w:eastAsia="Times New Roman" w:hAnsi="Times New Roman" w:cs="Times New Roman"/>
          <w:sz w:val="24"/>
          <w:szCs w:val="24"/>
          <w:lang w:val="ru-RU" w:eastAsia="bg-BG"/>
        </w:rPr>
        <w:t xml:space="preserve">обявената </w:t>
      </w:r>
      <w:r w:rsidRPr="008421E0">
        <w:rPr>
          <w:rFonts w:ascii="Times New Roman" w:eastAsia="Times New Roman" w:hAnsi="Times New Roman" w:cs="Times New Roman"/>
          <w:sz w:val="24"/>
          <w:szCs w:val="24"/>
          <w:lang w:eastAsia="bg-BG"/>
        </w:rPr>
        <w:t xml:space="preserve">обществена </w:t>
      </w:r>
      <w:r w:rsidRPr="008421E0">
        <w:rPr>
          <w:rFonts w:ascii="Times New Roman" w:eastAsia="Times New Roman" w:hAnsi="Times New Roman" w:cs="Times New Roman"/>
          <w:sz w:val="24"/>
          <w:szCs w:val="24"/>
          <w:lang w:val="ru-RU" w:eastAsia="bg-BG"/>
        </w:rPr>
        <w:t>поръчка с горепосочения предмет, Ви представяме нашето ценово предложение:</w:t>
      </w:r>
    </w:p>
    <w:p w14:paraId="3CBB9C0C" w14:textId="77777777" w:rsidR="008421E0" w:rsidRPr="008421E0" w:rsidRDefault="008421E0" w:rsidP="008421E0">
      <w:pPr>
        <w:spacing w:after="0" w:line="360" w:lineRule="auto"/>
        <w:ind w:firstLine="708"/>
        <w:jc w:val="both"/>
        <w:rPr>
          <w:rFonts w:ascii="Times New Roman" w:eastAsia="Times New Roman" w:hAnsi="Times New Roman" w:cs="Times New Roman"/>
          <w:sz w:val="24"/>
          <w:szCs w:val="24"/>
          <w:lang w:val="ru-RU"/>
        </w:rPr>
      </w:pPr>
      <w:r w:rsidRPr="008421E0">
        <w:rPr>
          <w:rFonts w:ascii="Times New Roman" w:eastAsia="Times New Roman" w:hAnsi="Times New Roman" w:cs="Times New Roman"/>
          <w:sz w:val="24"/>
          <w:szCs w:val="24"/>
          <w:lang w:val="ru-RU"/>
        </w:rPr>
        <w:t xml:space="preserve">Изпълнението на поръчката ще извършим по единичните цени, посочени в таблица, неразделна част от настоящото ценово предложение </w:t>
      </w:r>
      <w:r w:rsidRPr="008421E0">
        <w:rPr>
          <w:rFonts w:ascii="Times New Roman" w:eastAsia="Times New Roman" w:hAnsi="Times New Roman" w:cs="Times New Roman"/>
          <w:i/>
          <w:iCs/>
          <w:sz w:val="24"/>
          <w:szCs w:val="24"/>
        </w:rPr>
        <w:t>(единичната цена се попълва от участника)</w:t>
      </w:r>
      <w:r w:rsidRPr="008421E0">
        <w:rPr>
          <w:rFonts w:ascii="Times New Roman" w:eastAsia="Times New Roman" w:hAnsi="Times New Roman" w:cs="Times New Roman"/>
          <w:sz w:val="24"/>
          <w:szCs w:val="24"/>
        </w:rPr>
        <w:t>,</w:t>
      </w:r>
      <w:r w:rsidRPr="008421E0">
        <w:rPr>
          <w:rFonts w:ascii="Times New Roman" w:eastAsia="Times New Roman" w:hAnsi="Times New Roman" w:cs="Times New Roman"/>
          <w:sz w:val="24"/>
          <w:szCs w:val="24"/>
          <w:lang w:val="ru-RU"/>
        </w:rPr>
        <w:t xml:space="preserve"> при следните условия:</w:t>
      </w:r>
    </w:p>
    <w:p w14:paraId="045E543A" w14:textId="25559E34" w:rsidR="008421E0" w:rsidRDefault="0017206D" w:rsidP="0017206D">
      <w:pPr>
        <w:tabs>
          <w:tab w:val="left" w:pos="0"/>
        </w:tabs>
        <w:spacing w:after="0"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r w:rsidR="008421E0" w:rsidRPr="008421E0">
        <w:rPr>
          <w:rFonts w:ascii="Times New Roman" w:eastAsia="Times New Roman" w:hAnsi="Times New Roman" w:cs="Times New Roman"/>
          <w:sz w:val="24"/>
          <w:szCs w:val="24"/>
          <w:lang w:val="ru-RU"/>
        </w:rPr>
        <w:t xml:space="preserve">Предложените цени </w:t>
      </w:r>
      <w:r>
        <w:rPr>
          <w:rFonts w:ascii="Times New Roman" w:eastAsia="Times New Roman" w:hAnsi="Times New Roman" w:cs="Times New Roman"/>
          <w:sz w:val="24"/>
          <w:szCs w:val="24"/>
          <w:lang w:val="ru-RU"/>
        </w:rPr>
        <w:t xml:space="preserve">за превод от български на английски език или от английски на български език </w:t>
      </w:r>
      <w:r w:rsidR="008421E0" w:rsidRPr="008421E0">
        <w:rPr>
          <w:rFonts w:ascii="Times New Roman" w:eastAsia="Times New Roman" w:hAnsi="Times New Roman" w:cs="Times New Roman"/>
          <w:sz w:val="24"/>
          <w:szCs w:val="24"/>
          <w:lang w:val="ru-RU"/>
        </w:rPr>
        <w:t>са определени при пълно съответствие с условията от публичната покана</w:t>
      </w:r>
      <w:r>
        <w:rPr>
          <w:rFonts w:ascii="Times New Roman" w:eastAsia="Times New Roman" w:hAnsi="Times New Roman" w:cs="Times New Roman"/>
          <w:sz w:val="24"/>
          <w:szCs w:val="24"/>
          <w:lang w:val="ru-RU"/>
        </w:rPr>
        <w:t xml:space="preserve"> и са следните:</w:t>
      </w:r>
    </w:p>
    <w:tbl>
      <w:tblPr>
        <w:tblW w:w="95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1"/>
        <w:gridCol w:w="3899"/>
        <w:gridCol w:w="4614"/>
      </w:tblGrid>
      <w:tr w:rsidR="0017206D" w:rsidRPr="008421E0" w14:paraId="217E90B2" w14:textId="77777777" w:rsidTr="0011159F">
        <w:trPr>
          <w:trHeight w:val="1666"/>
        </w:trPr>
        <w:tc>
          <w:tcPr>
            <w:tcW w:w="1031" w:type="dxa"/>
            <w:shd w:val="clear" w:color="auto" w:fill="D9D9D9"/>
            <w:vAlign w:val="center"/>
          </w:tcPr>
          <w:p w14:paraId="5B0CE8F7" w14:textId="77777777" w:rsidR="0017206D" w:rsidRPr="008421E0" w:rsidRDefault="0017206D" w:rsidP="008421E0">
            <w:pPr>
              <w:spacing w:after="0" w:line="360" w:lineRule="auto"/>
              <w:jc w:val="center"/>
              <w:rPr>
                <w:rFonts w:ascii="Times New Roman" w:eastAsia="Times New Roman" w:hAnsi="Times New Roman" w:cs="Times New Roman"/>
                <w:b/>
                <w:bCs/>
                <w:sz w:val="24"/>
                <w:szCs w:val="24"/>
                <w:lang w:val="en-US" w:eastAsia="bg-BG"/>
              </w:rPr>
            </w:pPr>
            <w:r w:rsidRPr="008421E0">
              <w:rPr>
                <w:rFonts w:ascii="Times New Roman" w:eastAsia="Times New Roman" w:hAnsi="Times New Roman" w:cs="Times New Roman"/>
                <w:b/>
                <w:bCs/>
                <w:sz w:val="24"/>
                <w:szCs w:val="24"/>
                <w:lang w:val="en-US" w:eastAsia="bg-BG"/>
              </w:rPr>
              <w:t>No</w:t>
            </w:r>
          </w:p>
        </w:tc>
        <w:tc>
          <w:tcPr>
            <w:tcW w:w="3899" w:type="dxa"/>
            <w:shd w:val="clear" w:color="auto" w:fill="D9D9D9"/>
            <w:vAlign w:val="center"/>
          </w:tcPr>
          <w:p w14:paraId="19522413" w14:textId="77777777" w:rsidR="0017206D" w:rsidRPr="008421E0" w:rsidRDefault="0017206D" w:rsidP="008421E0">
            <w:pPr>
              <w:spacing w:after="0" w:line="360" w:lineRule="auto"/>
              <w:jc w:val="center"/>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bCs/>
                <w:sz w:val="24"/>
                <w:szCs w:val="24"/>
                <w:lang w:eastAsia="bg-BG"/>
              </w:rPr>
              <w:t>Вид услуга</w:t>
            </w:r>
          </w:p>
        </w:tc>
        <w:tc>
          <w:tcPr>
            <w:tcW w:w="4614" w:type="dxa"/>
            <w:shd w:val="clear" w:color="auto" w:fill="D9D9D9"/>
            <w:vAlign w:val="center"/>
          </w:tcPr>
          <w:p w14:paraId="7F3EA64B" w14:textId="7AA2266F" w:rsidR="0017206D" w:rsidRPr="0011159F" w:rsidRDefault="0017206D" w:rsidP="008421E0">
            <w:pPr>
              <w:spacing w:after="0" w:line="360" w:lineRule="auto"/>
              <w:jc w:val="center"/>
              <w:rPr>
                <w:rFonts w:ascii="Times New Roman" w:eastAsia="Times New Roman" w:hAnsi="Times New Roman" w:cs="Times New Roman"/>
                <w:b/>
                <w:bCs/>
                <w:sz w:val="24"/>
                <w:szCs w:val="24"/>
                <w:lang w:val="en-US" w:eastAsia="bg-BG"/>
              </w:rPr>
            </w:pPr>
            <w:r w:rsidRPr="008421E0">
              <w:rPr>
                <w:rFonts w:ascii="Times New Roman" w:eastAsia="Times New Roman" w:hAnsi="Times New Roman" w:cs="Times New Roman"/>
                <w:b/>
                <w:bCs/>
                <w:sz w:val="24"/>
                <w:szCs w:val="24"/>
                <w:lang w:eastAsia="bg-BG"/>
              </w:rPr>
              <w:t>Цена за 1 стандартна печатна страница от 1800 знака в лева, без ДДС</w:t>
            </w:r>
            <w:r w:rsidR="0011159F">
              <w:rPr>
                <w:rFonts w:ascii="Times New Roman" w:eastAsia="Times New Roman" w:hAnsi="Times New Roman" w:cs="Times New Roman"/>
                <w:b/>
                <w:bCs/>
                <w:sz w:val="24"/>
                <w:szCs w:val="24"/>
                <w:lang w:val="en-US" w:eastAsia="bg-BG"/>
              </w:rPr>
              <w:br/>
            </w:r>
            <w:r w:rsidR="0011159F" w:rsidRPr="008421E0">
              <w:rPr>
                <w:rFonts w:ascii="Times New Roman" w:eastAsia="Times New Roman" w:hAnsi="Times New Roman" w:cs="Times New Roman"/>
                <w:bCs/>
                <w:i/>
                <w:sz w:val="24"/>
                <w:szCs w:val="24"/>
                <w:lang w:eastAsia="bg-BG"/>
              </w:rPr>
              <w:t>цифром и словом</w:t>
            </w:r>
          </w:p>
        </w:tc>
      </w:tr>
      <w:tr w:rsidR="0017206D" w:rsidRPr="008421E0" w14:paraId="7CA887FE" w14:textId="77777777" w:rsidTr="0011159F">
        <w:trPr>
          <w:trHeight w:val="300"/>
        </w:trPr>
        <w:tc>
          <w:tcPr>
            <w:tcW w:w="1031" w:type="dxa"/>
            <w:vAlign w:val="center"/>
          </w:tcPr>
          <w:p w14:paraId="4B754162" w14:textId="77777777" w:rsidR="0017206D" w:rsidRPr="008421E0" w:rsidRDefault="0017206D" w:rsidP="008421E0">
            <w:pPr>
              <w:spacing w:after="0" w:line="360" w:lineRule="auto"/>
              <w:jc w:val="center"/>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bCs/>
                <w:sz w:val="24"/>
                <w:szCs w:val="24"/>
                <w:lang w:val="en-US" w:eastAsia="bg-BG"/>
              </w:rPr>
              <w:t>1</w:t>
            </w:r>
            <w:r w:rsidRPr="008421E0">
              <w:rPr>
                <w:rFonts w:ascii="Times New Roman" w:eastAsia="Times New Roman" w:hAnsi="Times New Roman" w:cs="Times New Roman"/>
                <w:b/>
                <w:bCs/>
                <w:sz w:val="24"/>
                <w:szCs w:val="24"/>
                <w:lang w:eastAsia="bg-BG"/>
              </w:rPr>
              <w:t>.</w:t>
            </w:r>
          </w:p>
        </w:tc>
        <w:tc>
          <w:tcPr>
            <w:tcW w:w="3899" w:type="dxa"/>
            <w:vAlign w:val="center"/>
          </w:tcPr>
          <w:p w14:paraId="6C5A2CC5" w14:textId="77777777" w:rsidR="0017206D" w:rsidRPr="008421E0" w:rsidRDefault="0017206D" w:rsidP="008421E0">
            <w:pPr>
              <w:spacing w:after="0" w:line="360" w:lineRule="auto"/>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sz w:val="24"/>
                <w:szCs w:val="24"/>
                <w:lang w:eastAsia="bg-BG"/>
              </w:rPr>
              <w:t>Обикновен писмен превод</w:t>
            </w:r>
          </w:p>
        </w:tc>
        <w:tc>
          <w:tcPr>
            <w:tcW w:w="4614" w:type="dxa"/>
            <w:shd w:val="clear" w:color="auto" w:fill="auto"/>
            <w:vAlign w:val="center"/>
          </w:tcPr>
          <w:p w14:paraId="4089AC6C" w14:textId="33A52459" w:rsidR="0017206D" w:rsidRPr="008421E0" w:rsidRDefault="0017206D" w:rsidP="0017206D">
            <w:pPr>
              <w:spacing w:after="0" w:line="360" w:lineRule="auto"/>
              <w:jc w:val="center"/>
              <w:rPr>
                <w:rFonts w:ascii="Times New Roman" w:eastAsia="Times New Roman" w:hAnsi="Times New Roman" w:cs="Times New Roman"/>
                <w:bCs/>
                <w:sz w:val="24"/>
                <w:szCs w:val="24"/>
                <w:lang w:eastAsia="bg-BG"/>
              </w:rPr>
            </w:pPr>
          </w:p>
        </w:tc>
      </w:tr>
      <w:tr w:rsidR="0017206D" w:rsidRPr="008421E0" w14:paraId="57E39D26" w14:textId="77777777" w:rsidTr="0011159F">
        <w:trPr>
          <w:trHeight w:val="728"/>
        </w:trPr>
        <w:tc>
          <w:tcPr>
            <w:tcW w:w="1031" w:type="dxa"/>
            <w:vAlign w:val="center"/>
          </w:tcPr>
          <w:p w14:paraId="68761687" w14:textId="77777777" w:rsidR="0017206D" w:rsidRPr="008421E0" w:rsidRDefault="0017206D" w:rsidP="008421E0">
            <w:pPr>
              <w:spacing w:after="0" w:line="360" w:lineRule="auto"/>
              <w:jc w:val="center"/>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sz w:val="24"/>
                <w:szCs w:val="24"/>
                <w:lang w:val="en-US" w:eastAsia="bg-BG"/>
              </w:rPr>
              <w:t>2</w:t>
            </w:r>
            <w:r w:rsidRPr="008421E0">
              <w:rPr>
                <w:rFonts w:ascii="Times New Roman" w:eastAsia="Times New Roman" w:hAnsi="Times New Roman" w:cs="Times New Roman"/>
                <w:b/>
                <w:sz w:val="24"/>
                <w:szCs w:val="24"/>
                <w:lang w:eastAsia="bg-BG"/>
              </w:rPr>
              <w:t>.</w:t>
            </w:r>
          </w:p>
        </w:tc>
        <w:tc>
          <w:tcPr>
            <w:tcW w:w="3899" w:type="dxa"/>
            <w:vAlign w:val="center"/>
          </w:tcPr>
          <w:p w14:paraId="154B319B" w14:textId="77777777" w:rsidR="0017206D" w:rsidRPr="008421E0" w:rsidRDefault="0017206D" w:rsidP="008421E0">
            <w:pPr>
              <w:spacing w:after="0" w:line="360" w:lineRule="auto"/>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Експресен писмен превод</w:t>
            </w:r>
          </w:p>
        </w:tc>
        <w:tc>
          <w:tcPr>
            <w:tcW w:w="4614" w:type="dxa"/>
            <w:vAlign w:val="center"/>
          </w:tcPr>
          <w:p w14:paraId="181AD17E" w14:textId="61702A52" w:rsidR="0017206D" w:rsidRPr="008421E0" w:rsidRDefault="0017206D" w:rsidP="0017206D">
            <w:pPr>
              <w:spacing w:after="0" w:line="360" w:lineRule="auto"/>
              <w:jc w:val="center"/>
              <w:rPr>
                <w:rFonts w:ascii="Times New Roman" w:eastAsia="Times New Roman" w:hAnsi="Times New Roman" w:cs="Times New Roman"/>
                <w:sz w:val="24"/>
                <w:szCs w:val="24"/>
                <w:lang w:eastAsia="bg-BG"/>
              </w:rPr>
            </w:pPr>
          </w:p>
        </w:tc>
      </w:tr>
      <w:tr w:rsidR="0017206D" w:rsidRPr="008421E0" w14:paraId="0F6CB67E" w14:textId="77777777" w:rsidTr="0011159F">
        <w:trPr>
          <w:trHeight w:val="1252"/>
        </w:trPr>
        <w:tc>
          <w:tcPr>
            <w:tcW w:w="1031" w:type="dxa"/>
            <w:shd w:val="clear" w:color="auto" w:fill="D9D9D9"/>
            <w:vAlign w:val="center"/>
          </w:tcPr>
          <w:p w14:paraId="52109FFF" w14:textId="77777777" w:rsidR="0017206D" w:rsidRPr="008421E0" w:rsidRDefault="0017206D" w:rsidP="008421E0">
            <w:pPr>
              <w:spacing w:after="0" w:line="360" w:lineRule="auto"/>
              <w:jc w:val="center"/>
              <w:rPr>
                <w:rFonts w:ascii="Times New Roman" w:eastAsia="Times New Roman" w:hAnsi="Times New Roman" w:cs="Times New Roman"/>
                <w:b/>
                <w:bCs/>
                <w:sz w:val="24"/>
                <w:szCs w:val="24"/>
                <w:lang w:val="en-US" w:eastAsia="bg-BG"/>
              </w:rPr>
            </w:pPr>
            <w:r w:rsidRPr="008421E0">
              <w:rPr>
                <w:rFonts w:ascii="Times New Roman" w:eastAsia="Times New Roman" w:hAnsi="Times New Roman" w:cs="Times New Roman"/>
                <w:b/>
                <w:bCs/>
                <w:sz w:val="24"/>
                <w:szCs w:val="24"/>
                <w:lang w:val="en-US" w:eastAsia="bg-BG"/>
              </w:rPr>
              <w:t>No</w:t>
            </w:r>
          </w:p>
        </w:tc>
        <w:tc>
          <w:tcPr>
            <w:tcW w:w="3899" w:type="dxa"/>
            <w:shd w:val="clear" w:color="auto" w:fill="D9D9D9"/>
            <w:vAlign w:val="center"/>
          </w:tcPr>
          <w:p w14:paraId="62D6CC0E" w14:textId="77777777" w:rsidR="0017206D" w:rsidRPr="008421E0" w:rsidRDefault="0017206D" w:rsidP="008421E0">
            <w:pPr>
              <w:spacing w:after="0" w:line="360" w:lineRule="auto"/>
              <w:jc w:val="center"/>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bCs/>
                <w:sz w:val="24"/>
                <w:szCs w:val="24"/>
                <w:lang w:eastAsia="bg-BG"/>
              </w:rPr>
              <w:t>Вид услуга</w:t>
            </w:r>
          </w:p>
        </w:tc>
        <w:tc>
          <w:tcPr>
            <w:tcW w:w="4614" w:type="dxa"/>
            <w:shd w:val="clear" w:color="auto" w:fill="D9D9D9"/>
            <w:vAlign w:val="center"/>
          </w:tcPr>
          <w:p w14:paraId="655F2DCB" w14:textId="74733704" w:rsidR="0017206D" w:rsidRPr="0011159F" w:rsidRDefault="0017206D" w:rsidP="000961BB">
            <w:pPr>
              <w:spacing w:after="0" w:line="360" w:lineRule="auto"/>
              <w:jc w:val="center"/>
              <w:rPr>
                <w:rFonts w:ascii="Times New Roman" w:eastAsia="Times New Roman" w:hAnsi="Times New Roman" w:cs="Times New Roman"/>
                <w:b/>
                <w:bCs/>
                <w:sz w:val="24"/>
                <w:szCs w:val="24"/>
                <w:lang w:val="en-US" w:eastAsia="bg-BG"/>
              </w:rPr>
            </w:pPr>
            <w:r w:rsidRPr="008421E0">
              <w:rPr>
                <w:rFonts w:ascii="Times New Roman" w:eastAsia="Times New Roman" w:hAnsi="Times New Roman" w:cs="Times New Roman"/>
                <w:b/>
                <w:bCs/>
                <w:sz w:val="24"/>
                <w:szCs w:val="24"/>
                <w:lang w:eastAsia="bg-BG"/>
              </w:rPr>
              <w:t>Цена за 1 астрономически час, без ДДС</w:t>
            </w:r>
            <w:r w:rsidR="0011159F">
              <w:rPr>
                <w:rFonts w:ascii="Times New Roman" w:eastAsia="Times New Roman" w:hAnsi="Times New Roman" w:cs="Times New Roman"/>
                <w:b/>
                <w:bCs/>
                <w:sz w:val="24"/>
                <w:szCs w:val="24"/>
                <w:lang w:val="en-US" w:eastAsia="bg-BG"/>
              </w:rPr>
              <w:br/>
            </w:r>
            <w:r w:rsidR="0011159F" w:rsidRPr="008421E0">
              <w:rPr>
                <w:rFonts w:ascii="Times New Roman" w:eastAsia="Times New Roman" w:hAnsi="Times New Roman" w:cs="Times New Roman"/>
                <w:bCs/>
                <w:i/>
                <w:sz w:val="24"/>
                <w:szCs w:val="24"/>
                <w:lang w:eastAsia="bg-BG"/>
              </w:rPr>
              <w:t>цифром и словом</w:t>
            </w:r>
          </w:p>
        </w:tc>
      </w:tr>
      <w:tr w:rsidR="0017206D" w:rsidRPr="008421E0" w14:paraId="6EDCCA89" w14:textId="77777777" w:rsidTr="0011159F">
        <w:trPr>
          <w:trHeight w:val="728"/>
        </w:trPr>
        <w:tc>
          <w:tcPr>
            <w:tcW w:w="1031" w:type="dxa"/>
            <w:vAlign w:val="center"/>
          </w:tcPr>
          <w:p w14:paraId="3911D62B" w14:textId="77777777" w:rsidR="0017206D" w:rsidRPr="008421E0" w:rsidRDefault="0017206D" w:rsidP="008421E0">
            <w:pPr>
              <w:spacing w:after="0" w:line="360" w:lineRule="auto"/>
              <w:jc w:val="center"/>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sz w:val="24"/>
                <w:szCs w:val="24"/>
                <w:lang w:eastAsia="bg-BG"/>
              </w:rPr>
              <w:t>1.</w:t>
            </w:r>
          </w:p>
        </w:tc>
        <w:tc>
          <w:tcPr>
            <w:tcW w:w="3899" w:type="dxa"/>
            <w:vAlign w:val="center"/>
          </w:tcPr>
          <w:p w14:paraId="7C51F42E" w14:textId="646058D2" w:rsidR="0017206D" w:rsidRPr="008421E0" w:rsidRDefault="0017206D" w:rsidP="008421E0">
            <w:pPr>
              <w:spacing w:after="0" w:line="360" w:lineRule="auto"/>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Устен</w:t>
            </w:r>
            <w:r>
              <w:rPr>
                <w:rFonts w:ascii="Times New Roman" w:eastAsia="Times New Roman" w:hAnsi="Times New Roman" w:cs="Times New Roman"/>
                <w:sz w:val="24"/>
                <w:szCs w:val="24"/>
                <w:lang w:eastAsia="bg-BG"/>
              </w:rPr>
              <w:t xml:space="preserve"> симултанен</w:t>
            </w:r>
            <w:r w:rsidRPr="008421E0">
              <w:rPr>
                <w:rFonts w:ascii="Times New Roman" w:eastAsia="Times New Roman" w:hAnsi="Times New Roman" w:cs="Times New Roman"/>
                <w:sz w:val="24"/>
                <w:szCs w:val="24"/>
                <w:lang w:eastAsia="bg-BG"/>
              </w:rPr>
              <w:t xml:space="preserve"> превод</w:t>
            </w:r>
          </w:p>
        </w:tc>
        <w:tc>
          <w:tcPr>
            <w:tcW w:w="4614" w:type="dxa"/>
            <w:vAlign w:val="center"/>
          </w:tcPr>
          <w:p w14:paraId="0BDE6BDE" w14:textId="770F4E8B" w:rsidR="0017206D" w:rsidRPr="008421E0" w:rsidRDefault="0017206D" w:rsidP="0017206D">
            <w:pPr>
              <w:spacing w:after="0" w:line="360" w:lineRule="auto"/>
              <w:jc w:val="center"/>
              <w:rPr>
                <w:rFonts w:ascii="Times New Roman" w:eastAsia="Times New Roman" w:hAnsi="Times New Roman" w:cs="Times New Roman"/>
                <w:sz w:val="24"/>
                <w:szCs w:val="24"/>
                <w:lang w:eastAsia="bg-BG"/>
              </w:rPr>
            </w:pPr>
          </w:p>
        </w:tc>
      </w:tr>
      <w:tr w:rsidR="0017206D" w:rsidRPr="008421E0" w14:paraId="75992BEF" w14:textId="77777777" w:rsidTr="0017206D">
        <w:trPr>
          <w:trHeight w:val="728"/>
        </w:trPr>
        <w:tc>
          <w:tcPr>
            <w:tcW w:w="1031" w:type="dxa"/>
            <w:shd w:val="clear" w:color="auto" w:fill="auto"/>
            <w:vAlign w:val="center"/>
          </w:tcPr>
          <w:p w14:paraId="1A31C564" w14:textId="10375D13" w:rsidR="0017206D" w:rsidRPr="0017206D" w:rsidRDefault="0017206D" w:rsidP="008421E0">
            <w:pPr>
              <w:spacing w:after="0" w:line="360" w:lineRule="auto"/>
              <w:jc w:val="center"/>
              <w:rPr>
                <w:rFonts w:ascii="Times New Roman" w:eastAsia="Times New Roman" w:hAnsi="Times New Roman" w:cs="Times New Roman"/>
                <w:b/>
                <w:sz w:val="24"/>
                <w:szCs w:val="24"/>
                <w:lang w:eastAsia="bg-BG"/>
              </w:rPr>
            </w:pPr>
            <w:r w:rsidRPr="0017206D">
              <w:rPr>
                <w:rFonts w:ascii="Times New Roman" w:eastAsia="Times New Roman" w:hAnsi="Times New Roman" w:cs="Times New Roman"/>
                <w:b/>
                <w:sz w:val="24"/>
                <w:szCs w:val="24"/>
                <w:lang w:eastAsia="bg-BG"/>
              </w:rPr>
              <w:lastRenderedPageBreak/>
              <w:t>2.</w:t>
            </w:r>
          </w:p>
        </w:tc>
        <w:tc>
          <w:tcPr>
            <w:tcW w:w="3899" w:type="dxa"/>
            <w:shd w:val="clear" w:color="auto" w:fill="auto"/>
            <w:vAlign w:val="center"/>
          </w:tcPr>
          <w:p w14:paraId="026E4E98" w14:textId="36FA4F16" w:rsidR="0017206D" w:rsidRPr="0017206D" w:rsidRDefault="0017206D" w:rsidP="008421E0">
            <w:pPr>
              <w:spacing w:after="0" w:line="360" w:lineRule="auto"/>
              <w:rPr>
                <w:rFonts w:ascii="Times New Roman" w:eastAsia="Times New Roman" w:hAnsi="Times New Roman" w:cs="Times New Roman"/>
                <w:sz w:val="24"/>
                <w:szCs w:val="24"/>
                <w:lang w:eastAsia="bg-BG"/>
              </w:rPr>
            </w:pPr>
            <w:r w:rsidRPr="0017206D">
              <w:rPr>
                <w:rFonts w:ascii="Times New Roman" w:eastAsia="Times New Roman" w:hAnsi="Times New Roman" w:cs="Times New Roman"/>
                <w:sz w:val="24"/>
                <w:szCs w:val="24"/>
                <w:lang w:eastAsia="bg-BG"/>
              </w:rPr>
              <w:t>Устен консекутивен превод</w:t>
            </w:r>
          </w:p>
        </w:tc>
        <w:tc>
          <w:tcPr>
            <w:tcW w:w="4614" w:type="dxa"/>
            <w:shd w:val="clear" w:color="auto" w:fill="auto"/>
            <w:vAlign w:val="center"/>
          </w:tcPr>
          <w:p w14:paraId="468BA080" w14:textId="214513DA" w:rsidR="0017206D" w:rsidRPr="0017206D" w:rsidRDefault="0017206D" w:rsidP="0017206D">
            <w:pPr>
              <w:spacing w:after="0" w:line="360" w:lineRule="auto"/>
              <w:jc w:val="center"/>
              <w:rPr>
                <w:rFonts w:ascii="Times New Roman" w:eastAsia="Times New Roman" w:hAnsi="Times New Roman" w:cs="Times New Roman"/>
                <w:bCs/>
                <w:i/>
                <w:sz w:val="24"/>
                <w:szCs w:val="24"/>
                <w:lang w:eastAsia="bg-BG"/>
              </w:rPr>
            </w:pPr>
          </w:p>
        </w:tc>
      </w:tr>
    </w:tbl>
    <w:p w14:paraId="2752CE07" w14:textId="77777777" w:rsidR="008421E0" w:rsidRPr="008421E0" w:rsidRDefault="008421E0" w:rsidP="008421E0">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p>
    <w:p w14:paraId="2EB69785" w14:textId="77777777" w:rsidR="008421E0" w:rsidRPr="008421E0" w:rsidRDefault="008421E0" w:rsidP="0045207A">
      <w:pPr>
        <w:numPr>
          <w:ilvl w:val="0"/>
          <w:numId w:val="5"/>
        </w:numPr>
        <w:spacing w:after="0" w:line="360" w:lineRule="auto"/>
        <w:ind w:left="0" w:firstLine="720"/>
        <w:jc w:val="both"/>
        <w:rPr>
          <w:rFonts w:ascii="Times New Roman" w:eastAsia="Times New Roman" w:hAnsi="Times New Roman" w:cs="Times New Roman"/>
          <w:sz w:val="24"/>
          <w:szCs w:val="24"/>
          <w:lang w:val="ru-RU" w:eastAsia="bg-BG"/>
        </w:rPr>
      </w:pPr>
      <w:r w:rsidRPr="008421E0">
        <w:rPr>
          <w:rFonts w:ascii="Times New Roman" w:eastAsia="Times New Roman" w:hAnsi="Times New Roman" w:cs="Times New Roman"/>
          <w:sz w:val="24"/>
          <w:szCs w:val="24"/>
          <w:lang w:val="ru-RU" w:eastAsia="bg-BG"/>
        </w:rPr>
        <w:t xml:space="preserve">Всички посочени цени </w:t>
      </w:r>
      <w:r w:rsidRPr="00087CFA">
        <w:rPr>
          <w:rFonts w:ascii="Times New Roman" w:eastAsia="Times New Roman" w:hAnsi="Times New Roman" w:cs="Times New Roman"/>
          <w:sz w:val="24"/>
          <w:szCs w:val="24"/>
          <w:lang w:val="ru-RU" w:eastAsia="bg-BG"/>
        </w:rPr>
        <w:t>са в лева, без включен ДДС</w:t>
      </w:r>
      <w:r w:rsidRPr="008421E0">
        <w:rPr>
          <w:rFonts w:ascii="Times New Roman" w:eastAsia="Times New Roman" w:hAnsi="Times New Roman" w:cs="Times New Roman"/>
          <w:sz w:val="24"/>
          <w:szCs w:val="24"/>
          <w:lang w:val="ru-RU" w:eastAsia="bg-BG"/>
        </w:rPr>
        <w:t>.</w:t>
      </w:r>
    </w:p>
    <w:p w14:paraId="2DDF8CE7" w14:textId="59D2A958" w:rsidR="008421E0" w:rsidRPr="008421E0" w:rsidRDefault="008421E0" w:rsidP="0045207A">
      <w:pPr>
        <w:numPr>
          <w:ilvl w:val="0"/>
          <w:numId w:val="5"/>
        </w:numPr>
        <w:spacing w:after="0" w:line="360" w:lineRule="auto"/>
        <w:ind w:left="0" w:firstLine="720"/>
        <w:jc w:val="both"/>
        <w:rPr>
          <w:rFonts w:ascii="Times New Roman" w:eastAsia="Times New Roman" w:hAnsi="Times New Roman" w:cs="Times New Roman"/>
          <w:sz w:val="24"/>
          <w:szCs w:val="24"/>
          <w:lang w:val="ru-RU" w:eastAsia="bg-BG"/>
        </w:rPr>
      </w:pPr>
      <w:r w:rsidRPr="008421E0">
        <w:rPr>
          <w:rFonts w:ascii="Times New Roman" w:eastAsia="Times New Roman" w:hAnsi="Times New Roman" w:cs="Times New Roman"/>
          <w:sz w:val="24"/>
          <w:szCs w:val="24"/>
          <w:lang w:val="ru-RU" w:eastAsia="bg-BG"/>
        </w:rPr>
        <w:t xml:space="preserve">При несъответствие между посочената с цифри и изписаната с думи цена ще се взима предвид </w:t>
      </w:r>
      <w:r w:rsidR="00531211">
        <w:rPr>
          <w:rFonts w:ascii="Times New Roman" w:eastAsia="Times New Roman" w:hAnsi="Times New Roman" w:cs="Times New Roman"/>
          <w:sz w:val="24"/>
          <w:szCs w:val="24"/>
          <w:lang w:val="ru-RU" w:eastAsia="bg-BG"/>
        </w:rPr>
        <w:t xml:space="preserve">цената, </w:t>
      </w:r>
      <w:r w:rsidRPr="008421E0">
        <w:rPr>
          <w:rFonts w:ascii="Times New Roman" w:eastAsia="Times New Roman" w:hAnsi="Times New Roman" w:cs="Times New Roman"/>
          <w:sz w:val="24"/>
          <w:szCs w:val="24"/>
          <w:lang w:val="ru-RU" w:eastAsia="bg-BG"/>
        </w:rPr>
        <w:t>изписана с думи</w:t>
      </w:r>
      <w:r w:rsidR="0045207A">
        <w:rPr>
          <w:rFonts w:ascii="Times New Roman" w:eastAsia="Times New Roman" w:hAnsi="Times New Roman" w:cs="Times New Roman"/>
          <w:sz w:val="24"/>
          <w:szCs w:val="24"/>
          <w:lang w:val="ru-RU" w:eastAsia="bg-BG"/>
        </w:rPr>
        <w:t>.</w:t>
      </w:r>
    </w:p>
    <w:p w14:paraId="742D4D9C" w14:textId="77777777" w:rsidR="008421E0" w:rsidRPr="008421E0" w:rsidRDefault="008421E0" w:rsidP="0045207A">
      <w:pPr>
        <w:numPr>
          <w:ilvl w:val="0"/>
          <w:numId w:val="5"/>
        </w:numPr>
        <w:spacing w:after="0" w:line="360" w:lineRule="auto"/>
        <w:ind w:left="0" w:firstLine="720"/>
        <w:jc w:val="both"/>
        <w:rPr>
          <w:rFonts w:ascii="Times New Roman" w:eastAsia="Times New Roman" w:hAnsi="Times New Roman" w:cs="Times New Roman"/>
          <w:sz w:val="24"/>
          <w:szCs w:val="24"/>
          <w:lang w:val="ru-RU" w:eastAsia="bg-BG"/>
        </w:rPr>
      </w:pPr>
      <w:r w:rsidRPr="008421E0">
        <w:rPr>
          <w:rFonts w:ascii="Times New Roman" w:eastAsia="Times New Roman" w:hAnsi="Times New Roman" w:cs="Times New Roman"/>
          <w:sz w:val="24"/>
          <w:szCs w:val="24"/>
          <w:lang w:val="ru-RU" w:eastAsia="bg-BG"/>
        </w:rPr>
        <w:t>Посочените от нас цени са окончателни и не подлежат на промяна за срока на действие на договора</w:t>
      </w:r>
      <w:r w:rsidR="0045207A">
        <w:rPr>
          <w:rFonts w:ascii="Times New Roman" w:eastAsia="Times New Roman" w:hAnsi="Times New Roman" w:cs="Times New Roman"/>
          <w:sz w:val="24"/>
          <w:szCs w:val="24"/>
          <w:lang w:val="ru-RU" w:eastAsia="bg-BG"/>
        </w:rPr>
        <w:t>.</w:t>
      </w:r>
    </w:p>
    <w:p w14:paraId="090755C2" w14:textId="77777777" w:rsidR="008421E0" w:rsidRPr="008421E0" w:rsidRDefault="008421E0" w:rsidP="0045207A">
      <w:pPr>
        <w:numPr>
          <w:ilvl w:val="0"/>
          <w:numId w:val="5"/>
        </w:numPr>
        <w:spacing w:after="0" w:line="360" w:lineRule="auto"/>
        <w:ind w:left="0" w:firstLine="720"/>
        <w:jc w:val="both"/>
        <w:rPr>
          <w:rFonts w:ascii="Times New Roman" w:eastAsia="Times New Roman" w:hAnsi="Times New Roman" w:cs="Times New Roman"/>
          <w:sz w:val="24"/>
          <w:szCs w:val="24"/>
          <w:lang w:val="ru-RU" w:eastAsia="bg-BG"/>
        </w:rPr>
      </w:pPr>
      <w:r w:rsidRPr="008421E0">
        <w:rPr>
          <w:rFonts w:ascii="Times New Roman" w:eastAsia="Times New Roman" w:hAnsi="Times New Roman" w:cs="Times New Roman"/>
          <w:sz w:val="24"/>
          <w:szCs w:val="24"/>
          <w:lang w:val="ru-RU" w:eastAsia="bg-BG"/>
        </w:rPr>
        <w:t>Посочените от нас цени включват всички разходи по изпълнение на предмета на поръчката</w:t>
      </w:r>
      <w:r w:rsidR="0045207A">
        <w:rPr>
          <w:rFonts w:ascii="Times New Roman" w:eastAsia="Times New Roman" w:hAnsi="Times New Roman" w:cs="Times New Roman"/>
          <w:sz w:val="24"/>
          <w:szCs w:val="24"/>
          <w:lang w:val="ru-RU" w:eastAsia="bg-BG"/>
        </w:rPr>
        <w:t>.</w:t>
      </w:r>
    </w:p>
    <w:p w14:paraId="79719F28" w14:textId="77777777" w:rsidR="008421E0" w:rsidRPr="008421E0" w:rsidRDefault="008421E0" w:rsidP="0045207A">
      <w:pPr>
        <w:spacing w:after="0" w:line="360" w:lineRule="auto"/>
        <w:ind w:firstLine="720"/>
        <w:jc w:val="both"/>
        <w:rPr>
          <w:rFonts w:ascii="Times New Roman" w:eastAsia="Times New Roman" w:hAnsi="Times New Roman" w:cs="Times New Roman"/>
          <w:sz w:val="24"/>
          <w:szCs w:val="24"/>
          <w:lang w:eastAsia="bg-BG"/>
        </w:rPr>
      </w:pPr>
    </w:p>
    <w:p w14:paraId="16F3BDC4"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br/>
        <w:t xml:space="preserve">Дата, ..............................                                     </w:t>
      </w:r>
      <w:r w:rsidRPr="008421E0">
        <w:rPr>
          <w:rFonts w:ascii="Times New Roman" w:eastAsia="Times New Roman" w:hAnsi="Times New Roman" w:cs="Times New Roman"/>
          <w:b/>
          <w:sz w:val="24"/>
          <w:szCs w:val="24"/>
          <w:lang w:eastAsia="bg-BG"/>
        </w:rPr>
        <w:t>ИМЕ,</w:t>
      </w:r>
      <w:r w:rsidRPr="008421E0">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b/>
          <w:sz w:val="24"/>
          <w:szCs w:val="24"/>
          <w:lang w:eastAsia="bg-BG"/>
        </w:rPr>
        <w:t xml:space="preserve">ПОДПИС: </w:t>
      </w:r>
      <w:r w:rsidRPr="008421E0">
        <w:rPr>
          <w:rFonts w:ascii="Times New Roman" w:eastAsia="Times New Roman" w:hAnsi="Times New Roman" w:cs="Times New Roman"/>
          <w:sz w:val="24"/>
          <w:szCs w:val="24"/>
          <w:lang w:eastAsia="bg-BG"/>
        </w:rPr>
        <w:t>......................................</w:t>
      </w:r>
    </w:p>
    <w:p w14:paraId="1FC3C1FA" w14:textId="77777777" w:rsidR="008421E0" w:rsidRPr="008421E0" w:rsidRDefault="008421E0" w:rsidP="008421E0">
      <w:pPr>
        <w:spacing w:after="0" w:line="360" w:lineRule="auto"/>
        <w:jc w:val="right"/>
        <w:rPr>
          <w:rFonts w:ascii="Times New Roman" w:eastAsia="Times New Roman" w:hAnsi="Times New Roman" w:cs="Times New Roman"/>
          <w:b/>
          <w:i/>
          <w:sz w:val="24"/>
          <w:szCs w:val="24"/>
          <w:lang w:eastAsia="bg-BG"/>
        </w:rPr>
      </w:pPr>
      <w:r w:rsidRPr="008421E0">
        <w:rPr>
          <w:rFonts w:ascii="Times New Roman" w:eastAsia="Times New Roman" w:hAnsi="Times New Roman" w:cs="Times New Roman"/>
          <w:sz w:val="24"/>
          <w:szCs w:val="24"/>
          <w:lang w:eastAsia="bg-BG"/>
        </w:rPr>
        <w:br w:type="page"/>
      </w:r>
      <w:r w:rsidRPr="008421E0">
        <w:rPr>
          <w:rFonts w:ascii="Times New Roman" w:eastAsia="Times New Roman" w:hAnsi="Times New Roman" w:cs="Times New Roman"/>
          <w:b/>
          <w:i/>
          <w:sz w:val="24"/>
          <w:szCs w:val="24"/>
          <w:lang w:eastAsia="bg-BG"/>
        </w:rPr>
        <w:lastRenderedPageBreak/>
        <w:t>Образец № 6</w:t>
      </w:r>
    </w:p>
    <w:p w14:paraId="33F54905" w14:textId="77777777" w:rsidR="008421E0" w:rsidRPr="008421E0" w:rsidRDefault="008421E0" w:rsidP="008421E0">
      <w:pPr>
        <w:spacing w:after="0" w:line="360" w:lineRule="auto"/>
        <w:jc w:val="both"/>
        <w:rPr>
          <w:rFonts w:ascii="Times New Roman" w:eastAsia="Times New Roman" w:hAnsi="Times New Roman" w:cs="Times New Roman"/>
          <w:b/>
          <w:sz w:val="24"/>
          <w:szCs w:val="24"/>
          <w:lang w:val="ru-RU"/>
        </w:rPr>
      </w:pPr>
    </w:p>
    <w:p w14:paraId="63FF1D4E" w14:textId="77777777" w:rsidR="008421E0" w:rsidRPr="008421E0" w:rsidRDefault="008421E0" w:rsidP="008421E0">
      <w:pPr>
        <w:spacing w:after="0" w:line="360" w:lineRule="auto"/>
        <w:ind w:left="283"/>
        <w:jc w:val="center"/>
        <w:rPr>
          <w:rFonts w:ascii="Times New Roman" w:eastAsia="Times New Roman" w:hAnsi="Times New Roman" w:cs="Times New Roman"/>
          <w:b/>
          <w:sz w:val="24"/>
          <w:szCs w:val="24"/>
          <w:lang w:val="ru-RU"/>
        </w:rPr>
      </w:pPr>
      <w:r w:rsidRPr="008421E0">
        <w:rPr>
          <w:rFonts w:ascii="Times New Roman" w:eastAsia="Times New Roman" w:hAnsi="Times New Roman" w:cs="Times New Roman"/>
          <w:b/>
          <w:sz w:val="24"/>
          <w:szCs w:val="24"/>
          <w:lang w:val="ru-RU"/>
        </w:rPr>
        <w:t>СПИСЪК</w:t>
      </w:r>
    </w:p>
    <w:p w14:paraId="4D142708" w14:textId="258E17EA" w:rsidR="008421E0" w:rsidRPr="008421E0" w:rsidRDefault="008421E0" w:rsidP="008421E0">
      <w:pPr>
        <w:spacing w:after="0" w:line="360" w:lineRule="auto"/>
        <w:ind w:left="283"/>
        <w:jc w:val="center"/>
        <w:rPr>
          <w:rFonts w:ascii="Times New Roman" w:eastAsia="Times New Roman" w:hAnsi="Times New Roman" w:cs="Times New Roman"/>
          <w:b/>
          <w:sz w:val="24"/>
          <w:szCs w:val="24"/>
        </w:rPr>
      </w:pPr>
      <w:r w:rsidRPr="008421E0">
        <w:rPr>
          <w:rFonts w:ascii="Times New Roman" w:eastAsia="Times New Roman" w:hAnsi="Times New Roman" w:cs="Times New Roman"/>
          <w:b/>
          <w:sz w:val="24"/>
          <w:szCs w:val="24"/>
          <w:lang w:val="ru-RU"/>
        </w:rPr>
        <w:t xml:space="preserve">на </w:t>
      </w:r>
      <w:r w:rsidR="0037351A">
        <w:rPr>
          <w:rFonts w:ascii="Times New Roman" w:eastAsia="Times New Roman" w:hAnsi="Times New Roman" w:cs="Times New Roman"/>
          <w:b/>
          <w:sz w:val="24"/>
          <w:szCs w:val="24"/>
          <w:lang w:val="ru-RU"/>
        </w:rPr>
        <w:t>услугите</w:t>
      </w:r>
      <w:r w:rsidRPr="008421E0">
        <w:rPr>
          <w:rFonts w:ascii="Times New Roman" w:eastAsia="Times New Roman" w:hAnsi="Times New Roman" w:cs="Times New Roman"/>
          <w:b/>
          <w:sz w:val="24"/>
          <w:szCs w:val="24"/>
          <w:lang w:val="ru-RU"/>
        </w:rPr>
        <w:t>, които са еднакви или сходни с предмета на поръчката, изпълнени от участника през последните 3 (три) години, считано от датата на подаване на офертата</w:t>
      </w:r>
    </w:p>
    <w:p w14:paraId="192A34C0" w14:textId="77777777" w:rsidR="008421E0" w:rsidRPr="008421E0" w:rsidRDefault="008421E0" w:rsidP="008421E0">
      <w:pPr>
        <w:spacing w:after="0" w:line="360" w:lineRule="auto"/>
        <w:ind w:left="283"/>
        <w:rPr>
          <w:rFonts w:ascii="Times New Roman" w:eastAsia="Times New Roman" w:hAnsi="Times New Roman" w:cs="Times New Roman"/>
          <w:b/>
          <w:sz w:val="24"/>
          <w:szCs w:val="24"/>
        </w:rPr>
      </w:pP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310"/>
        <w:gridCol w:w="1451"/>
        <w:gridCol w:w="1560"/>
        <w:gridCol w:w="2051"/>
        <w:gridCol w:w="2880"/>
      </w:tblGrid>
      <w:tr w:rsidR="00AB176D" w:rsidRPr="008421E0" w14:paraId="1A401E61" w14:textId="77777777" w:rsidTr="00C03A87">
        <w:tc>
          <w:tcPr>
            <w:tcW w:w="675" w:type="dxa"/>
            <w:shd w:val="clear" w:color="auto" w:fill="D9D9D9"/>
            <w:vAlign w:val="center"/>
          </w:tcPr>
          <w:p w14:paraId="0336713C" w14:textId="77777777" w:rsidR="00AB176D" w:rsidRPr="008421E0" w:rsidRDefault="00AB176D" w:rsidP="008421E0">
            <w:pPr>
              <w:spacing w:after="0" w:line="360" w:lineRule="auto"/>
              <w:jc w:val="center"/>
              <w:rPr>
                <w:rFonts w:ascii="Times New Roman" w:eastAsia="Calibri" w:hAnsi="Times New Roman" w:cs="Times New Roman"/>
                <w:b/>
                <w:sz w:val="20"/>
                <w:szCs w:val="20"/>
                <w:lang w:eastAsia="bg-BG"/>
              </w:rPr>
            </w:pPr>
            <w:r w:rsidRPr="008421E0">
              <w:rPr>
                <w:rFonts w:ascii="Times New Roman" w:eastAsia="Times New Roman" w:hAnsi="Times New Roman" w:cs="Times New Roman"/>
                <w:b/>
                <w:sz w:val="20"/>
                <w:szCs w:val="20"/>
                <w:lang w:eastAsia="bg-BG"/>
              </w:rPr>
              <w:t>№</w:t>
            </w:r>
          </w:p>
          <w:p w14:paraId="5AA2C936" w14:textId="77777777" w:rsidR="00AB176D" w:rsidRPr="008421E0" w:rsidRDefault="00AB176D" w:rsidP="008421E0">
            <w:pPr>
              <w:spacing w:after="0" w:line="360" w:lineRule="auto"/>
              <w:jc w:val="center"/>
              <w:rPr>
                <w:rFonts w:ascii="Times New Roman" w:eastAsia="Calibri" w:hAnsi="Times New Roman" w:cs="Times New Roman"/>
                <w:b/>
                <w:sz w:val="20"/>
                <w:szCs w:val="20"/>
                <w:lang w:eastAsia="bg-BG"/>
              </w:rPr>
            </w:pPr>
          </w:p>
        </w:tc>
        <w:tc>
          <w:tcPr>
            <w:tcW w:w="1310" w:type="dxa"/>
            <w:shd w:val="clear" w:color="auto" w:fill="D9D9D9"/>
            <w:vAlign w:val="center"/>
          </w:tcPr>
          <w:p w14:paraId="320E0239" w14:textId="77777777" w:rsidR="00AB176D" w:rsidRPr="008421E0" w:rsidRDefault="00AB176D" w:rsidP="008421E0">
            <w:pPr>
              <w:spacing w:after="0" w:line="360" w:lineRule="auto"/>
              <w:ind w:left="72"/>
              <w:jc w:val="center"/>
              <w:rPr>
                <w:rFonts w:ascii="Times New Roman" w:eastAsia="Times New Roman" w:hAnsi="Times New Roman" w:cs="Times New Roman"/>
                <w:b/>
                <w:sz w:val="20"/>
                <w:szCs w:val="20"/>
              </w:rPr>
            </w:pPr>
            <w:r w:rsidRPr="008421E0">
              <w:rPr>
                <w:rFonts w:ascii="Times New Roman" w:eastAsia="Times New Roman" w:hAnsi="Times New Roman" w:cs="Times New Roman"/>
                <w:b/>
                <w:sz w:val="20"/>
                <w:szCs w:val="20"/>
              </w:rPr>
              <w:t>Предмет на договора</w:t>
            </w:r>
          </w:p>
        </w:tc>
        <w:tc>
          <w:tcPr>
            <w:tcW w:w="1451" w:type="dxa"/>
            <w:shd w:val="clear" w:color="auto" w:fill="D9D9D9"/>
            <w:vAlign w:val="center"/>
          </w:tcPr>
          <w:p w14:paraId="5E781ADF" w14:textId="77777777" w:rsidR="00AB176D" w:rsidRPr="008421E0" w:rsidRDefault="00AB176D" w:rsidP="008421E0">
            <w:pPr>
              <w:spacing w:after="0" w:line="360" w:lineRule="auto"/>
              <w:jc w:val="center"/>
              <w:rPr>
                <w:rFonts w:ascii="Times New Roman" w:eastAsia="Times New Roman" w:hAnsi="Times New Roman" w:cs="Times New Roman"/>
                <w:b/>
                <w:sz w:val="20"/>
                <w:szCs w:val="20"/>
              </w:rPr>
            </w:pPr>
            <w:r w:rsidRPr="008421E0">
              <w:rPr>
                <w:rFonts w:ascii="Times New Roman" w:eastAsia="Times New Roman" w:hAnsi="Times New Roman" w:cs="Times New Roman"/>
                <w:b/>
                <w:sz w:val="20"/>
                <w:szCs w:val="20"/>
              </w:rPr>
              <w:t>Стойнос</w:t>
            </w:r>
            <w:r>
              <w:rPr>
                <w:rFonts w:ascii="Times New Roman" w:eastAsia="Times New Roman" w:hAnsi="Times New Roman" w:cs="Times New Roman"/>
                <w:b/>
                <w:sz w:val="20"/>
                <w:szCs w:val="20"/>
              </w:rPr>
              <w:t>т</w:t>
            </w:r>
            <w:r w:rsidRPr="008421E0">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br/>
            </w:r>
            <w:r w:rsidRPr="008421E0">
              <w:rPr>
                <w:rFonts w:ascii="Times New Roman" w:eastAsia="Times New Roman" w:hAnsi="Times New Roman" w:cs="Times New Roman"/>
                <w:b/>
                <w:i/>
                <w:sz w:val="20"/>
                <w:szCs w:val="20"/>
                <w:u w:val="single"/>
              </w:rPr>
              <w:t>без ДДС</w:t>
            </w:r>
          </w:p>
        </w:tc>
        <w:tc>
          <w:tcPr>
            <w:tcW w:w="1560" w:type="dxa"/>
            <w:shd w:val="clear" w:color="auto" w:fill="D9D9D9"/>
            <w:vAlign w:val="center"/>
          </w:tcPr>
          <w:p w14:paraId="1BABA028" w14:textId="77777777" w:rsidR="00AB176D" w:rsidRPr="008421E0" w:rsidRDefault="00AB176D" w:rsidP="008421E0">
            <w:pPr>
              <w:spacing w:after="0" w:line="360" w:lineRule="auto"/>
              <w:jc w:val="center"/>
              <w:rPr>
                <w:rFonts w:ascii="Times New Roman" w:eastAsia="Times New Roman" w:hAnsi="Times New Roman" w:cs="Times New Roman"/>
                <w:b/>
                <w:sz w:val="20"/>
                <w:szCs w:val="20"/>
                <w:lang w:eastAsia="bg-BG"/>
              </w:rPr>
            </w:pPr>
            <w:r w:rsidRPr="008421E0">
              <w:rPr>
                <w:rFonts w:ascii="Times New Roman" w:eastAsia="Times New Roman" w:hAnsi="Times New Roman" w:cs="Times New Roman"/>
                <w:b/>
                <w:sz w:val="20"/>
                <w:szCs w:val="20"/>
                <w:lang w:eastAsia="bg-BG"/>
              </w:rPr>
              <w:t>Кратко описание на изпълнените услуги</w:t>
            </w:r>
          </w:p>
          <w:p w14:paraId="222BDA67" w14:textId="77777777" w:rsidR="00AB176D" w:rsidRPr="008421E0" w:rsidRDefault="00AB176D" w:rsidP="008421E0">
            <w:pPr>
              <w:spacing w:after="0" w:line="360" w:lineRule="auto"/>
              <w:jc w:val="center"/>
              <w:rPr>
                <w:rFonts w:ascii="Times New Roman" w:eastAsia="Times New Roman" w:hAnsi="Times New Roman" w:cs="Times New Roman"/>
                <w:b/>
                <w:sz w:val="20"/>
                <w:szCs w:val="20"/>
              </w:rPr>
            </w:pPr>
          </w:p>
        </w:tc>
        <w:tc>
          <w:tcPr>
            <w:tcW w:w="2051" w:type="dxa"/>
            <w:shd w:val="clear" w:color="auto" w:fill="D9D9D9"/>
            <w:vAlign w:val="center"/>
          </w:tcPr>
          <w:p w14:paraId="076659EB" w14:textId="77777777" w:rsidR="00AB176D" w:rsidRPr="008421E0" w:rsidRDefault="00AB176D" w:rsidP="008421E0">
            <w:pPr>
              <w:spacing w:after="0" w:line="360" w:lineRule="auto"/>
              <w:jc w:val="center"/>
              <w:rPr>
                <w:rFonts w:ascii="Times New Roman" w:eastAsia="Times New Roman" w:hAnsi="Times New Roman" w:cs="Times New Roman"/>
                <w:b/>
                <w:sz w:val="20"/>
                <w:szCs w:val="20"/>
              </w:rPr>
            </w:pPr>
            <w:r w:rsidRPr="008421E0">
              <w:rPr>
                <w:rFonts w:ascii="Times New Roman" w:eastAsia="Times New Roman" w:hAnsi="Times New Roman" w:cs="Times New Roman"/>
                <w:b/>
                <w:sz w:val="20"/>
                <w:szCs w:val="20"/>
              </w:rPr>
              <w:t>Дата, на която е приключило изпълнението</w:t>
            </w:r>
          </w:p>
        </w:tc>
        <w:tc>
          <w:tcPr>
            <w:tcW w:w="2880" w:type="dxa"/>
            <w:shd w:val="clear" w:color="auto" w:fill="D9D9D9"/>
            <w:vAlign w:val="center"/>
          </w:tcPr>
          <w:p w14:paraId="7C943E32" w14:textId="77777777" w:rsidR="00AB176D" w:rsidRPr="008421E0" w:rsidRDefault="00AB176D" w:rsidP="008421E0">
            <w:pPr>
              <w:spacing w:after="0" w:line="360" w:lineRule="auto"/>
              <w:jc w:val="center"/>
              <w:rPr>
                <w:rFonts w:ascii="Times New Roman" w:eastAsia="Times New Roman" w:hAnsi="Times New Roman" w:cs="Times New Roman"/>
                <w:b/>
                <w:sz w:val="20"/>
                <w:szCs w:val="20"/>
              </w:rPr>
            </w:pPr>
            <w:r w:rsidRPr="008421E0">
              <w:rPr>
                <w:rFonts w:ascii="Times New Roman" w:eastAsia="Times New Roman" w:hAnsi="Times New Roman" w:cs="Times New Roman"/>
                <w:b/>
                <w:sz w:val="20"/>
                <w:szCs w:val="20"/>
              </w:rPr>
              <w:t>Име на Възложителя/</w:t>
            </w:r>
          </w:p>
          <w:p w14:paraId="5E22FC59" w14:textId="77777777" w:rsidR="00AB176D" w:rsidRPr="008421E0" w:rsidRDefault="00AB176D" w:rsidP="008421E0">
            <w:pPr>
              <w:spacing w:after="0" w:line="360" w:lineRule="auto"/>
              <w:jc w:val="center"/>
              <w:rPr>
                <w:rFonts w:ascii="Times New Roman" w:eastAsia="Times New Roman" w:hAnsi="Times New Roman" w:cs="Times New Roman"/>
                <w:b/>
                <w:sz w:val="20"/>
                <w:szCs w:val="20"/>
              </w:rPr>
            </w:pPr>
            <w:r w:rsidRPr="008421E0">
              <w:rPr>
                <w:rFonts w:ascii="Times New Roman" w:eastAsia="Times New Roman" w:hAnsi="Times New Roman" w:cs="Times New Roman"/>
                <w:b/>
                <w:sz w:val="20"/>
                <w:szCs w:val="20"/>
              </w:rPr>
              <w:t>Получателя</w:t>
            </w:r>
          </w:p>
          <w:p w14:paraId="7F37C9A8" w14:textId="77777777" w:rsidR="00AB176D" w:rsidRPr="008421E0" w:rsidRDefault="00AB176D" w:rsidP="008421E0">
            <w:pPr>
              <w:spacing w:after="0" w:line="360" w:lineRule="auto"/>
              <w:jc w:val="center"/>
              <w:rPr>
                <w:rFonts w:ascii="Times New Roman" w:eastAsia="Times New Roman" w:hAnsi="Times New Roman" w:cs="Times New Roman"/>
                <w:b/>
                <w:sz w:val="20"/>
                <w:szCs w:val="20"/>
                <w:lang w:eastAsia="bg-BG"/>
              </w:rPr>
            </w:pPr>
            <w:r w:rsidRPr="008421E0">
              <w:rPr>
                <w:rFonts w:ascii="Times New Roman" w:eastAsia="Times New Roman" w:hAnsi="Times New Roman" w:cs="Times New Roman"/>
                <w:b/>
                <w:sz w:val="20"/>
                <w:szCs w:val="20"/>
                <w:lang w:eastAsia="bg-BG"/>
              </w:rPr>
              <w:t>Данни за контакт</w:t>
            </w:r>
          </w:p>
        </w:tc>
      </w:tr>
      <w:tr w:rsidR="00AB176D" w:rsidRPr="008421E0" w14:paraId="339E75A8" w14:textId="77777777" w:rsidTr="00C03A87">
        <w:tc>
          <w:tcPr>
            <w:tcW w:w="675" w:type="dxa"/>
            <w:vAlign w:val="center"/>
          </w:tcPr>
          <w:p w14:paraId="28DA3BE4" w14:textId="77777777" w:rsidR="00AB176D" w:rsidRPr="008421E0" w:rsidRDefault="00AB176D" w:rsidP="008421E0">
            <w:pPr>
              <w:spacing w:after="0" w:line="360" w:lineRule="auto"/>
              <w:jc w:val="center"/>
              <w:rPr>
                <w:rFonts w:ascii="Times New Roman" w:eastAsia="Calibri" w:hAnsi="Times New Roman" w:cs="Times New Roman"/>
                <w:sz w:val="24"/>
                <w:szCs w:val="24"/>
                <w:lang w:eastAsia="bg-BG"/>
              </w:rPr>
            </w:pPr>
            <w:r w:rsidRPr="008421E0">
              <w:rPr>
                <w:rFonts w:ascii="Times New Roman" w:eastAsia="Calibri" w:hAnsi="Times New Roman" w:cs="Times New Roman"/>
                <w:sz w:val="24"/>
                <w:szCs w:val="24"/>
                <w:lang w:eastAsia="bg-BG"/>
              </w:rPr>
              <w:t>1.</w:t>
            </w:r>
          </w:p>
        </w:tc>
        <w:tc>
          <w:tcPr>
            <w:tcW w:w="1310" w:type="dxa"/>
          </w:tcPr>
          <w:p w14:paraId="57386CB3"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c>
          <w:tcPr>
            <w:tcW w:w="1451" w:type="dxa"/>
          </w:tcPr>
          <w:p w14:paraId="2AAEE4D2"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c>
          <w:tcPr>
            <w:tcW w:w="1560" w:type="dxa"/>
          </w:tcPr>
          <w:p w14:paraId="4BDCF315" w14:textId="77777777" w:rsidR="00AB176D" w:rsidRPr="008421E0" w:rsidRDefault="00AB176D" w:rsidP="008421E0">
            <w:pPr>
              <w:spacing w:after="0" w:line="360" w:lineRule="auto"/>
              <w:ind w:left="283"/>
              <w:rPr>
                <w:rFonts w:ascii="Times New Roman" w:eastAsia="Times New Roman" w:hAnsi="Times New Roman" w:cs="Times New Roman"/>
                <w:sz w:val="24"/>
                <w:szCs w:val="24"/>
                <w:lang w:val="ru-RU"/>
              </w:rPr>
            </w:pPr>
          </w:p>
        </w:tc>
        <w:tc>
          <w:tcPr>
            <w:tcW w:w="2051" w:type="dxa"/>
          </w:tcPr>
          <w:p w14:paraId="76664CFC"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c>
          <w:tcPr>
            <w:tcW w:w="2880" w:type="dxa"/>
          </w:tcPr>
          <w:p w14:paraId="4DA45004" w14:textId="77777777" w:rsidR="00AB176D" w:rsidRPr="008421E0" w:rsidRDefault="00AB176D" w:rsidP="008421E0">
            <w:pPr>
              <w:spacing w:after="0" w:line="360" w:lineRule="auto"/>
              <w:ind w:left="283"/>
              <w:rPr>
                <w:rFonts w:ascii="Times New Roman" w:eastAsia="Times New Roman" w:hAnsi="Times New Roman" w:cs="Times New Roman"/>
                <w:sz w:val="24"/>
                <w:szCs w:val="24"/>
                <w:lang w:val="ru-RU"/>
              </w:rPr>
            </w:pPr>
          </w:p>
        </w:tc>
      </w:tr>
      <w:tr w:rsidR="00AB176D" w:rsidRPr="008421E0" w14:paraId="0B8A3F8A" w14:textId="77777777" w:rsidTr="00C03A87">
        <w:tc>
          <w:tcPr>
            <w:tcW w:w="675" w:type="dxa"/>
            <w:vAlign w:val="center"/>
          </w:tcPr>
          <w:p w14:paraId="61147D74" w14:textId="77777777" w:rsidR="00AB176D" w:rsidRPr="008421E0" w:rsidRDefault="00AB176D" w:rsidP="008421E0">
            <w:pPr>
              <w:spacing w:after="0" w:line="360" w:lineRule="auto"/>
              <w:jc w:val="center"/>
              <w:rPr>
                <w:rFonts w:ascii="Times New Roman" w:eastAsia="Calibri" w:hAnsi="Times New Roman" w:cs="Times New Roman"/>
                <w:sz w:val="24"/>
                <w:szCs w:val="24"/>
                <w:lang w:eastAsia="bg-BG"/>
              </w:rPr>
            </w:pPr>
            <w:r w:rsidRPr="008421E0">
              <w:rPr>
                <w:rFonts w:ascii="Times New Roman" w:eastAsia="Calibri" w:hAnsi="Times New Roman" w:cs="Times New Roman"/>
                <w:sz w:val="24"/>
                <w:szCs w:val="24"/>
                <w:lang w:eastAsia="bg-BG"/>
              </w:rPr>
              <w:t>2.</w:t>
            </w:r>
          </w:p>
        </w:tc>
        <w:tc>
          <w:tcPr>
            <w:tcW w:w="1310" w:type="dxa"/>
          </w:tcPr>
          <w:p w14:paraId="6A1DB9A8"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c>
          <w:tcPr>
            <w:tcW w:w="1451" w:type="dxa"/>
          </w:tcPr>
          <w:p w14:paraId="11685F2A"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c>
          <w:tcPr>
            <w:tcW w:w="1560" w:type="dxa"/>
          </w:tcPr>
          <w:p w14:paraId="5ECD0477"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c>
          <w:tcPr>
            <w:tcW w:w="2051" w:type="dxa"/>
          </w:tcPr>
          <w:p w14:paraId="7A312E75"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c>
          <w:tcPr>
            <w:tcW w:w="2880" w:type="dxa"/>
          </w:tcPr>
          <w:p w14:paraId="4BD0278E"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r>
      <w:tr w:rsidR="00AB176D" w:rsidRPr="008421E0" w14:paraId="4A47B7F3" w14:textId="77777777" w:rsidTr="00C03A87">
        <w:tc>
          <w:tcPr>
            <w:tcW w:w="675" w:type="dxa"/>
            <w:vAlign w:val="center"/>
          </w:tcPr>
          <w:p w14:paraId="51B45983" w14:textId="77777777" w:rsidR="00AB176D" w:rsidRPr="008421E0" w:rsidRDefault="00AB176D" w:rsidP="008421E0">
            <w:pPr>
              <w:spacing w:after="0" w:line="360" w:lineRule="auto"/>
              <w:jc w:val="center"/>
              <w:rPr>
                <w:rFonts w:ascii="Times New Roman" w:eastAsia="Calibri" w:hAnsi="Times New Roman" w:cs="Times New Roman"/>
                <w:sz w:val="24"/>
                <w:szCs w:val="24"/>
                <w:lang w:eastAsia="bg-BG"/>
              </w:rPr>
            </w:pPr>
            <w:r w:rsidRPr="008421E0">
              <w:rPr>
                <w:rFonts w:ascii="Times New Roman" w:eastAsia="Calibri" w:hAnsi="Times New Roman" w:cs="Times New Roman"/>
                <w:sz w:val="24"/>
                <w:szCs w:val="24"/>
                <w:lang w:eastAsia="bg-BG"/>
              </w:rPr>
              <w:t>3.</w:t>
            </w:r>
          </w:p>
        </w:tc>
        <w:tc>
          <w:tcPr>
            <w:tcW w:w="1310" w:type="dxa"/>
          </w:tcPr>
          <w:p w14:paraId="0EDAE244"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c>
          <w:tcPr>
            <w:tcW w:w="1451" w:type="dxa"/>
          </w:tcPr>
          <w:p w14:paraId="7E26FEDA"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c>
          <w:tcPr>
            <w:tcW w:w="1560" w:type="dxa"/>
          </w:tcPr>
          <w:p w14:paraId="16E5CE16"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c>
          <w:tcPr>
            <w:tcW w:w="2051" w:type="dxa"/>
          </w:tcPr>
          <w:p w14:paraId="091FD433"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c>
          <w:tcPr>
            <w:tcW w:w="2880" w:type="dxa"/>
          </w:tcPr>
          <w:p w14:paraId="251C5077"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r>
      <w:tr w:rsidR="00AB176D" w:rsidRPr="008421E0" w14:paraId="3F29D7F4" w14:textId="77777777" w:rsidTr="00C03A87">
        <w:tc>
          <w:tcPr>
            <w:tcW w:w="675" w:type="dxa"/>
          </w:tcPr>
          <w:p w14:paraId="3C68D37F" w14:textId="77777777" w:rsidR="00AB176D" w:rsidRPr="008421E0" w:rsidRDefault="00AB176D" w:rsidP="008421E0">
            <w:pPr>
              <w:spacing w:after="0" w:line="360" w:lineRule="auto"/>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rPr>
              <w:t xml:space="preserve">  </w:t>
            </w:r>
            <w:r w:rsidRPr="008421E0">
              <w:rPr>
                <w:rFonts w:ascii="Times New Roman" w:eastAsia="Times New Roman" w:hAnsi="Times New Roman" w:cs="Times New Roman"/>
                <w:sz w:val="24"/>
                <w:szCs w:val="24"/>
                <w:lang w:val="en-US"/>
              </w:rPr>
              <w:t>…</w:t>
            </w:r>
          </w:p>
        </w:tc>
        <w:tc>
          <w:tcPr>
            <w:tcW w:w="1310" w:type="dxa"/>
          </w:tcPr>
          <w:p w14:paraId="1C869065"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c>
          <w:tcPr>
            <w:tcW w:w="1451" w:type="dxa"/>
          </w:tcPr>
          <w:p w14:paraId="715E43B0"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c>
          <w:tcPr>
            <w:tcW w:w="1560" w:type="dxa"/>
          </w:tcPr>
          <w:p w14:paraId="64623C8E"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c>
          <w:tcPr>
            <w:tcW w:w="2051" w:type="dxa"/>
          </w:tcPr>
          <w:p w14:paraId="27BA0255"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c>
          <w:tcPr>
            <w:tcW w:w="2880" w:type="dxa"/>
          </w:tcPr>
          <w:p w14:paraId="25F83C31" w14:textId="77777777" w:rsidR="00AB176D" w:rsidRPr="008421E0" w:rsidRDefault="00AB176D" w:rsidP="008421E0">
            <w:pPr>
              <w:spacing w:after="0" w:line="360" w:lineRule="auto"/>
              <w:ind w:left="283"/>
              <w:rPr>
                <w:rFonts w:ascii="Times New Roman" w:eastAsia="Times New Roman" w:hAnsi="Times New Roman" w:cs="Times New Roman"/>
                <w:sz w:val="24"/>
                <w:szCs w:val="24"/>
              </w:rPr>
            </w:pPr>
          </w:p>
        </w:tc>
      </w:tr>
    </w:tbl>
    <w:p w14:paraId="434E6F4D" w14:textId="77777777" w:rsidR="008421E0" w:rsidRPr="008421E0" w:rsidRDefault="008421E0" w:rsidP="008421E0">
      <w:pPr>
        <w:tabs>
          <w:tab w:val="left" w:pos="6810"/>
        </w:tabs>
        <w:spacing w:after="0" w:line="360" w:lineRule="auto"/>
        <w:rPr>
          <w:rFonts w:ascii="Times New Roman" w:eastAsia="Times New Roman" w:hAnsi="Times New Roman" w:cs="Times New Roman"/>
          <w:b/>
          <w:i/>
          <w:sz w:val="24"/>
          <w:szCs w:val="24"/>
          <w:lang w:eastAsia="bg-BG"/>
        </w:rPr>
      </w:pPr>
    </w:p>
    <w:p w14:paraId="3310B7A3" w14:textId="77777777" w:rsidR="008421E0" w:rsidRPr="008421E0" w:rsidRDefault="008421E0" w:rsidP="008421E0">
      <w:pPr>
        <w:tabs>
          <w:tab w:val="left" w:pos="6810"/>
        </w:tabs>
        <w:spacing w:after="0" w:line="360" w:lineRule="auto"/>
        <w:rPr>
          <w:rFonts w:ascii="Times New Roman" w:eastAsia="Times New Roman" w:hAnsi="Times New Roman" w:cs="Times New Roman"/>
          <w:i/>
          <w:sz w:val="24"/>
          <w:szCs w:val="24"/>
          <w:lang w:eastAsia="bg-BG"/>
        </w:rPr>
      </w:pPr>
      <w:r w:rsidRPr="008421E0">
        <w:rPr>
          <w:rFonts w:ascii="Times New Roman" w:eastAsia="Times New Roman" w:hAnsi="Times New Roman" w:cs="Times New Roman"/>
          <w:b/>
          <w:i/>
          <w:sz w:val="24"/>
          <w:szCs w:val="24"/>
          <w:lang w:eastAsia="bg-BG"/>
        </w:rPr>
        <w:t xml:space="preserve">Приложения*: </w:t>
      </w:r>
      <w:r w:rsidRPr="008421E0">
        <w:rPr>
          <w:rFonts w:ascii="Times New Roman" w:eastAsia="Times New Roman" w:hAnsi="Times New Roman" w:cs="Times New Roman"/>
          <w:i/>
          <w:sz w:val="24"/>
          <w:szCs w:val="24"/>
          <w:lang w:eastAsia="bg-BG"/>
        </w:rPr>
        <w:t>...........................................</w:t>
      </w:r>
    </w:p>
    <w:p w14:paraId="2361B9D0" w14:textId="77777777" w:rsidR="008421E0" w:rsidRPr="008421E0" w:rsidRDefault="008421E0" w:rsidP="008421E0">
      <w:pPr>
        <w:tabs>
          <w:tab w:val="left" w:pos="6810"/>
        </w:tabs>
        <w:spacing w:after="0" w:line="360" w:lineRule="auto"/>
        <w:rPr>
          <w:rFonts w:ascii="Times New Roman" w:eastAsia="Times New Roman" w:hAnsi="Times New Roman" w:cs="Times New Roman"/>
          <w:i/>
          <w:sz w:val="24"/>
          <w:szCs w:val="24"/>
          <w:lang w:eastAsia="bg-BG"/>
        </w:rPr>
      </w:pPr>
    </w:p>
    <w:p w14:paraId="772232FB"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p>
    <w:p w14:paraId="760ABFE4"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p>
    <w:p w14:paraId="15707FA6" w14:textId="77777777" w:rsidR="008421E0" w:rsidRPr="008421E0" w:rsidRDefault="008421E0" w:rsidP="008421E0">
      <w:pPr>
        <w:spacing w:after="0" w:line="360" w:lineRule="auto"/>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lang w:eastAsia="bg-BG"/>
        </w:rPr>
        <w:t xml:space="preserve">Дата, ..............................                                         </w:t>
      </w:r>
      <w:r w:rsidRPr="008421E0">
        <w:rPr>
          <w:rFonts w:ascii="Times New Roman" w:eastAsia="Times New Roman" w:hAnsi="Times New Roman" w:cs="Times New Roman"/>
          <w:b/>
          <w:sz w:val="24"/>
          <w:szCs w:val="24"/>
          <w:lang w:eastAsia="bg-BG"/>
        </w:rPr>
        <w:t>ИМЕ,</w:t>
      </w:r>
      <w:r w:rsidRPr="008421E0">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b/>
          <w:sz w:val="24"/>
          <w:szCs w:val="24"/>
          <w:lang w:eastAsia="bg-BG"/>
        </w:rPr>
        <w:t xml:space="preserve">ПОДПИС: </w:t>
      </w:r>
      <w:r w:rsidRPr="008421E0">
        <w:rPr>
          <w:rFonts w:ascii="Times New Roman" w:eastAsia="Times New Roman" w:hAnsi="Times New Roman" w:cs="Times New Roman"/>
          <w:sz w:val="24"/>
          <w:szCs w:val="24"/>
          <w:lang w:eastAsia="bg-BG"/>
        </w:rPr>
        <w:t>......................................</w:t>
      </w:r>
    </w:p>
    <w:p w14:paraId="17DDB37D" w14:textId="77777777" w:rsidR="008421E0" w:rsidRPr="008421E0" w:rsidRDefault="008421E0" w:rsidP="008421E0">
      <w:pPr>
        <w:spacing w:after="0" w:line="360" w:lineRule="auto"/>
        <w:ind w:left="283"/>
        <w:rPr>
          <w:rFonts w:ascii="Times New Roman" w:eastAsia="Calibri" w:hAnsi="Times New Roman" w:cs="Times New Roman"/>
          <w:sz w:val="20"/>
          <w:szCs w:val="20"/>
        </w:rPr>
      </w:pPr>
    </w:p>
    <w:p w14:paraId="2F3B6E05" w14:textId="502DD1C5" w:rsidR="008421E0" w:rsidRPr="008421E0" w:rsidRDefault="008421E0" w:rsidP="008421E0">
      <w:pPr>
        <w:spacing w:after="0" w:line="360" w:lineRule="auto"/>
        <w:jc w:val="both"/>
        <w:rPr>
          <w:rFonts w:ascii="Times New Roman" w:eastAsia="Times New Roman" w:hAnsi="Times New Roman" w:cs="Times New Roman"/>
          <w:i/>
          <w:sz w:val="20"/>
          <w:szCs w:val="20"/>
        </w:rPr>
      </w:pPr>
      <w:r w:rsidRPr="008421E0">
        <w:rPr>
          <w:rFonts w:ascii="Times New Roman" w:eastAsia="Calibri" w:hAnsi="Times New Roman" w:cs="Times New Roman"/>
          <w:sz w:val="20"/>
          <w:szCs w:val="20"/>
        </w:rPr>
        <w:t>*</w:t>
      </w:r>
      <w:r w:rsidRPr="008421E0">
        <w:rPr>
          <w:rFonts w:ascii="Times New Roman" w:eastAsia="Times New Roman" w:hAnsi="Times New Roman" w:cs="Times New Roman"/>
          <w:i/>
          <w:sz w:val="20"/>
          <w:szCs w:val="20"/>
        </w:rPr>
        <w:t xml:space="preserve">Към списъка с изпълнени </w:t>
      </w:r>
      <w:r w:rsidR="00C07065">
        <w:rPr>
          <w:rFonts w:ascii="Times New Roman" w:eastAsia="Times New Roman" w:hAnsi="Times New Roman" w:cs="Times New Roman"/>
          <w:i/>
          <w:sz w:val="20"/>
          <w:szCs w:val="20"/>
        </w:rPr>
        <w:t>услуги</w:t>
      </w:r>
      <w:r w:rsidRPr="008421E0">
        <w:rPr>
          <w:rFonts w:ascii="Times New Roman" w:eastAsia="Times New Roman" w:hAnsi="Times New Roman" w:cs="Times New Roman"/>
          <w:i/>
          <w:sz w:val="20"/>
          <w:szCs w:val="20"/>
        </w:rPr>
        <w:t xml:space="preserve"> следва да има</w:t>
      </w:r>
      <w:r w:rsidRPr="008421E0">
        <w:rPr>
          <w:rFonts w:ascii="Times New Roman" w:eastAsia="Times New Roman" w:hAnsi="Times New Roman" w:cs="Times New Roman"/>
          <w:sz w:val="20"/>
          <w:szCs w:val="20"/>
        </w:rPr>
        <w:t xml:space="preserve"> </w:t>
      </w:r>
      <w:r w:rsidRPr="008421E0">
        <w:rPr>
          <w:rFonts w:ascii="Times New Roman" w:eastAsia="Times New Roman" w:hAnsi="Times New Roman" w:cs="Times New Roman"/>
          <w:i/>
          <w:sz w:val="20"/>
          <w:szCs w:val="20"/>
        </w:rPr>
        <w:t xml:space="preserve">доказателство за извършената </w:t>
      </w:r>
      <w:r w:rsidR="00C07065" w:rsidRPr="00C07065">
        <w:rPr>
          <w:rFonts w:ascii="Times New Roman" w:eastAsia="Times New Roman" w:hAnsi="Times New Roman" w:cs="Times New Roman"/>
          <w:i/>
          <w:sz w:val="20"/>
          <w:szCs w:val="20"/>
        </w:rPr>
        <w:t>услуг</w:t>
      </w:r>
      <w:r w:rsidR="00C07065">
        <w:rPr>
          <w:rFonts w:ascii="Times New Roman" w:eastAsia="Times New Roman" w:hAnsi="Times New Roman" w:cs="Times New Roman"/>
          <w:i/>
          <w:sz w:val="20"/>
          <w:szCs w:val="20"/>
        </w:rPr>
        <w:t>а</w:t>
      </w:r>
      <w:r w:rsidRPr="008421E0">
        <w:rPr>
          <w:rFonts w:ascii="Times New Roman" w:eastAsia="Times New Roman" w:hAnsi="Times New Roman" w:cs="Times New Roman"/>
          <w:i/>
          <w:sz w:val="20"/>
          <w:szCs w:val="20"/>
        </w:rPr>
        <w:t xml:space="preserve">: </w:t>
      </w:r>
    </w:p>
    <w:p w14:paraId="15F884B8" w14:textId="30380AF0" w:rsidR="008421E0" w:rsidRPr="008421E0" w:rsidRDefault="008421E0" w:rsidP="008421E0">
      <w:pPr>
        <w:spacing w:after="0" w:line="360" w:lineRule="auto"/>
        <w:jc w:val="both"/>
        <w:rPr>
          <w:rFonts w:ascii="Times New Roman" w:eastAsia="Times New Roman" w:hAnsi="Times New Roman" w:cs="Times New Roman"/>
          <w:i/>
          <w:sz w:val="20"/>
          <w:szCs w:val="20"/>
        </w:rPr>
      </w:pPr>
      <w:r w:rsidRPr="008421E0">
        <w:rPr>
          <w:rFonts w:ascii="Times New Roman" w:eastAsia="Times New Roman" w:hAnsi="Times New Roman" w:cs="Times New Roman"/>
          <w:i/>
          <w:sz w:val="20"/>
          <w:szCs w:val="20"/>
        </w:rPr>
        <w:t xml:space="preserve">        а) удостоверение, издадено от получателя или от компетентен орган, </w:t>
      </w:r>
      <w:r w:rsidRPr="008421E0">
        <w:rPr>
          <w:rFonts w:ascii="Times New Roman" w:eastAsia="Times New Roman" w:hAnsi="Times New Roman" w:cs="Times New Roman"/>
          <w:b/>
          <w:i/>
          <w:sz w:val="20"/>
          <w:szCs w:val="20"/>
        </w:rPr>
        <w:t>или</w:t>
      </w:r>
      <w:r w:rsidRPr="008421E0">
        <w:rPr>
          <w:rFonts w:ascii="Times New Roman" w:eastAsia="Times New Roman" w:hAnsi="Times New Roman" w:cs="Times New Roman"/>
          <w:i/>
          <w:sz w:val="20"/>
          <w:szCs w:val="20"/>
        </w:rPr>
        <w:t xml:space="preserve"> </w:t>
      </w:r>
    </w:p>
    <w:p w14:paraId="7A084495" w14:textId="08D54AC3" w:rsidR="008421E0" w:rsidRPr="008421E0" w:rsidRDefault="008421E0" w:rsidP="008421E0">
      <w:pPr>
        <w:spacing w:after="0" w:line="360" w:lineRule="auto"/>
        <w:jc w:val="both"/>
        <w:rPr>
          <w:rFonts w:ascii="Times New Roman" w:eastAsia="Times New Roman" w:hAnsi="Times New Roman" w:cs="Times New Roman"/>
          <w:i/>
          <w:sz w:val="20"/>
          <w:szCs w:val="20"/>
        </w:rPr>
      </w:pPr>
      <w:r w:rsidRPr="008421E0">
        <w:rPr>
          <w:rFonts w:ascii="Times New Roman" w:eastAsia="Times New Roman" w:hAnsi="Times New Roman" w:cs="Times New Roman"/>
          <w:i/>
          <w:sz w:val="20"/>
          <w:szCs w:val="20"/>
        </w:rPr>
        <w:t xml:space="preserve">        б) посочване на публичен регистър, в който е публикувана информация за </w:t>
      </w:r>
      <w:r w:rsidR="00C07065" w:rsidRPr="00C07065">
        <w:rPr>
          <w:rFonts w:ascii="Times New Roman" w:eastAsia="Times New Roman" w:hAnsi="Times New Roman" w:cs="Times New Roman"/>
          <w:i/>
          <w:sz w:val="20"/>
          <w:szCs w:val="20"/>
        </w:rPr>
        <w:t>услуг</w:t>
      </w:r>
      <w:r w:rsidR="00C07065">
        <w:rPr>
          <w:rFonts w:ascii="Times New Roman" w:eastAsia="Times New Roman" w:hAnsi="Times New Roman" w:cs="Times New Roman"/>
          <w:i/>
          <w:sz w:val="20"/>
          <w:szCs w:val="20"/>
        </w:rPr>
        <w:t>ата</w:t>
      </w:r>
      <w:r w:rsidRPr="008421E0">
        <w:rPr>
          <w:rFonts w:ascii="Times New Roman" w:eastAsia="Times New Roman" w:hAnsi="Times New Roman" w:cs="Times New Roman"/>
          <w:i/>
          <w:sz w:val="20"/>
          <w:szCs w:val="20"/>
        </w:rPr>
        <w:t>.</w:t>
      </w:r>
    </w:p>
    <w:p w14:paraId="2A3BFBBF" w14:textId="77777777" w:rsidR="008421E0" w:rsidRPr="008421E0" w:rsidRDefault="008421E0" w:rsidP="008421E0">
      <w:pPr>
        <w:spacing w:after="0" w:line="360" w:lineRule="auto"/>
        <w:jc w:val="both"/>
        <w:rPr>
          <w:rFonts w:ascii="Times New Roman" w:eastAsia="Times New Roman" w:hAnsi="Times New Roman" w:cs="Times New Roman"/>
          <w:i/>
          <w:sz w:val="20"/>
          <w:szCs w:val="20"/>
        </w:rPr>
      </w:pPr>
      <w:r w:rsidRPr="008421E0">
        <w:rPr>
          <w:rFonts w:ascii="Times New Roman" w:eastAsia="Times New Roman" w:hAnsi="Times New Roman" w:cs="Times New Roman"/>
          <w:i/>
          <w:sz w:val="20"/>
          <w:szCs w:val="20"/>
        </w:rPr>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14:paraId="5A358C5A" w14:textId="77777777" w:rsidR="0037148B" w:rsidRDefault="008421E0" w:rsidP="008421E0">
      <w:pPr>
        <w:spacing w:after="0" w:line="360" w:lineRule="auto"/>
        <w:jc w:val="both"/>
        <w:rPr>
          <w:rFonts w:ascii="Times New Roman" w:eastAsia="Times New Roman" w:hAnsi="Times New Roman" w:cs="Times New Roman"/>
          <w:i/>
          <w:sz w:val="20"/>
          <w:szCs w:val="20"/>
        </w:rPr>
      </w:pPr>
      <w:r w:rsidRPr="008421E0">
        <w:rPr>
          <w:rFonts w:ascii="Times New Roman" w:eastAsia="Times New Roman" w:hAnsi="Times New Roman" w:cs="Times New Roman"/>
          <w:i/>
          <w:sz w:val="20"/>
          <w:szCs w:val="20"/>
        </w:rPr>
        <w:t xml:space="preserve">Когато участникът в поръчката е обединение, което не е юридическо лице  настоящият документ и приложенията към него се представят </w:t>
      </w:r>
      <w:r w:rsidRPr="008421E0">
        <w:rPr>
          <w:rFonts w:ascii="Times New Roman" w:eastAsia="Times New Roman" w:hAnsi="Times New Roman" w:cs="Times New Roman"/>
          <w:b/>
          <w:i/>
          <w:sz w:val="20"/>
          <w:szCs w:val="20"/>
        </w:rPr>
        <w:t xml:space="preserve">само за тези членове на </w:t>
      </w:r>
      <w:r w:rsidR="00C07065">
        <w:rPr>
          <w:rFonts w:ascii="Times New Roman" w:eastAsia="Times New Roman" w:hAnsi="Times New Roman" w:cs="Times New Roman"/>
          <w:b/>
          <w:i/>
          <w:sz w:val="20"/>
          <w:szCs w:val="20"/>
        </w:rPr>
        <w:t>о</w:t>
      </w:r>
      <w:r w:rsidRPr="008421E0">
        <w:rPr>
          <w:rFonts w:ascii="Times New Roman" w:eastAsia="Times New Roman" w:hAnsi="Times New Roman" w:cs="Times New Roman"/>
          <w:b/>
          <w:i/>
          <w:sz w:val="20"/>
          <w:szCs w:val="20"/>
        </w:rPr>
        <w:t>бединението</w:t>
      </w:r>
      <w:r w:rsidRPr="008421E0">
        <w:rPr>
          <w:rFonts w:ascii="Times New Roman" w:eastAsia="Times New Roman" w:hAnsi="Times New Roman" w:cs="Times New Roman"/>
          <w:i/>
          <w:sz w:val="20"/>
          <w:szCs w:val="20"/>
        </w:rPr>
        <w:t xml:space="preserve">, чрез които то, като участник в поръчката доказва съответствието си с минималните изисквания за технически възможности и квалификация, посочени от </w:t>
      </w:r>
      <w:r w:rsidR="00C07065">
        <w:rPr>
          <w:rFonts w:ascii="Times New Roman" w:eastAsia="Times New Roman" w:hAnsi="Times New Roman" w:cs="Times New Roman"/>
          <w:i/>
          <w:sz w:val="20"/>
          <w:szCs w:val="20"/>
        </w:rPr>
        <w:t>в</w:t>
      </w:r>
      <w:r w:rsidRPr="008421E0">
        <w:rPr>
          <w:rFonts w:ascii="Times New Roman" w:eastAsia="Times New Roman" w:hAnsi="Times New Roman" w:cs="Times New Roman"/>
          <w:i/>
          <w:sz w:val="20"/>
          <w:szCs w:val="20"/>
        </w:rPr>
        <w:t>ъзложителя.</w:t>
      </w:r>
    </w:p>
    <w:p w14:paraId="53563ADA" w14:textId="77777777" w:rsidR="008421E0" w:rsidRPr="008421E0" w:rsidRDefault="0037148B" w:rsidP="0037148B">
      <w:pPr>
        <w:jc w:val="right"/>
        <w:rPr>
          <w:rFonts w:ascii="Times New Roman" w:eastAsia="Times New Roman" w:hAnsi="Times New Roman" w:cs="Times New Roman"/>
          <w:b/>
          <w:i/>
          <w:sz w:val="24"/>
          <w:szCs w:val="24"/>
          <w:lang w:eastAsia="bg-BG"/>
        </w:rPr>
      </w:pPr>
      <w:r>
        <w:rPr>
          <w:rFonts w:ascii="Times New Roman" w:eastAsia="Times New Roman" w:hAnsi="Times New Roman" w:cs="Times New Roman"/>
          <w:i/>
          <w:sz w:val="20"/>
          <w:szCs w:val="20"/>
        </w:rPr>
        <w:br w:type="page"/>
      </w:r>
      <w:r w:rsidR="008421E0" w:rsidRPr="008421E0">
        <w:rPr>
          <w:rFonts w:ascii="Times New Roman" w:eastAsia="Times New Roman" w:hAnsi="Times New Roman" w:cs="Times New Roman"/>
          <w:b/>
          <w:i/>
          <w:sz w:val="24"/>
          <w:szCs w:val="24"/>
          <w:lang w:eastAsia="bg-BG"/>
        </w:rPr>
        <w:lastRenderedPageBreak/>
        <w:t>Образец № 7</w:t>
      </w:r>
    </w:p>
    <w:p w14:paraId="2E1C9516" w14:textId="77777777" w:rsidR="008421E0" w:rsidRPr="008421E0" w:rsidRDefault="008421E0" w:rsidP="008421E0">
      <w:pPr>
        <w:spacing w:after="0" w:line="360" w:lineRule="auto"/>
        <w:ind w:left="2832" w:firstLine="708"/>
        <w:rPr>
          <w:rFonts w:ascii="Times New Roman" w:eastAsia="Times New Roman" w:hAnsi="Times New Roman" w:cs="Times New Roman"/>
          <w:b/>
          <w:sz w:val="24"/>
          <w:szCs w:val="24"/>
          <w:lang w:eastAsia="bg-BG"/>
        </w:rPr>
      </w:pPr>
    </w:p>
    <w:p w14:paraId="1990494E" w14:textId="77777777" w:rsidR="008421E0" w:rsidRPr="0046517F" w:rsidRDefault="008421E0" w:rsidP="008421E0">
      <w:pPr>
        <w:spacing w:after="0" w:line="360" w:lineRule="auto"/>
        <w:ind w:firstLine="90"/>
        <w:jc w:val="center"/>
        <w:rPr>
          <w:rFonts w:ascii="Times New Roman" w:eastAsia="Times New Roman" w:hAnsi="Times New Roman" w:cs="Times New Roman"/>
          <w:b/>
          <w:sz w:val="24"/>
          <w:szCs w:val="24"/>
          <w:lang w:eastAsia="bg-BG"/>
        </w:rPr>
      </w:pPr>
      <w:r w:rsidRPr="0046517F">
        <w:rPr>
          <w:rFonts w:ascii="Times New Roman" w:eastAsia="Times New Roman" w:hAnsi="Times New Roman" w:cs="Times New Roman"/>
          <w:b/>
          <w:sz w:val="24"/>
          <w:szCs w:val="24"/>
          <w:lang w:eastAsia="bg-BG"/>
        </w:rPr>
        <w:t>ДЕКЛАРАЦИЯ</w:t>
      </w:r>
    </w:p>
    <w:p w14:paraId="4F5906C8" w14:textId="77777777" w:rsidR="008421E0" w:rsidRPr="0046517F" w:rsidRDefault="008421E0" w:rsidP="008421E0">
      <w:pPr>
        <w:spacing w:after="0" w:line="360" w:lineRule="auto"/>
        <w:ind w:firstLine="90"/>
        <w:jc w:val="center"/>
        <w:rPr>
          <w:rFonts w:ascii="Times New Roman" w:eastAsia="Times New Roman" w:hAnsi="Times New Roman" w:cs="Times New Roman"/>
          <w:b/>
          <w:sz w:val="24"/>
          <w:szCs w:val="24"/>
          <w:lang w:eastAsia="bg-BG"/>
        </w:rPr>
      </w:pPr>
      <w:r w:rsidRPr="0046517F">
        <w:rPr>
          <w:rFonts w:ascii="Times New Roman" w:eastAsia="Times New Roman" w:hAnsi="Times New Roman" w:cs="Times New Roman"/>
          <w:b/>
          <w:sz w:val="24"/>
          <w:szCs w:val="24"/>
          <w:lang w:eastAsia="bg-BG"/>
        </w:rPr>
        <w:t>за отсъствие на обстоятелствата по чл. 47, ал. 1, т.1, б. „а“ – „д“ и ал. 5</w:t>
      </w:r>
      <w:r w:rsidRPr="0046517F">
        <w:rPr>
          <w:rFonts w:ascii="Times New Roman" w:eastAsia="Times New Roman" w:hAnsi="Times New Roman" w:cs="Times New Roman"/>
          <w:sz w:val="24"/>
          <w:szCs w:val="24"/>
          <w:lang w:eastAsia="bg-BG"/>
        </w:rPr>
        <w:t xml:space="preserve"> </w:t>
      </w:r>
      <w:r w:rsidRPr="0046517F">
        <w:rPr>
          <w:rFonts w:ascii="Times New Roman" w:eastAsia="Times New Roman" w:hAnsi="Times New Roman" w:cs="Times New Roman"/>
          <w:b/>
          <w:sz w:val="24"/>
          <w:szCs w:val="24"/>
          <w:lang w:eastAsia="bg-BG"/>
        </w:rPr>
        <w:t>от</w:t>
      </w:r>
    </w:p>
    <w:p w14:paraId="25661182" w14:textId="77777777" w:rsidR="008421E0" w:rsidRPr="008421E0" w:rsidRDefault="008421E0" w:rsidP="008421E0">
      <w:pPr>
        <w:spacing w:after="0" w:line="360" w:lineRule="auto"/>
        <w:ind w:firstLine="90"/>
        <w:jc w:val="center"/>
        <w:rPr>
          <w:rFonts w:ascii="Times New Roman" w:eastAsia="Times New Roman" w:hAnsi="Times New Roman" w:cs="Times New Roman"/>
          <w:b/>
          <w:sz w:val="24"/>
          <w:szCs w:val="24"/>
          <w:lang w:eastAsia="bg-BG"/>
        </w:rPr>
      </w:pPr>
      <w:r w:rsidRPr="0046517F">
        <w:rPr>
          <w:rFonts w:ascii="Times New Roman" w:eastAsia="Times New Roman" w:hAnsi="Times New Roman" w:cs="Times New Roman"/>
          <w:b/>
          <w:sz w:val="24"/>
          <w:szCs w:val="24"/>
          <w:lang w:eastAsia="bg-BG"/>
        </w:rPr>
        <w:t>Закона за обществените поръчки</w:t>
      </w:r>
    </w:p>
    <w:p w14:paraId="57BA5C73" w14:textId="77777777" w:rsidR="008421E0" w:rsidRPr="008421E0" w:rsidRDefault="008421E0" w:rsidP="008421E0">
      <w:pPr>
        <w:spacing w:after="0" w:line="360" w:lineRule="auto"/>
        <w:rPr>
          <w:rFonts w:ascii="Times New Roman" w:eastAsia="Times New Roman" w:hAnsi="Times New Roman" w:cs="Times New Roman"/>
          <w:sz w:val="24"/>
          <w:szCs w:val="24"/>
          <w:lang w:eastAsia="bg-BG"/>
        </w:rPr>
      </w:pPr>
    </w:p>
    <w:p w14:paraId="237998C5" w14:textId="77777777" w:rsidR="008421E0" w:rsidRPr="008421E0" w:rsidRDefault="008421E0" w:rsidP="008421E0">
      <w:pPr>
        <w:spacing w:after="0" w:line="360" w:lineRule="auto"/>
        <w:ind w:firstLine="540"/>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Долуподписаният /ата/: .................................................................................................. </w:t>
      </w:r>
    </w:p>
    <w:p w14:paraId="0AE6941D" w14:textId="77777777" w:rsidR="008421E0" w:rsidRPr="008421E0" w:rsidRDefault="008421E0" w:rsidP="008421E0">
      <w:pPr>
        <w:spacing w:after="0" w:line="360" w:lineRule="auto"/>
        <w:ind w:firstLine="540"/>
        <w:jc w:val="center"/>
        <w:rPr>
          <w:rFonts w:ascii="Times New Roman" w:eastAsia="Times New Roman" w:hAnsi="Times New Roman" w:cs="Times New Roman"/>
          <w:sz w:val="24"/>
          <w:szCs w:val="24"/>
          <w:lang w:eastAsia="bg-BG"/>
        </w:rPr>
      </w:pPr>
      <w:r w:rsidRPr="008421E0">
        <w:rPr>
          <w:rFonts w:ascii="Times New Roman" w:eastAsia="Times New Roman" w:hAnsi="Times New Roman" w:cs="Times New Roman"/>
          <w:i/>
          <w:color w:val="333333"/>
          <w:sz w:val="24"/>
          <w:szCs w:val="24"/>
          <w:lang w:eastAsia="bg-BG"/>
        </w:rPr>
        <w:t>(собствено, бащино, фамилно име)</w:t>
      </w:r>
    </w:p>
    <w:p w14:paraId="4ACCC825" w14:textId="77777777" w:rsidR="008421E0" w:rsidRPr="008421E0" w:rsidRDefault="008421E0" w:rsidP="008421E0">
      <w:pPr>
        <w:spacing w:after="0" w:line="360" w:lineRule="auto"/>
        <w:ind w:firstLine="54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ЕГН: .........................., притежаващ л.к. № ............................, издадена на ................., от ........................., с постоянен адрес: гр.(с) ........................., община ....................., област ......................, ул.............................................., бл. ........., ет. .........., ап. ......., тел. ........................., факс................., е-mail ................................., в качеството си на .......................................................................................................................................................</w:t>
      </w:r>
    </w:p>
    <w:p w14:paraId="2D270258" w14:textId="77777777" w:rsidR="008421E0" w:rsidRPr="008421E0" w:rsidRDefault="008421E0" w:rsidP="008421E0">
      <w:pPr>
        <w:spacing w:after="0" w:line="360" w:lineRule="auto"/>
        <w:ind w:firstLine="540"/>
        <w:jc w:val="center"/>
        <w:rPr>
          <w:rFonts w:ascii="Times New Roman" w:eastAsia="Times New Roman" w:hAnsi="Times New Roman" w:cs="Times New Roman"/>
          <w:i/>
          <w:color w:val="333333"/>
          <w:sz w:val="24"/>
          <w:szCs w:val="24"/>
          <w:lang w:eastAsia="bg-BG"/>
        </w:rPr>
      </w:pPr>
      <w:r w:rsidRPr="008421E0">
        <w:rPr>
          <w:rFonts w:ascii="Times New Roman" w:eastAsia="Times New Roman" w:hAnsi="Times New Roman" w:cs="Times New Roman"/>
          <w:i/>
          <w:color w:val="333333"/>
          <w:sz w:val="24"/>
          <w:szCs w:val="24"/>
          <w:lang w:eastAsia="bg-BG"/>
        </w:rPr>
        <w:t>(длъжност)</w:t>
      </w:r>
    </w:p>
    <w:p w14:paraId="4C91A7B6" w14:textId="77777777" w:rsidR="008421E0" w:rsidRPr="008421E0" w:rsidRDefault="008421E0" w:rsidP="008421E0">
      <w:pPr>
        <w:spacing w:after="0" w:line="360" w:lineRule="auto"/>
        <w:ind w:firstLine="540"/>
        <w:rPr>
          <w:rFonts w:ascii="Times New Roman" w:eastAsia="Times New Roman" w:hAnsi="Times New Roman" w:cs="Times New Roman"/>
          <w:i/>
          <w:color w:val="333333"/>
          <w:sz w:val="24"/>
          <w:szCs w:val="24"/>
          <w:lang w:val="en-US" w:eastAsia="bg-BG"/>
        </w:rPr>
      </w:pPr>
      <w:r w:rsidRPr="008421E0">
        <w:rPr>
          <w:rFonts w:ascii="Times New Roman" w:eastAsia="Times New Roman" w:hAnsi="Times New Roman" w:cs="Times New Roman"/>
          <w:sz w:val="24"/>
          <w:szCs w:val="24"/>
          <w:lang w:eastAsia="bg-BG"/>
        </w:rPr>
        <w:t>на...................................................................................................................</w:t>
      </w:r>
      <w:r w:rsidR="0037148B">
        <w:rPr>
          <w:rFonts w:ascii="Times New Roman" w:eastAsia="Times New Roman" w:hAnsi="Times New Roman" w:cs="Times New Roman"/>
          <w:sz w:val="24"/>
          <w:szCs w:val="24"/>
          <w:lang w:eastAsia="bg-BG"/>
        </w:rPr>
        <w:t>.......................</w:t>
      </w:r>
    </w:p>
    <w:p w14:paraId="0ADBBE5F" w14:textId="77777777" w:rsidR="008421E0" w:rsidRPr="008421E0" w:rsidRDefault="008421E0" w:rsidP="008421E0">
      <w:pPr>
        <w:spacing w:after="0" w:line="360" w:lineRule="auto"/>
        <w:ind w:firstLine="540"/>
        <w:jc w:val="center"/>
        <w:rPr>
          <w:rFonts w:ascii="Times New Roman" w:eastAsia="Times New Roman" w:hAnsi="Times New Roman" w:cs="Times New Roman"/>
          <w:i/>
          <w:color w:val="333333"/>
          <w:sz w:val="24"/>
          <w:szCs w:val="24"/>
          <w:lang w:eastAsia="bg-BG"/>
        </w:rPr>
      </w:pPr>
      <w:r w:rsidRPr="008421E0">
        <w:rPr>
          <w:rFonts w:ascii="Times New Roman" w:eastAsia="Times New Roman" w:hAnsi="Times New Roman" w:cs="Times New Roman"/>
          <w:i/>
          <w:color w:val="333333"/>
          <w:sz w:val="24"/>
          <w:szCs w:val="24"/>
          <w:lang w:eastAsia="bg-BG"/>
        </w:rPr>
        <w:t>(наименованието на участника)</w:t>
      </w:r>
    </w:p>
    <w:p w14:paraId="2B230067" w14:textId="77777777" w:rsidR="008421E0" w:rsidRPr="008421E0" w:rsidRDefault="008421E0" w:rsidP="008421E0">
      <w:pPr>
        <w:spacing w:after="0" w:line="360" w:lineRule="auto"/>
        <w:jc w:val="both"/>
        <w:rPr>
          <w:rFonts w:ascii="Times New Roman" w:eastAsia="Calibri" w:hAnsi="Times New Roman" w:cs="Times New Roman"/>
          <w:b/>
          <w:bCs/>
          <w:sz w:val="24"/>
          <w:szCs w:val="24"/>
          <w:lang w:val="en-US" w:eastAsia="bg-BG"/>
        </w:rPr>
      </w:pPr>
      <w:r w:rsidRPr="008421E0">
        <w:rPr>
          <w:rFonts w:ascii="Times New Roman" w:eastAsia="Times New Roman" w:hAnsi="Times New Roman" w:cs="Times New Roman"/>
          <w:sz w:val="24"/>
          <w:szCs w:val="24"/>
          <w:lang w:eastAsia="bg-BG"/>
        </w:rPr>
        <w:t xml:space="preserve">участник в обществена поръчка с предмет: </w:t>
      </w:r>
      <w:r w:rsidRPr="008421E0">
        <w:rPr>
          <w:rFonts w:ascii="Times New Roman" w:eastAsia="Times New Roman" w:hAnsi="Times New Roman" w:cs="Times New Roman"/>
          <w:b/>
          <w:sz w:val="24"/>
          <w:szCs w:val="24"/>
          <w:lang w:eastAsia="bg-BG"/>
        </w:rPr>
        <w:t>„Извършване на писмени и устни преводачески услуги от български на английски език и от английски на български език за изпълнение на дейностите по проект „Методическа подкрепа за развитието на „зелените“ обществени поръчки в България“, финансиран по Българо-швейцарската програма за сътрудничество“</w:t>
      </w:r>
    </w:p>
    <w:p w14:paraId="78D34A9A" w14:textId="77777777" w:rsidR="008421E0" w:rsidRPr="008421E0" w:rsidRDefault="008421E0" w:rsidP="008421E0">
      <w:pPr>
        <w:autoSpaceDE w:val="0"/>
        <w:autoSpaceDN w:val="0"/>
        <w:adjustRightInd w:val="0"/>
        <w:spacing w:after="0" w:line="360" w:lineRule="auto"/>
        <w:ind w:firstLine="540"/>
        <w:jc w:val="both"/>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sz w:val="24"/>
          <w:szCs w:val="24"/>
          <w:lang w:eastAsia="bg-BG"/>
        </w:rPr>
        <w:t xml:space="preserve"> </w:t>
      </w:r>
    </w:p>
    <w:p w14:paraId="5CE1F852" w14:textId="77777777" w:rsidR="008421E0" w:rsidRPr="008421E0" w:rsidRDefault="008421E0" w:rsidP="008421E0">
      <w:pPr>
        <w:autoSpaceDE w:val="0"/>
        <w:autoSpaceDN w:val="0"/>
        <w:adjustRightInd w:val="0"/>
        <w:spacing w:after="0" w:line="360" w:lineRule="auto"/>
        <w:ind w:firstLine="708"/>
        <w:jc w:val="center"/>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sz w:val="24"/>
          <w:szCs w:val="24"/>
          <w:lang w:eastAsia="bg-BG"/>
        </w:rPr>
        <w:t>Д Е К Л А Р И Р А М, ЧЕ:</w:t>
      </w:r>
    </w:p>
    <w:p w14:paraId="64003DB9" w14:textId="77777777" w:rsidR="008421E0" w:rsidRPr="008421E0" w:rsidRDefault="008421E0" w:rsidP="008421E0">
      <w:pPr>
        <w:spacing w:after="0" w:line="360" w:lineRule="auto"/>
        <w:jc w:val="both"/>
        <w:rPr>
          <w:rFonts w:ascii="Times New Roman" w:eastAsia="Times New Roman" w:hAnsi="Times New Roman" w:cs="Times New Roman"/>
          <w:b/>
          <w:sz w:val="24"/>
          <w:szCs w:val="24"/>
          <w:lang w:eastAsia="bg-BG"/>
        </w:rPr>
      </w:pPr>
    </w:p>
    <w:p w14:paraId="784CDD89" w14:textId="77777777" w:rsidR="008421E0" w:rsidRPr="008421E0" w:rsidRDefault="008421E0" w:rsidP="006F77AE">
      <w:pPr>
        <w:numPr>
          <w:ilvl w:val="0"/>
          <w:numId w:val="13"/>
        </w:numPr>
        <w:spacing w:after="0" w:line="360" w:lineRule="auto"/>
        <w:ind w:left="0"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Не съм осъден/а с влязла в сила присъда, респективно съм реабилитиран, за: </w:t>
      </w:r>
    </w:p>
    <w:p w14:paraId="37DBD039" w14:textId="77777777" w:rsidR="008421E0" w:rsidRPr="008421E0" w:rsidRDefault="008421E0" w:rsidP="006F77AE">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14:paraId="06CFF380" w14:textId="77777777" w:rsidR="008421E0" w:rsidRPr="008421E0" w:rsidRDefault="008421E0" w:rsidP="006F77AE">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б) подкуп по чл. 301 - 307 от Наказателния кодекс;</w:t>
      </w:r>
    </w:p>
    <w:p w14:paraId="72BD3257" w14:textId="77777777" w:rsidR="008421E0" w:rsidRPr="008421E0" w:rsidRDefault="008421E0" w:rsidP="006F77AE">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lastRenderedPageBreak/>
        <w:t>в) участие в организирана престъпна група по чл. 321 и 321а от Наказателния кодекс;</w:t>
      </w:r>
    </w:p>
    <w:p w14:paraId="5F412053" w14:textId="77777777" w:rsidR="008421E0" w:rsidRPr="008421E0" w:rsidRDefault="008421E0" w:rsidP="006F77AE">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г) престъпление против собствеността по чл. 194 - 217 от Наказателния кодекс;</w:t>
      </w:r>
    </w:p>
    <w:p w14:paraId="6081FF92" w14:textId="77777777" w:rsidR="008421E0" w:rsidRPr="008421E0" w:rsidRDefault="008421E0" w:rsidP="006F77AE">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д) престъпление против стопанството по чл. 219 - 252 от Наказателния кодекс;</w:t>
      </w:r>
    </w:p>
    <w:p w14:paraId="763661B2" w14:textId="77777777" w:rsidR="00074862" w:rsidRPr="00074862" w:rsidRDefault="008421E0" w:rsidP="006F77AE">
      <w:pPr>
        <w:numPr>
          <w:ilvl w:val="0"/>
          <w:numId w:val="13"/>
        </w:numPr>
        <w:autoSpaceDE w:val="0"/>
        <w:autoSpaceDN w:val="0"/>
        <w:adjustRightInd w:val="0"/>
        <w:spacing w:after="0" w:line="360" w:lineRule="auto"/>
        <w:ind w:left="0" w:right="-720" w:firstLine="720"/>
        <w:jc w:val="both"/>
        <w:rPr>
          <w:rFonts w:ascii="Times New Roman" w:eastAsia="Times New Roman" w:hAnsi="Times New Roman" w:cs="Times New Roman"/>
          <w:sz w:val="24"/>
          <w:szCs w:val="24"/>
          <w:lang w:eastAsia="bg-BG"/>
        </w:rPr>
      </w:pPr>
      <w:r w:rsidRPr="00074862">
        <w:rPr>
          <w:rFonts w:ascii="Times New Roman" w:eastAsia="Times New Roman" w:hAnsi="Times New Roman" w:cs="Times New Roman"/>
          <w:sz w:val="24"/>
          <w:szCs w:val="24"/>
          <w:lang w:eastAsia="bg-BG"/>
        </w:rPr>
        <w:t xml:space="preserve">Не съм свързано лице с възложителя или със служители на </w:t>
      </w:r>
    </w:p>
    <w:p w14:paraId="1F4EEBD1" w14:textId="77777777" w:rsidR="008421E0" w:rsidRPr="00074862" w:rsidRDefault="008421E0" w:rsidP="006F77AE">
      <w:pPr>
        <w:autoSpaceDE w:val="0"/>
        <w:autoSpaceDN w:val="0"/>
        <w:adjustRightInd w:val="0"/>
        <w:spacing w:after="0" w:line="360" w:lineRule="auto"/>
        <w:ind w:right="-720" w:firstLine="720"/>
        <w:jc w:val="both"/>
        <w:rPr>
          <w:rFonts w:ascii="Times New Roman" w:eastAsia="Times New Roman" w:hAnsi="Times New Roman" w:cs="Times New Roman"/>
          <w:sz w:val="24"/>
          <w:szCs w:val="24"/>
          <w:lang w:eastAsia="bg-BG"/>
        </w:rPr>
      </w:pPr>
      <w:r w:rsidRPr="00074862">
        <w:rPr>
          <w:rFonts w:ascii="Times New Roman" w:eastAsia="Times New Roman" w:hAnsi="Times New Roman" w:cs="Times New Roman"/>
          <w:sz w:val="24"/>
          <w:szCs w:val="24"/>
          <w:lang w:eastAsia="bg-BG"/>
        </w:rPr>
        <w:t>ръководна длъжност в неговата организация;</w:t>
      </w:r>
    </w:p>
    <w:p w14:paraId="31B97809" w14:textId="77777777" w:rsidR="008421E0" w:rsidRPr="006F77AE" w:rsidRDefault="008421E0" w:rsidP="00D4252C">
      <w:pPr>
        <w:numPr>
          <w:ilvl w:val="0"/>
          <w:numId w:val="13"/>
        </w:numPr>
        <w:autoSpaceDE w:val="0"/>
        <w:autoSpaceDN w:val="0"/>
        <w:adjustRightInd w:val="0"/>
        <w:spacing w:after="0" w:line="360" w:lineRule="auto"/>
        <w:ind w:left="0" w:right="-720" w:firstLine="720"/>
        <w:jc w:val="both"/>
        <w:rPr>
          <w:rFonts w:ascii="Times New Roman" w:eastAsia="Times New Roman" w:hAnsi="Times New Roman" w:cs="Times New Roman"/>
          <w:sz w:val="24"/>
          <w:szCs w:val="24"/>
          <w:lang w:eastAsia="bg-BG"/>
        </w:rPr>
      </w:pPr>
      <w:r w:rsidRPr="006F77AE">
        <w:rPr>
          <w:rFonts w:ascii="Times New Roman" w:eastAsia="Times New Roman" w:hAnsi="Times New Roman" w:cs="Times New Roman"/>
          <w:sz w:val="24"/>
          <w:szCs w:val="24"/>
          <w:lang w:eastAsia="bg-BG"/>
        </w:rPr>
        <w:t>Не съм сключвал договор с лице по чл. 21 или 22 от Закона за предотвратяване и установяване  на конфликт на интереси.</w:t>
      </w:r>
    </w:p>
    <w:p w14:paraId="333EB335" w14:textId="77777777" w:rsidR="008421E0" w:rsidRPr="008421E0" w:rsidRDefault="008421E0" w:rsidP="006F77AE">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Предоставям /не предоставям (</w:t>
      </w:r>
      <w:r w:rsidRPr="008421E0">
        <w:rPr>
          <w:rFonts w:ascii="Times New Roman" w:eastAsia="Times New Roman" w:hAnsi="Times New Roman" w:cs="Times New Roman"/>
          <w:i/>
          <w:sz w:val="24"/>
          <w:szCs w:val="24"/>
          <w:lang w:eastAsia="bg-BG"/>
        </w:rPr>
        <w:t>ненужното се зачертава</w:t>
      </w:r>
      <w:r w:rsidRPr="008421E0">
        <w:rPr>
          <w:rFonts w:ascii="Times New Roman" w:eastAsia="Times New Roman" w:hAnsi="Times New Roman" w:cs="Times New Roman"/>
          <w:sz w:val="24"/>
          <w:szCs w:val="24"/>
          <w:lang w:eastAsia="bg-BG"/>
        </w:rPr>
        <w:t xml:space="preserve">) служебно на възложителя информация, относно публичните регистри, в които се съдържат обстоятелствата или компетентния орган, съгласно законодателството на държавата, в която съм установен. </w:t>
      </w:r>
      <w:r w:rsidRPr="008421E0">
        <w:rPr>
          <w:rFonts w:ascii="Times New Roman" w:eastAsia="Times New Roman" w:hAnsi="Times New Roman" w:cs="Times New Roman"/>
          <w:i/>
          <w:sz w:val="24"/>
          <w:szCs w:val="24"/>
          <w:lang w:eastAsia="bg-BG"/>
        </w:rPr>
        <w:t>При наличие на информация се посочват съответните публични регистри.</w:t>
      </w:r>
    </w:p>
    <w:p w14:paraId="076DCC1A"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w:t>
      </w:r>
    </w:p>
    <w:p w14:paraId="1A3BBEBD" w14:textId="77777777" w:rsidR="008421E0" w:rsidRPr="008421E0" w:rsidRDefault="008421E0" w:rsidP="006F77AE">
      <w:pPr>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Задължавам се при промяна на посочените обстоятелства писмено да уведомя възложителя на обществената поръчка в седемдневен срок от настъпването на съответната промяна.</w:t>
      </w:r>
    </w:p>
    <w:p w14:paraId="01112278"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p>
    <w:p w14:paraId="096405DA" w14:textId="77777777" w:rsidR="008421E0" w:rsidRPr="008421E0" w:rsidRDefault="008421E0" w:rsidP="006F77AE">
      <w:pPr>
        <w:spacing w:after="0" w:line="360" w:lineRule="auto"/>
        <w:ind w:firstLine="720"/>
        <w:jc w:val="both"/>
        <w:rPr>
          <w:rFonts w:ascii="Times New Roman" w:eastAsia="Times New Roman" w:hAnsi="Times New Roman" w:cs="Times New Roman"/>
          <w:i/>
          <w:sz w:val="24"/>
          <w:szCs w:val="24"/>
          <w:lang w:eastAsia="bg-BG"/>
        </w:rPr>
      </w:pPr>
      <w:r w:rsidRPr="008421E0">
        <w:rPr>
          <w:rFonts w:ascii="Times New Roman" w:eastAsia="Times New Roman" w:hAnsi="Times New Roman" w:cs="Times New Roman"/>
          <w:i/>
          <w:sz w:val="24"/>
          <w:szCs w:val="24"/>
          <w:lang w:eastAsia="bg-BG"/>
        </w:rPr>
        <w:t>Известна ми е отговорността по чл. 313 от Наказателния кодекс за посочване на неверни данни.</w:t>
      </w:r>
    </w:p>
    <w:p w14:paraId="5D412EC6"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p>
    <w:p w14:paraId="28AC3836" w14:textId="77777777" w:rsidR="008421E0" w:rsidRPr="008421E0" w:rsidRDefault="008421E0" w:rsidP="008421E0">
      <w:pPr>
        <w:spacing w:after="0" w:line="360" w:lineRule="auto"/>
        <w:jc w:val="right"/>
        <w:rPr>
          <w:rFonts w:ascii="Times New Roman" w:eastAsia="Times New Roman" w:hAnsi="Times New Roman" w:cs="Times New Roman"/>
          <w:sz w:val="24"/>
          <w:szCs w:val="24"/>
          <w:lang w:eastAsia="bg-BG"/>
        </w:rPr>
      </w:pPr>
    </w:p>
    <w:p w14:paraId="71F53C57" w14:textId="77777777" w:rsidR="008421E0" w:rsidRPr="008421E0" w:rsidRDefault="008421E0" w:rsidP="008421E0">
      <w:pPr>
        <w:spacing w:after="0" w:line="360" w:lineRule="auto"/>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Дата, ..............................                                                     </w:t>
      </w:r>
      <w:r w:rsidRPr="008421E0">
        <w:rPr>
          <w:rFonts w:ascii="Times New Roman" w:eastAsia="Times New Roman" w:hAnsi="Times New Roman" w:cs="Times New Roman"/>
          <w:b/>
          <w:sz w:val="24"/>
          <w:szCs w:val="24"/>
          <w:lang w:eastAsia="bg-BG"/>
        </w:rPr>
        <w:t xml:space="preserve">ДЕКЛАРАТОР: </w:t>
      </w:r>
      <w:r w:rsidRPr="008421E0">
        <w:rPr>
          <w:rFonts w:ascii="Times New Roman" w:eastAsia="Times New Roman" w:hAnsi="Times New Roman" w:cs="Times New Roman"/>
          <w:sz w:val="24"/>
          <w:szCs w:val="24"/>
          <w:lang w:eastAsia="bg-BG"/>
        </w:rPr>
        <w:t xml:space="preserve">........................... </w:t>
      </w:r>
    </w:p>
    <w:p w14:paraId="6818D5CE"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sz w:val="24"/>
          <w:szCs w:val="24"/>
          <w:lang w:eastAsia="bg-BG"/>
        </w:rPr>
        <w:t xml:space="preserve">                                  </w:t>
      </w:r>
      <w:r w:rsidRPr="008421E0">
        <w:rPr>
          <w:rFonts w:ascii="Times New Roman" w:eastAsia="Times New Roman" w:hAnsi="Times New Roman" w:cs="Times New Roman"/>
          <w:b/>
          <w:sz w:val="24"/>
          <w:szCs w:val="24"/>
          <w:lang w:eastAsia="bg-BG"/>
        </w:rPr>
        <w:tab/>
      </w:r>
      <w:r w:rsidRPr="008421E0">
        <w:rPr>
          <w:rFonts w:ascii="Times New Roman" w:eastAsia="Times New Roman" w:hAnsi="Times New Roman" w:cs="Times New Roman"/>
          <w:b/>
          <w:sz w:val="24"/>
          <w:szCs w:val="24"/>
          <w:lang w:eastAsia="bg-BG"/>
        </w:rPr>
        <w:tab/>
      </w:r>
      <w:r w:rsidRPr="008421E0">
        <w:rPr>
          <w:rFonts w:ascii="Times New Roman" w:eastAsia="Times New Roman" w:hAnsi="Times New Roman" w:cs="Times New Roman"/>
          <w:b/>
          <w:sz w:val="24"/>
          <w:szCs w:val="24"/>
          <w:lang w:eastAsia="bg-BG"/>
        </w:rPr>
        <w:tab/>
      </w:r>
      <w:r w:rsidRPr="008421E0">
        <w:rPr>
          <w:rFonts w:ascii="Times New Roman" w:eastAsia="Times New Roman" w:hAnsi="Times New Roman" w:cs="Times New Roman"/>
          <w:b/>
          <w:sz w:val="24"/>
          <w:szCs w:val="24"/>
          <w:lang w:eastAsia="bg-BG"/>
        </w:rPr>
        <w:tab/>
      </w:r>
      <w:r w:rsidRPr="008421E0">
        <w:rPr>
          <w:rFonts w:ascii="Times New Roman" w:eastAsia="Times New Roman" w:hAnsi="Times New Roman" w:cs="Times New Roman"/>
          <w:b/>
          <w:sz w:val="24"/>
          <w:szCs w:val="24"/>
          <w:lang w:eastAsia="bg-BG"/>
        </w:rPr>
        <w:tab/>
        <w:t xml:space="preserve"> </w:t>
      </w:r>
    </w:p>
    <w:p w14:paraId="1BCF37F3" w14:textId="77777777" w:rsidR="008421E0" w:rsidRPr="007F5EFF" w:rsidRDefault="008421E0" w:rsidP="008421E0">
      <w:pPr>
        <w:spacing w:after="0" w:line="360" w:lineRule="auto"/>
        <w:jc w:val="right"/>
        <w:rPr>
          <w:rFonts w:ascii="Times New Roman" w:eastAsia="Times New Roman" w:hAnsi="Times New Roman" w:cs="Times New Roman"/>
          <w:b/>
          <w:i/>
          <w:iCs/>
          <w:sz w:val="24"/>
          <w:szCs w:val="24"/>
          <w:lang w:eastAsia="bg-BG"/>
        </w:rPr>
      </w:pPr>
      <w:r w:rsidRPr="008421E0">
        <w:rPr>
          <w:rFonts w:ascii="Times New Roman" w:eastAsia="Times New Roman" w:hAnsi="Times New Roman" w:cs="Times New Roman"/>
          <w:b/>
          <w:sz w:val="24"/>
          <w:szCs w:val="24"/>
        </w:rPr>
        <w:br w:type="page"/>
      </w:r>
      <w:r w:rsidRPr="007F5EFF">
        <w:rPr>
          <w:rFonts w:ascii="Times New Roman" w:eastAsia="Times New Roman" w:hAnsi="Times New Roman" w:cs="Times New Roman"/>
          <w:b/>
          <w:i/>
          <w:iCs/>
          <w:sz w:val="24"/>
          <w:szCs w:val="24"/>
          <w:lang w:eastAsia="bg-BG"/>
        </w:rPr>
        <w:lastRenderedPageBreak/>
        <w:t>Образец № 8</w:t>
      </w:r>
    </w:p>
    <w:p w14:paraId="77A21F45" w14:textId="77777777" w:rsidR="008421E0" w:rsidRPr="007F5EFF" w:rsidRDefault="008421E0" w:rsidP="008421E0">
      <w:pPr>
        <w:spacing w:after="0" w:line="360" w:lineRule="auto"/>
        <w:jc w:val="right"/>
        <w:rPr>
          <w:rFonts w:ascii="Times New Roman" w:eastAsia="Times New Roman" w:hAnsi="Times New Roman" w:cs="Times New Roman"/>
          <w:b/>
          <w:i/>
          <w:iCs/>
          <w:sz w:val="24"/>
          <w:szCs w:val="24"/>
          <w:lang w:eastAsia="bg-BG"/>
        </w:rPr>
      </w:pPr>
    </w:p>
    <w:p w14:paraId="21968A89" w14:textId="77777777" w:rsidR="008421E0" w:rsidRPr="007F5EFF" w:rsidRDefault="008421E0" w:rsidP="008421E0">
      <w:pPr>
        <w:spacing w:after="0" w:line="360" w:lineRule="auto"/>
        <w:jc w:val="center"/>
        <w:rPr>
          <w:rFonts w:ascii="Times New Roman" w:eastAsia="Times New Roman" w:hAnsi="Times New Roman" w:cs="Times New Roman"/>
          <w:b/>
          <w:iCs/>
          <w:sz w:val="24"/>
          <w:szCs w:val="24"/>
          <w:lang w:eastAsia="bg-BG"/>
        </w:rPr>
      </w:pPr>
      <w:r w:rsidRPr="007F5EFF">
        <w:rPr>
          <w:rFonts w:ascii="Times New Roman" w:eastAsia="Times New Roman" w:hAnsi="Times New Roman" w:cs="Times New Roman"/>
          <w:b/>
          <w:iCs/>
          <w:sz w:val="24"/>
          <w:szCs w:val="24"/>
          <w:lang w:eastAsia="bg-BG"/>
        </w:rPr>
        <w:t>ДЕКЛАРАЦИЯ *</w:t>
      </w:r>
    </w:p>
    <w:p w14:paraId="274D75F9" w14:textId="77777777" w:rsidR="008421E0" w:rsidRPr="007F5EFF" w:rsidRDefault="008421E0" w:rsidP="008421E0">
      <w:pPr>
        <w:spacing w:after="0" w:line="360" w:lineRule="auto"/>
        <w:jc w:val="center"/>
        <w:rPr>
          <w:rFonts w:ascii="Times New Roman" w:eastAsia="Times New Roman" w:hAnsi="Times New Roman" w:cs="Times New Roman"/>
          <w:b/>
          <w:iCs/>
          <w:sz w:val="24"/>
          <w:szCs w:val="24"/>
          <w:lang w:eastAsia="bg-BG"/>
        </w:rPr>
      </w:pPr>
      <w:r w:rsidRPr="007F5EFF">
        <w:rPr>
          <w:rFonts w:ascii="Times New Roman" w:eastAsia="Times New Roman" w:hAnsi="Times New Roman" w:cs="Times New Roman"/>
          <w:b/>
          <w:iCs/>
          <w:sz w:val="24"/>
          <w:szCs w:val="24"/>
          <w:lang w:eastAsia="bg-BG"/>
        </w:rPr>
        <w:t xml:space="preserve">за конфиденциалност по чл. 33, ал. 4 от ЗОП </w:t>
      </w:r>
    </w:p>
    <w:p w14:paraId="61B3A0E1" w14:textId="77777777" w:rsidR="008421E0" w:rsidRPr="008421E0" w:rsidRDefault="008421E0" w:rsidP="008421E0">
      <w:pPr>
        <w:spacing w:after="0" w:line="360" w:lineRule="auto"/>
        <w:jc w:val="both"/>
        <w:rPr>
          <w:rFonts w:ascii="Times New Roman" w:eastAsia="Calibri" w:hAnsi="Times New Roman" w:cs="Times New Roman"/>
          <w:b/>
          <w:bCs/>
          <w:sz w:val="24"/>
          <w:szCs w:val="24"/>
          <w:lang w:val="en-US" w:eastAsia="bg-BG"/>
        </w:rPr>
      </w:pPr>
      <w:r w:rsidRPr="007F5EFF">
        <w:rPr>
          <w:rFonts w:ascii="Times New Roman" w:eastAsia="Times New Roman" w:hAnsi="Times New Roman" w:cs="Times New Roman"/>
          <w:sz w:val="24"/>
          <w:szCs w:val="24"/>
          <w:lang w:eastAsia="bg-BG"/>
        </w:rPr>
        <w:t>Долуподписаният/-ната/  .............................................................................................., с ЕГН ..................................................., в качеството ми</w:t>
      </w:r>
      <w:r w:rsidRPr="008421E0">
        <w:rPr>
          <w:rFonts w:ascii="Times New Roman" w:eastAsia="Times New Roman" w:hAnsi="Times New Roman" w:cs="Times New Roman"/>
          <w:sz w:val="24"/>
          <w:szCs w:val="24"/>
          <w:lang w:eastAsia="bg-BG"/>
        </w:rPr>
        <w:t xml:space="preserve"> на .................................................................... (</w:t>
      </w:r>
      <w:r w:rsidRPr="008421E0">
        <w:rPr>
          <w:rFonts w:ascii="Times New Roman" w:eastAsia="Times New Roman" w:hAnsi="Times New Roman" w:cs="Times New Roman"/>
          <w:i/>
          <w:iCs/>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421E0">
        <w:rPr>
          <w:rFonts w:ascii="Times New Roman" w:eastAsia="Times New Roman" w:hAnsi="Times New Roman" w:cs="Times New Roman"/>
          <w:sz w:val="24"/>
          <w:szCs w:val="24"/>
          <w:lang w:eastAsia="bg-BG"/>
        </w:rPr>
        <w:t>.) на…………………….</w:t>
      </w:r>
      <w:r w:rsidRPr="008421E0">
        <w:rPr>
          <w:rFonts w:ascii="Times New Roman" w:eastAsia="Times New Roman" w:hAnsi="Times New Roman" w:cs="Times New Roman"/>
          <w:i/>
          <w:sz w:val="24"/>
          <w:szCs w:val="24"/>
          <w:lang w:eastAsia="bg-BG"/>
        </w:rPr>
        <w:t xml:space="preserve">(посочва се наименованието на участника), </w:t>
      </w:r>
      <w:r w:rsidRPr="008421E0">
        <w:rPr>
          <w:rFonts w:ascii="Times New Roman" w:eastAsia="Times New Roman" w:hAnsi="Times New Roman" w:cs="Times New Roman"/>
          <w:sz w:val="24"/>
          <w:szCs w:val="24"/>
          <w:lang w:eastAsia="bg-BG"/>
        </w:rPr>
        <w:t>с ЕИК …………, със седалище и адрес на управление: ............................................................................ – участник в обществена поръчка с предмет:</w:t>
      </w:r>
      <w:r w:rsidRPr="008421E0">
        <w:rPr>
          <w:rFonts w:ascii="Times New Roman" w:eastAsia="Calibri" w:hAnsi="Times New Roman" w:cs="Times New Roman"/>
          <w:bCs/>
          <w:iCs/>
          <w:sz w:val="24"/>
          <w:szCs w:val="24"/>
          <w:lang w:eastAsia="bg-BG"/>
        </w:rPr>
        <w:t xml:space="preserve"> </w:t>
      </w:r>
      <w:r w:rsidRPr="008421E0">
        <w:rPr>
          <w:rFonts w:ascii="Times New Roman" w:eastAsia="Times New Roman" w:hAnsi="Times New Roman" w:cs="Times New Roman"/>
          <w:b/>
          <w:sz w:val="24"/>
          <w:szCs w:val="24"/>
          <w:lang w:eastAsia="bg-BG"/>
        </w:rPr>
        <w:t>„Извършване на писмени и устни преводачески услуги от български на английски език и от английски на български език за изпълнение на дейностите по проект „Методическа подкрепа за развитието на „зелените“ обществени поръчки в България“, финансиран по Българо-швейцарската програма за сътрудничество“</w:t>
      </w:r>
    </w:p>
    <w:p w14:paraId="432FC642" w14:textId="77777777" w:rsidR="008421E0" w:rsidRPr="008421E0" w:rsidRDefault="008421E0" w:rsidP="008421E0">
      <w:pPr>
        <w:spacing w:after="0" w:line="360" w:lineRule="auto"/>
        <w:ind w:firstLine="708"/>
        <w:jc w:val="both"/>
        <w:rPr>
          <w:rFonts w:ascii="Times New Roman" w:eastAsia="Times New Roman" w:hAnsi="Times New Roman" w:cs="Times New Roman"/>
          <w:sz w:val="24"/>
          <w:szCs w:val="24"/>
          <w:lang w:eastAsia="bg-BG"/>
        </w:rPr>
      </w:pPr>
    </w:p>
    <w:tbl>
      <w:tblPr>
        <w:tblW w:w="9371" w:type="dxa"/>
        <w:tblCellSpacing w:w="0" w:type="dxa"/>
        <w:tblCellMar>
          <w:top w:w="15" w:type="dxa"/>
          <w:left w:w="15" w:type="dxa"/>
          <w:bottom w:w="15" w:type="dxa"/>
          <w:right w:w="15" w:type="dxa"/>
        </w:tblCellMar>
        <w:tblLook w:val="04A0" w:firstRow="1" w:lastRow="0" w:firstColumn="1" w:lastColumn="0" w:noHBand="0" w:noVBand="1"/>
      </w:tblPr>
      <w:tblGrid>
        <w:gridCol w:w="9371"/>
      </w:tblGrid>
      <w:tr w:rsidR="008421E0" w:rsidRPr="008421E0" w14:paraId="11B767E7" w14:textId="77777777" w:rsidTr="00AE78F0">
        <w:trPr>
          <w:tblCellSpacing w:w="0" w:type="dxa"/>
        </w:trPr>
        <w:tc>
          <w:tcPr>
            <w:tcW w:w="9371" w:type="dxa"/>
            <w:vAlign w:val="center"/>
            <w:hideMark/>
          </w:tcPr>
          <w:p w14:paraId="1AD5A8BF" w14:textId="77777777" w:rsidR="008421E0" w:rsidRPr="008421E0" w:rsidRDefault="008421E0" w:rsidP="00052F60">
            <w:pPr>
              <w:spacing w:after="0" w:line="360" w:lineRule="auto"/>
              <w:ind w:right="12"/>
              <w:jc w:val="center"/>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sz w:val="24"/>
                <w:szCs w:val="24"/>
                <w:lang w:eastAsia="bg-BG"/>
              </w:rPr>
              <w:t>ДЕКЛАРИРАМ, ЧЕ</w:t>
            </w:r>
            <w:r w:rsidR="00052F60">
              <w:rPr>
                <w:rFonts w:ascii="Times New Roman" w:eastAsia="Times New Roman" w:hAnsi="Times New Roman" w:cs="Times New Roman"/>
                <w:sz w:val="24"/>
                <w:szCs w:val="24"/>
                <w:lang w:eastAsia="bg-BG"/>
              </w:rPr>
              <w:t>:</w:t>
            </w:r>
          </w:p>
        </w:tc>
      </w:tr>
      <w:tr w:rsidR="008421E0" w:rsidRPr="008421E0" w14:paraId="2C9F065F" w14:textId="77777777" w:rsidTr="00AE78F0">
        <w:trPr>
          <w:tblCellSpacing w:w="0" w:type="dxa"/>
        </w:trPr>
        <w:tc>
          <w:tcPr>
            <w:tcW w:w="9371" w:type="dxa"/>
            <w:vAlign w:val="center"/>
            <w:hideMark/>
          </w:tcPr>
          <w:p w14:paraId="4419CB74" w14:textId="77777777" w:rsidR="008421E0" w:rsidRPr="008421E0" w:rsidRDefault="008421E0" w:rsidP="00C26953">
            <w:pPr>
              <w:spacing w:after="0" w:line="360" w:lineRule="auto"/>
              <w:ind w:right="12"/>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         1. Информацията, съдържаща се в .......................... (</w:t>
            </w:r>
            <w:r w:rsidRPr="008421E0">
              <w:rPr>
                <w:rFonts w:ascii="Times New Roman" w:eastAsia="Times New Roman" w:hAnsi="Times New Roman" w:cs="Times New Roman"/>
                <w:i/>
                <w:sz w:val="24"/>
                <w:szCs w:val="24"/>
                <w:lang w:eastAsia="bg-BG"/>
              </w:rPr>
              <w:t>посочват се конкретна част/части от техническото предложение)</w:t>
            </w:r>
            <w:r w:rsidRPr="008421E0">
              <w:rPr>
                <w:rFonts w:ascii="Times New Roman" w:eastAsia="Times New Roman" w:hAnsi="Times New Roman" w:cs="Times New Roman"/>
                <w:sz w:val="24"/>
                <w:szCs w:val="24"/>
                <w:lang w:eastAsia="bg-BG"/>
              </w:rPr>
              <w:t xml:space="preserve"> от техническото ни предложение, да се счита за конфиденциална, тъй като съдържа технически и/или търговски тайни </w:t>
            </w:r>
            <w:r w:rsidRPr="008421E0">
              <w:rPr>
                <w:rFonts w:ascii="Times New Roman" w:eastAsia="Times New Roman" w:hAnsi="Times New Roman" w:cs="Times New Roman"/>
                <w:i/>
                <w:sz w:val="24"/>
                <w:szCs w:val="24"/>
                <w:lang w:eastAsia="bg-BG"/>
              </w:rPr>
              <w:t>(вярното се подчертава).</w:t>
            </w:r>
          </w:p>
        </w:tc>
      </w:tr>
      <w:tr w:rsidR="008421E0" w:rsidRPr="008421E0" w14:paraId="6006CA54" w14:textId="77777777" w:rsidTr="00AE78F0">
        <w:trPr>
          <w:tblCellSpacing w:w="0" w:type="dxa"/>
        </w:trPr>
        <w:tc>
          <w:tcPr>
            <w:tcW w:w="9371" w:type="dxa"/>
            <w:vAlign w:val="center"/>
            <w:hideMark/>
          </w:tcPr>
          <w:p w14:paraId="6BC42D32" w14:textId="77777777" w:rsidR="008421E0" w:rsidRPr="008421E0" w:rsidRDefault="008421E0" w:rsidP="008421E0">
            <w:pPr>
              <w:spacing w:after="0" w:line="360" w:lineRule="auto"/>
              <w:ind w:right="12"/>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         2. Не бихме желали информацията по т. 1 да бъде разкривана от възложителя, освен в предвидените от закона случаи.</w:t>
            </w:r>
          </w:p>
        </w:tc>
      </w:tr>
    </w:tbl>
    <w:p w14:paraId="7F8CD965" w14:textId="77777777" w:rsidR="008421E0" w:rsidRPr="008421E0" w:rsidRDefault="008421E0" w:rsidP="008421E0">
      <w:pPr>
        <w:spacing w:after="0" w:line="360" w:lineRule="auto"/>
        <w:ind w:right="12" w:firstLine="567"/>
        <w:rPr>
          <w:rFonts w:ascii="Times New Roman" w:eastAsia="Calibri" w:hAnsi="Times New Roman" w:cs="Times New Roman"/>
          <w:i/>
          <w:sz w:val="24"/>
          <w:szCs w:val="24"/>
          <w:lang w:val="ru-RU" w:eastAsia="bg-BG"/>
        </w:rPr>
      </w:pPr>
      <w:r w:rsidRPr="008421E0">
        <w:rPr>
          <w:rFonts w:ascii="Times New Roman" w:eastAsia="Calibri" w:hAnsi="Times New Roman" w:cs="Times New Roman"/>
          <w:i/>
          <w:sz w:val="24"/>
          <w:szCs w:val="24"/>
          <w:lang w:val="ru-RU" w:eastAsia="bg-BG"/>
        </w:rPr>
        <w:t>Известна ми е отговорността по чл. 313 от Наказателния кодекс за посочване на неверни данни.</w:t>
      </w:r>
    </w:p>
    <w:p w14:paraId="597CF293"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p>
    <w:p w14:paraId="2972C70C" w14:textId="77777777" w:rsidR="008421E0" w:rsidRPr="008421E0" w:rsidRDefault="008421E0" w:rsidP="008421E0">
      <w:pPr>
        <w:spacing w:after="0" w:line="360" w:lineRule="auto"/>
        <w:jc w:val="both"/>
        <w:rPr>
          <w:rFonts w:ascii="Times New Roman" w:eastAsia="Times New Roman" w:hAnsi="Times New Roman" w:cs="Times New Roman"/>
          <w:sz w:val="24"/>
          <w:szCs w:val="24"/>
        </w:rPr>
      </w:pPr>
      <w:r w:rsidRPr="008421E0">
        <w:rPr>
          <w:rFonts w:ascii="Times New Roman" w:eastAsia="Times New Roman" w:hAnsi="Times New Roman" w:cs="Times New Roman"/>
          <w:sz w:val="24"/>
          <w:szCs w:val="24"/>
          <w:lang w:eastAsia="bg-BG"/>
        </w:rPr>
        <w:t xml:space="preserve">Дата, ..............................                                         </w:t>
      </w:r>
      <w:r w:rsidRPr="008421E0">
        <w:rPr>
          <w:rFonts w:ascii="Times New Roman" w:eastAsia="Times New Roman" w:hAnsi="Times New Roman" w:cs="Times New Roman"/>
          <w:b/>
          <w:sz w:val="24"/>
          <w:szCs w:val="24"/>
          <w:lang w:eastAsia="bg-BG"/>
        </w:rPr>
        <w:t>ИМЕ,</w:t>
      </w:r>
      <w:r w:rsidRPr="008421E0">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b/>
          <w:sz w:val="24"/>
          <w:szCs w:val="24"/>
          <w:lang w:eastAsia="bg-BG"/>
        </w:rPr>
        <w:t xml:space="preserve">ПОДПИС: </w:t>
      </w:r>
      <w:r w:rsidRPr="008421E0">
        <w:rPr>
          <w:rFonts w:ascii="Times New Roman" w:eastAsia="Times New Roman" w:hAnsi="Times New Roman" w:cs="Times New Roman"/>
          <w:sz w:val="24"/>
          <w:szCs w:val="24"/>
          <w:lang w:eastAsia="bg-BG"/>
        </w:rPr>
        <w:t>......................................</w:t>
      </w:r>
    </w:p>
    <w:p w14:paraId="334AE270" w14:textId="77777777" w:rsidR="008421E0" w:rsidRPr="00052F60" w:rsidRDefault="00052F60" w:rsidP="008421E0">
      <w:pPr>
        <w:tabs>
          <w:tab w:val="left" w:pos="6810"/>
        </w:tabs>
        <w:spacing w:after="0" w:line="360" w:lineRule="auto"/>
        <w:jc w:val="both"/>
        <w:rPr>
          <w:rFonts w:ascii="Times New Roman" w:eastAsia="Times New Roman" w:hAnsi="Times New Roman" w:cs="Times New Roman"/>
          <w:i/>
          <w:sz w:val="18"/>
          <w:szCs w:val="18"/>
          <w:lang w:eastAsia="bg-BG"/>
        </w:rPr>
      </w:pPr>
      <w:r>
        <w:rPr>
          <w:rFonts w:ascii="Times New Roman" w:eastAsia="Times New Roman" w:hAnsi="Times New Roman" w:cs="Times New Roman"/>
          <w:sz w:val="10"/>
          <w:szCs w:val="10"/>
          <w:lang w:eastAsia="bg-BG"/>
        </w:rPr>
        <w:br/>
      </w:r>
      <w:r w:rsidR="008421E0" w:rsidRPr="00052F60">
        <w:rPr>
          <w:rFonts w:ascii="Times New Roman" w:eastAsia="Times New Roman" w:hAnsi="Times New Roman" w:cs="Times New Roman"/>
          <w:sz w:val="18"/>
          <w:szCs w:val="18"/>
          <w:lang w:eastAsia="bg-BG"/>
        </w:rPr>
        <w:t>*</w:t>
      </w:r>
      <w:r w:rsidR="008421E0" w:rsidRPr="00052F60">
        <w:rPr>
          <w:rFonts w:ascii="Times New Roman" w:eastAsia="Times New Roman" w:hAnsi="Times New Roman" w:cs="Times New Roman"/>
          <w:i/>
          <w:sz w:val="18"/>
          <w:szCs w:val="18"/>
          <w:lang w:eastAsia="bg-BG"/>
        </w:rPr>
        <w:t>Настоящата декларация не е задължителна част от офертата, като същата се представя по преценка на всеки участник и при наличие на основания за това. Декларацията се прилага към техническото предложение на участника по съответната обособена позиция.</w:t>
      </w:r>
    </w:p>
    <w:p w14:paraId="5ADDBCAD" w14:textId="77777777" w:rsidR="008421E0" w:rsidRPr="008421E0" w:rsidRDefault="008421E0" w:rsidP="008421E0">
      <w:pPr>
        <w:spacing w:after="0" w:line="360" w:lineRule="auto"/>
        <w:ind w:firstLine="7740"/>
        <w:jc w:val="both"/>
        <w:rPr>
          <w:rFonts w:ascii="Times New Roman" w:eastAsia="Times New Roman" w:hAnsi="Times New Roman" w:cs="Times New Roman"/>
          <w:b/>
          <w:i/>
          <w:sz w:val="24"/>
          <w:szCs w:val="24"/>
          <w:lang w:val="en-US"/>
        </w:rPr>
      </w:pPr>
      <w:r w:rsidRPr="008421E0">
        <w:rPr>
          <w:rFonts w:ascii="Times New Roman" w:eastAsia="Times New Roman" w:hAnsi="Times New Roman" w:cs="Times New Roman"/>
          <w:i/>
          <w:sz w:val="24"/>
          <w:szCs w:val="24"/>
          <w:lang w:eastAsia="bg-BG"/>
        </w:rPr>
        <w:br w:type="page"/>
      </w:r>
      <w:r w:rsidRPr="008421E0">
        <w:rPr>
          <w:rFonts w:ascii="Times New Roman" w:eastAsia="Times New Roman" w:hAnsi="Times New Roman" w:cs="Times New Roman"/>
          <w:b/>
          <w:i/>
          <w:sz w:val="24"/>
          <w:szCs w:val="24"/>
        </w:rPr>
        <w:lastRenderedPageBreak/>
        <w:t>Образец № 9</w:t>
      </w:r>
    </w:p>
    <w:p w14:paraId="079C1876" w14:textId="765371A6" w:rsidR="008421E0" w:rsidRPr="008421E0" w:rsidRDefault="003B0E63" w:rsidP="008421E0">
      <w:pPr>
        <w:spacing w:after="0" w:line="360" w:lineRule="auto"/>
        <w:ind w:left="283" w:right="25"/>
        <w:jc w:val="center"/>
        <w:rPr>
          <w:rFonts w:ascii="Times New Roman" w:eastAsia="Times New Roman" w:hAnsi="Times New Roman" w:cs="Times New Roman"/>
          <w:b/>
          <w:color w:val="000000"/>
          <w:spacing w:val="20"/>
          <w:sz w:val="24"/>
          <w:szCs w:val="24"/>
        </w:rPr>
      </w:pPr>
      <w:r w:rsidRPr="008421E0">
        <w:rPr>
          <w:rFonts w:ascii="Times New Roman" w:eastAsia="Times New Roman" w:hAnsi="Times New Roman" w:cs="Times New Roman"/>
          <w:b/>
          <w:color w:val="000000"/>
          <w:spacing w:val="20"/>
          <w:sz w:val="24"/>
          <w:szCs w:val="24"/>
        </w:rPr>
        <w:t>С</w:t>
      </w:r>
      <w:r>
        <w:rPr>
          <w:rFonts w:ascii="Times New Roman" w:eastAsia="Times New Roman" w:hAnsi="Times New Roman" w:cs="Times New Roman"/>
          <w:b/>
          <w:color w:val="000000"/>
          <w:spacing w:val="20"/>
          <w:sz w:val="24"/>
          <w:szCs w:val="24"/>
        </w:rPr>
        <w:t>ПИСЪК-</w:t>
      </w:r>
      <w:r w:rsidR="008421E0" w:rsidRPr="008421E0">
        <w:rPr>
          <w:rFonts w:ascii="Times New Roman" w:eastAsia="Times New Roman" w:hAnsi="Times New Roman" w:cs="Times New Roman"/>
          <w:b/>
          <w:color w:val="000000"/>
          <w:spacing w:val="20"/>
          <w:sz w:val="24"/>
          <w:szCs w:val="24"/>
        </w:rPr>
        <w:t>ДЕКЛАРАЦИЯ</w:t>
      </w:r>
      <w:r w:rsidR="008421E0" w:rsidRPr="008421E0">
        <w:rPr>
          <w:rFonts w:ascii="Times New Roman" w:eastAsia="Times New Roman" w:hAnsi="Times New Roman" w:cs="Times New Roman"/>
          <w:b/>
          <w:color w:val="000000"/>
          <w:spacing w:val="20"/>
          <w:sz w:val="24"/>
          <w:szCs w:val="24"/>
          <w:vertAlign w:val="superscript"/>
        </w:rPr>
        <w:footnoteReference w:customMarkFollows="1" w:id="2"/>
        <w:t>*</w:t>
      </w:r>
    </w:p>
    <w:p w14:paraId="0A6311A8" w14:textId="77777777" w:rsidR="008421E0" w:rsidRPr="008421E0" w:rsidRDefault="008421E0" w:rsidP="008421E0">
      <w:pPr>
        <w:spacing w:after="0" w:line="360" w:lineRule="auto"/>
        <w:ind w:left="283" w:right="25"/>
        <w:jc w:val="center"/>
        <w:rPr>
          <w:rFonts w:ascii="Times New Roman" w:eastAsia="Times New Roman" w:hAnsi="Times New Roman" w:cs="Times New Roman"/>
          <w:b/>
          <w:sz w:val="24"/>
          <w:szCs w:val="24"/>
        </w:rPr>
      </w:pPr>
      <w:r w:rsidRPr="008421E0">
        <w:rPr>
          <w:rFonts w:ascii="Times New Roman" w:eastAsia="Times New Roman" w:hAnsi="Times New Roman" w:cs="Times New Roman"/>
          <w:b/>
          <w:sz w:val="24"/>
          <w:szCs w:val="24"/>
        </w:rPr>
        <w:t>по чл. 51, ал. 1, т. 7 от ЗОП</w:t>
      </w:r>
    </w:p>
    <w:p w14:paraId="15A902A5" w14:textId="77777777" w:rsidR="008421E0" w:rsidRPr="008421E0" w:rsidRDefault="008421E0" w:rsidP="008421E0">
      <w:pPr>
        <w:spacing w:after="0" w:line="360" w:lineRule="auto"/>
        <w:ind w:left="283" w:right="25"/>
        <w:jc w:val="center"/>
        <w:rPr>
          <w:rFonts w:ascii="Times New Roman" w:eastAsia="Times New Roman" w:hAnsi="Times New Roman" w:cs="Times New Roman"/>
          <w:sz w:val="24"/>
          <w:szCs w:val="24"/>
        </w:rPr>
      </w:pPr>
    </w:p>
    <w:p w14:paraId="0FD738A7" w14:textId="77777777" w:rsidR="008421E0" w:rsidRPr="008421E0" w:rsidRDefault="008421E0" w:rsidP="008421E0">
      <w:pPr>
        <w:spacing w:after="0" w:line="360" w:lineRule="auto"/>
        <w:ind w:firstLine="54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Долуподписаният /ата/ ................................................................................................... </w:t>
      </w:r>
    </w:p>
    <w:p w14:paraId="4EA527CC" w14:textId="77777777" w:rsidR="008421E0" w:rsidRPr="008421E0" w:rsidRDefault="008421E0" w:rsidP="008421E0">
      <w:pPr>
        <w:spacing w:after="0" w:line="360" w:lineRule="auto"/>
        <w:jc w:val="center"/>
        <w:rPr>
          <w:rFonts w:ascii="Times New Roman" w:eastAsia="Times New Roman" w:hAnsi="Times New Roman" w:cs="Times New Roman"/>
          <w:sz w:val="24"/>
          <w:szCs w:val="24"/>
          <w:lang w:eastAsia="bg-BG"/>
        </w:rPr>
      </w:pPr>
      <w:r w:rsidRPr="008421E0">
        <w:rPr>
          <w:rFonts w:ascii="Times New Roman" w:eastAsia="Times New Roman" w:hAnsi="Times New Roman" w:cs="Times New Roman"/>
          <w:i/>
          <w:sz w:val="24"/>
          <w:szCs w:val="24"/>
          <w:lang w:eastAsia="bg-BG"/>
        </w:rPr>
        <w:t>(собствено, бащино, фамилно име)</w:t>
      </w:r>
    </w:p>
    <w:p w14:paraId="30F4A1BD"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ЕГН .............................., притежаващ л.к. № ..............................., издадена на ...................., </w:t>
      </w:r>
    </w:p>
    <w:p w14:paraId="33EDA754"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от ........................, с постоянен адрес: гр.(с) …......................., община ................................,</w:t>
      </w:r>
    </w:p>
    <w:p w14:paraId="3F3908EC"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област ........................., ул. ......................................................., бл. ........., ет. .........., ап. .......,</w:t>
      </w:r>
    </w:p>
    <w:p w14:paraId="0A18238C" w14:textId="77777777" w:rsidR="008421E0" w:rsidRPr="008421E0" w:rsidRDefault="008421E0" w:rsidP="008421E0">
      <w:pPr>
        <w:spacing w:after="0" w:line="360" w:lineRule="auto"/>
        <w:jc w:val="both"/>
        <w:rPr>
          <w:rFonts w:ascii="Times New Roman" w:eastAsia="Times New Roman" w:hAnsi="Times New Roman" w:cs="Times New Roman"/>
          <w:i/>
          <w:sz w:val="24"/>
          <w:szCs w:val="24"/>
          <w:lang w:eastAsia="bg-BG"/>
        </w:rPr>
      </w:pPr>
      <w:r w:rsidRPr="008421E0">
        <w:rPr>
          <w:rFonts w:ascii="Times New Roman" w:eastAsia="Times New Roman" w:hAnsi="Times New Roman" w:cs="Times New Roman"/>
          <w:sz w:val="24"/>
          <w:szCs w:val="24"/>
          <w:lang w:eastAsia="bg-BG"/>
        </w:rPr>
        <w:t>тел. .........................., факс ............................, е-mail ..............................................,</w:t>
      </w:r>
    </w:p>
    <w:p w14:paraId="5B187538"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в качеството си на .....................................................................................................................</w:t>
      </w:r>
    </w:p>
    <w:p w14:paraId="5455CA7F" w14:textId="77777777" w:rsidR="008421E0" w:rsidRPr="008421E0" w:rsidRDefault="008421E0" w:rsidP="008421E0">
      <w:pPr>
        <w:spacing w:after="0" w:line="360" w:lineRule="auto"/>
        <w:jc w:val="center"/>
        <w:rPr>
          <w:rFonts w:ascii="Times New Roman" w:eastAsia="Times New Roman" w:hAnsi="Times New Roman" w:cs="Times New Roman"/>
          <w:i/>
          <w:sz w:val="24"/>
          <w:szCs w:val="24"/>
          <w:lang w:eastAsia="bg-BG"/>
        </w:rPr>
      </w:pPr>
      <w:r w:rsidRPr="008421E0">
        <w:rPr>
          <w:rFonts w:ascii="Times New Roman" w:eastAsia="Times New Roman" w:hAnsi="Times New Roman" w:cs="Times New Roman"/>
          <w:i/>
          <w:sz w:val="24"/>
          <w:szCs w:val="24"/>
          <w:lang w:eastAsia="bg-BG"/>
        </w:rPr>
        <w:t>(длъжност)</w:t>
      </w:r>
    </w:p>
    <w:p w14:paraId="7A464C37"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на ................................................................................................................................................,</w:t>
      </w:r>
    </w:p>
    <w:p w14:paraId="75E6D143" w14:textId="77777777" w:rsidR="008421E0" w:rsidRPr="008421E0" w:rsidRDefault="008421E0" w:rsidP="008421E0">
      <w:pPr>
        <w:spacing w:after="0" w:line="360" w:lineRule="auto"/>
        <w:jc w:val="center"/>
        <w:rPr>
          <w:rFonts w:ascii="Times New Roman" w:eastAsia="Times New Roman" w:hAnsi="Times New Roman" w:cs="Times New Roman"/>
          <w:i/>
          <w:sz w:val="24"/>
          <w:szCs w:val="24"/>
          <w:lang w:eastAsia="bg-BG"/>
        </w:rPr>
      </w:pPr>
      <w:r w:rsidRPr="008421E0">
        <w:rPr>
          <w:rFonts w:ascii="Times New Roman" w:eastAsia="Times New Roman" w:hAnsi="Times New Roman" w:cs="Times New Roman"/>
          <w:i/>
          <w:sz w:val="24"/>
          <w:szCs w:val="24"/>
          <w:lang w:eastAsia="bg-BG"/>
        </w:rPr>
        <w:t>(наименованието на участника)</w:t>
      </w:r>
    </w:p>
    <w:p w14:paraId="32F6FE23" w14:textId="77777777" w:rsidR="008421E0" w:rsidRPr="008421E0" w:rsidRDefault="008421E0" w:rsidP="008421E0">
      <w:pPr>
        <w:spacing w:after="0" w:line="360" w:lineRule="auto"/>
        <w:jc w:val="both"/>
        <w:rPr>
          <w:rFonts w:ascii="Times New Roman" w:eastAsia="Calibri" w:hAnsi="Times New Roman" w:cs="Times New Roman"/>
          <w:b/>
          <w:bCs/>
          <w:sz w:val="24"/>
          <w:szCs w:val="24"/>
          <w:lang w:val="en-US" w:eastAsia="bg-BG"/>
        </w:rPr>
      </w:pPr>
      <w:r w:rsidRPr="008421E0">
        <w:rPr>
          <w:rFonts w:ascii="Times New Roman" w:eastAsia="Times New Roman" w:hAnsi="Times New Roman" w:cs="Times New Roman"/>
          <w:sz w:val="24"/>
          <w:szCs w:val="24"/>
          <w:lang w:val="ru-RU"/>
        </w:rPr>
        <w:t xml:space="preserve">във връзка с участие в процедура за възлагане на обществена поръчка с предмет: </w:t>
      </w:r>
      <w:r w:rsidRPr="008421E0">
        <w:rPr>
          <w:rFonts w:ascii="Times New Roman" w:eastAsia="Times New Roman" w:hAnsi="Times New Roman" w:cs="Times New Roman"/>
          <w:b/>
          <w:sz w:val="24"/>
          <w:szCs w:val="24"/>
          <w:lang w:eastAsia="bg-BG"/>
        </w:rPr>
        <w:t>„Извършване на писмени и устни преводачески услуги от български на английски език и от английски на български език за изпълнение на дейностите по проект „Методическа подкрепа за развитието на „зелените“ обществени поръчки в България“, финансиран по Българо-швейцарската програма за сътрудничество“</w:t>
      </w:r>
    </w:p>
    <w:p w14:paraId="488055DD" w14:textId="77777777" w:rsidR="008421E0" w:rsidRPr="008421E0" w:rsidRDefault="008421E0" w:rsidP="008421E0">
      <w:pPr>
        <w:tabs>
          <w:tab w:val="left" w:pos="2127"/>
        </w:tabs>
        <w:spacing w:after="0" w:line="360" w:lineRule="auto"/>
        <w:jc w:val="both"/>
        <w:rPr>
          <w:rFonts w:ascii="Times New Roman" w:eastAsia="Times New Roman" w:hAnsi="Times New Roman" w:cs="Times New Roman"/>
          <w:sz w:val="24"/>
          <w:szCs w:val="24"/>
          <w:lang w:val="ru-RU"/>
        </w:rPr>
      </w:pPr>
    </w:p>
    <w:p w14:paraId="7E6ACE42" w14:textId="77777777" w:rsidR="00677FC1" w:rsidRPr="00677FC1" w:rsidRDefault="00677FC1" w:rsidP="00677FC1">
      <w:pPr>
        <w:spacing w:after="0" w:line="360" w:lineRule="auto"/>
        <w:ind w:right="-534"/>
        <w:jc w:val="center"/>
        <w:rPr>
          <w:rFonts w:ascii="Times New Roman" w:eastAsia="Times New Roman" w:hAnsi="Times New Roman" w:cs="Times New Roman"/>
          <w:b/>
          <w:sz w:val="24"/>
          <w:szCs w:val="24"/>
          <w:lang w:val="ru-RU"/>
        </w:rPr>
      </w:pPr>
      <w:r w:rsidRPr="00677FC1">
        <w:rPr>
          <w:rFonts w:ascii="Times New Roman" w:eastAsia="Times New Roman" w:hAnsi="Times New Roman" w:cs="Times New Roman"/>
          <w:b/>
          <w:sz w:val="24"/>
          <w:szCs w:val="24"/>
          <w:lang w:val="ru-RU"/>
        </w:rPr>
        <w:t>Д Е К Л А Р И Р А М, ЧЕ:</w:t>
      </w:r>
    </w:p>
    <w:p w14:paraId="6277A50C" w14:textId="77777777" w:rsidR="00677FC1" w:rsidRPr="00677FC1" w:rsidRDefault="00677FC1" w:rsidP="00677FC1">
      <w:pPr>
        <w:spacing w:after="0" w:line="360" w:lineRule="auto"/>
        <w:ind w:right="25"/>
        <w:jc w:val="both"/>
        <w:rPr>
          <w:rFonts w:ascii="Times New Roman" w:eastAsia="Times New Roman" w:hAnsi="Times New Roman" w:cs="Times New Roman"/>
          <w:sz w:val="24"/>
          <w:szCs w:val="24"/>
        </w:rPr>
      </w:pPr>
      <w:r w:rsidRPr="00677FC1">
        <w:rPr>
          <w:rFonts w:ascii="Times New Roman" w:eastAsia="Times New Roman" w:hAnsi="Times New Roman" w:cs="Times New Roman"/>
          <w:sz w:val="24"/>
          <w:szCs w:val="24"/>
        </w:rPr>
        <w:t>в изпълнението на обществената поръчка ще бъдат ангажирани следните лица:</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4219"/>
        <w:gridCol w:w="1814"/>
        <w:gridCol w:w="1983"/>
      </w:tblGrid>
      <w:tr w:rsidR="00677FC1" w:rsidRPr="00677FC1" w14:paraId="263A2E17" w14:textId="77777777" w:rsidTr="00D4252C">
        <w:trPr>
          <w:trHeight w:val="368"/>
          <w:jc w:val="center"/>
        </w:trPr>
        <w:tc>
          <w:tcPr>
            <w:tcW w:w="1103" w:type="dxa"/>
            <w:vAlign w:val="center"/>
          </w:tcPr>
          <w:p w14:paraId="2303ACEE" w14:textId="77777777" w:rsidR="00677FC1" w:rsidRPr="00677FC1" w:rsidRDefault="00677FC1" w:rsidP="00677FC1">
            <w:pPr>
              <w:spacing w:after="0" w:line="360" w:lineRule="auto"/>
              <w:ind w:right="25" w:firstLine="12"/>
              <w:jc w:val="center"/>
              <w:rPr>
                <w:rFonts w:ascii="Times New Roman" w:eastAsia="Times New Roman" w:hAnsi="Times New Roman" w:cs="Times New Roman"/>
                <w:b/>
                <w:sz w:val="24"/>
                <w:szCs w:val="24"/>
              </w:rPr>
            </w:pPr>
            <w:r w:rsidRPr="00677FC1">
              <w:rPr>
                <w:rFonts w:ascii="Times New Roman" w:eastAsia="Times New Roman" w:hAnsi="Times New Roman" w:cs="Times New Roman"/>
                <w:b/>
                <w:sz w:val="24"/>
                <w:szCs w:val="24"/>
              </w:rPr>
              <w:t>№</w:t>
            </w:r>
          </w:p>
        </w:tc>
        <w:tc>
          <w:tcPr>
            <w:tcW w:w="4219" w:type="dxa"/>
            <w:vAlign w:val="center"/>
          </w:tcPr>
          <w:p w14:paraId="5F0DEBB1" w14:textId="77777777" w:rsidR="00677FC1" w:rsidRPr="00677FC1" w:rsidRDefault="00677FC1" w:rsidP="00677FC1">
            <w:pPr>
              <w:spacing w:after="0" w:line="360" w:lineRule="auto"/>
              <w:ind w:right="25" w:firstLine="12"/>
              <w:jc w:val="center"/>
              <w:rPr>
                <w:rFonts w:ascii="Times New Roman" w:eastAsia="Times New Roman" w:hAnsi="Times New Roman" w:cs="Times New Roman"/>
                <w:b/>
                <w:sz w:val="24"/>
                <w:szCs w:val="24"/>
              </w:rPr>
            </w:pPr>
            <w:r w:rsidRPr="00677FC1">
              <w:rPr>
                <w:rFonts w:ascii="Times New Roman" w:eastAsia="Times New Roman" w:hAnsi="Times New Roman" w:cs="Times New Roman"/>
                <w:b/>
                <w:sz w:val="24"/>
                <w:szCs w:val="24"/>
              </w:rPr>
              <w:t>Име, презиме, фамилия</w:t>
            </w:r>
          </w:p>
        </w:tc>
        <w:tc>
          <w:tcPr>
            <w:tcW w:w="1814" w:type="dxa"/>
            <w:vAlign w:val="center"/>
          </w:tcPr>
          <w:p w14:paraId="3417DF36" w14:textId="77777777" w:rsidR="00677FC1" w:rsidRPr="00677FC1" w:rsidRDefault="00677FC1" w:rsidP="00677FC1">
            <w:pPr>
              <w:tabs>
                <w:tab w:val="center" w:pos="4536"/>
                <w:tab w:val="right" w:pos="9072"/>
              </w:tabs>
              <w:spacing w:after="0" w:line="360" w:lineRule="auto"/>
              <w:ind w:right="25" w:firstLine="12"/>
              <w:jc w:val="center"/>
              <w:rPr>
                <w:rFonts w:ascii="Times New Roman" w:eastAsia="Times New Roman" w:hAnsi="Times New Roman" w:cs="Times New Roman"/>
                <w:b/>
                <w:sz w:val="24"/>
                <w:szCs w:val="24"/>
              </w:rPr>
            </w:pPr>
            <w:r w:rsidRPr="00677FC1">
              <w:rPr>
                <w:rFonts w:ascii="Times New Roman" w:eastAsia="Times New Roman" w:hAnsi="Times New Roman" w:cs="Times New Roman"/>
                <w:b/>
                <w:sz w:val="24"/>
                <w:szCs w:val="24"/>
              </w:rPr>
              <w:t>Образование</w:t>
            </w:r>
          </w:p>
          <w:p w14:paraId="12DAE267" w14:textId="77777777" w:rsidR="00677FC1" w:rsidRPr="00677FC1" w:rsidRDefault="00677FC1" w:rsidP="00677FC1">
            <w:pPr>
              <w:tabs>
                <w:tab w:val="center" w:pos="4536"/>
                <w:tab w:val="right" w:pos="9072"/>
              </w:tabs>
              <w:spacing w:after="0" w:line="360" w:lineRule="auto"/>
              <w:ind w:right="25" w:firstLine="12"/>
              <w:jc w:val="center"/>
              <w:rPr>
                <w:rFonts w:ascii="Times New Roman" w:eastAsia="Times New Roman" w:hAnsi="Times New Roman" w:cs="Times New Roman"/>
                <w:b/>
                <w:sz w:val="24"/>
                <w:szCs w:val="24"/>
              </w:rPr>
            </w:pPr>
          </w:p>
        </w:tc>
        <w:tc>
          <w:tcPr>
            <w:tcW w:w="1983" w:type="dxa"/>
            <w:vAlign w:val="center"/>
          </w:tcPr>
          <w:p w14:paraId="722C3D57" w14:textId="77777777" w:rsidR="00677FC1" w:rsidRPr="00677FC1" w:rsidRDefault="00677FC1" w:rsidP="00677FC1">
            <w:pPr>
              <w:tabs>
                <w:tab w:val="center" w:pos="4536"/>
                <w:tab w:val="right" w:pos="9072"/>
              </w:tabs>
              <w:spacing w:after="0" w:line="360" w:lineRule="auto"/>
              <w:ind w:right="25"/>
              <w:jc w:val="center"/>
              <w:rPr>
                <w:rFonts w:ascii="Times New Roman" w:eastAsia="Times New Roman" w:hAnsi="Times New Roman" w:cs="Times New Roman"/>
                <w:b/>
                <w:sz w:val="24"/>
                <w:szCs w:val="24"/>
              </w:rPr>
            </w:pPr>
            <w:r w:rsidRPr="00677FC1">
              <w:rPr>
                <w:rFonts w:ascii="Times New Roman" w:eastAsia="Times New Roman" w:hAnsi="Times New Roman" w:cs="Times New Roman"/>
                <w:b/>
                <w:sz w:val="24"/>
                <w:szCs w:val="24"/>
              </w:rPr>
              <w:t>Професионален опит</w:t>
            </w:r>
          </w:p>
        </w:tc>
      </w:tr>
      <w:tr w:rsidR="00677FC1" w:rsidRPr="00677FC1" w14:paraId="45148B89" w14:textId="77777777" w:rsidTr="00D4252C">
        <w:trPr>
          <w:trHeight w:val="355"/>
          <w:jc w:val="center"/>
        </w:trPr>
        <w:tc>
          <w:tcPr>
            <w:tcW w:w="1103" w:type="dxa"/>
            <w:vAlign w:val="center"/>
          </w:tcPr>
          <w:p w14:paraId="2106E905" w14:textId="77777777" w:rsidR="00677FC1" w:rsidRPr="00677FC1" w:rsidRDefault="00677FC1" w:rsidP="00677FC1">
            <w:pPr>
              <w:spacing w:after="0" w:line="360" w:lineRule="auto"/>
              <w:ind w:right="25" w:firstLine="12"/>
              <w:jc w:val="center"/>
              <w:rPr>
                <w:rFonts w:ascii="Times New Roman" w:eastAsia="Times New Roman" w:hAnsi="Times New Roman" w:cs="Times New Roman"/>
                <w:sz w:val="24"/>
                <w:szCs w:val="24"/>
              </w:rPr>
            </w:pPr>
            <w:r w:rsidRPr="00677FC1">
              <w:rPr>
                <w:rFonts w:ascii="Times New Roman" w:eastAsia="Times New Roman" w:hAnsi="Times New Roman" w:cs="Times New Roman"/>
                <w:sz w:val="24"/>
                <w:szCs w:val="24"/>
              </w:rPr>
              <w:t>1.</w:t>
            </w:r>
          </w:p>
        </w:tc>
        <w:tc>
          <w:tcPr>
            <w:tcW w:w="4219" w:type="dxa"/>
            <w:vAlign w:val="center"/>
          </w:tcPr>
          <w:p w14:paraId="2126354B" w14:textId="77777777" w:rsidR="00677FC1" w:rsidRPr="00677FC1" w:rsidRDefault="00677FC1" w:rsidP="00677FC1">
            <w:pPr>
              <w:spacing w:after="0" w:line="360" w:lineRule="auto"/>
              <w:ind w:right="25" w:firstLine="720"/>
              <w:jc w:val="center"/>
              <w:rPr>
                <w:rFonts w:ascii="Times New Roman" w:eastAsia="Times New Roman" w:hAnsi="Times New Roman" w:cs="Times New Roman"/>
                <w:sz w:val="24"/>
                <w:szCs w:val="24"/>
              </w:rPr>
            </w:pPr>
          </w:p>
        </w:tc>
        <w:tc>
          <w:tcPr>
            <w:tcW w:w="1814" w:type="dxa"/>
            <w:vAlign w:val="center"/>
          </w:tcPr>
          <w:p w14:paraId="51D734DE" w14:textId="77777777" w:rsidR="00677FC1" w:rsidRPr="00677FC1" w:rsidRDefault="00677FC1" w:rsidP="00677FC1">
            <w:pPr>
              <w:spacing w:after="0" w:line="360" w:lineRule="auto"/>
              <w:ind w:right="25" w:firstLine="720"/>
              <w:jc w:val="center"/>
              <w:rPr>
                <w:rFonts w:ascii="Times New Roman" w:eastAsia="Times New Roman" w:hAnsi="Times New Roman" w:cs="Times New Roman"/>
                <w:sz w:val="24"/>
                <w:szCs w:val="24"/>
              </w:rPr>
            </w:pPr>
          </w:p>
        </w:tc>
        <w:tc>
          <w:tcPr>
            <w:tcW w:w="1983" w:type="dxa"/>
          </w:tcPr>
          <w:p w14:paraId="48141272" w14:textId="77777777" w:rsidR="00677FC1" w:rsidRPr="00677FC1" w:rsidRDefault="00677FC1" w:rsidP="00677FC1">
            <w:pPr>
              <w:spacing w:after="0" w:line="360" w:lineRule="auto"/>
              <w:ind w:right="25" w:firstLine="720"/>
              <w:jc w:val="center"/>
              <w:rPr>
                <w:rFonts w:ascii="Times New Roman" w:eastAsia="Times New Roman" w:hAnsi="Times New Roman" w:cs="Times New Roman"/>
                <w:sz w:val="24"/>
                <w:szCs w:val="24"/>
              </w:rPr>
            </w:pPr>
          </w:p>
        </w:tc>
      </w:tr>
      <w:tr w:rsidR="00677FC1" w:rsidRPr="00677FC1" w14:paraId="4701B75A" w14:textId="77777777" w:rsidTr="00D4252C">
        <w:trPr>
          <w:trHeight w:val="355"/>
          <w:jc w:val="center"/>
        </w:trPr>
        <w:tc>
          <w:tcPr>
            <w:tcW w:w="1103" w:type="dxa"/>
            <w:vAlign w:val="center"/>
          </w:tcPr>
          <w:p w14:paraId="4039E4BB" w14:textId="77777777" w:rsidR="00677FC1" w:rsidRPr="00677FC1" w:rsidRDefault="00677FC1" w:rsidP="00677FC1">
            <w:pPr>
              <w:spacing w:after="0" w:line="360" w:lineRule="auto"/>
              <w:ind w:right="25" w:firstLine="12"/>
              <w:jc w:val="center"/>
              <w:rPr>
                <w:rFonts w:ascii="Times New Roman" w:eastAsia="Times New Roman" w:hAnsi="Times New Roman" w:cs="Times New Roman"/>
                <w:sz w:val="24"/>
                <w:szCs w:val="24"/>
              </w:rPr>
            </w:pPr>
            <w:r w:rsidRPr="00677FC1">
              <w:rPr>
                <w:rFonts w:ascii="Times New Roman" w:eastAsia="Times New Roman" w:hAnsi="Times New Roman" w:cs="Times New Roman"/>
                <w:sz w:val="24"/>
                <w:szCs w:val="24"/>
              </w:rPr>
              <w:t>2.</w:t>
            </w:r>
          </w:p>
        </w:tc>
        <w:tc>
          <w:tcPr>
            <w:tcW w:w="4219" w:type="dxa"/>
            <w:vAlign w:val="center"/>
          </w:tcPr>
          <w:p w14:paraId="0808AB3C" w14:textId="77777777" w:rsidR="00677FC1" w:rsidRPr="00677FC1" w:rsidRDefault="00677FC1" w:rsidP="00677FC1">
            <w:pPr>
              <w:spacing w:after="0" w:line="360" w:lineRule="auto"/>
              <w:ind w:right="25" w:firstLine="720"/>
              <w:jc w:val="center"/>
              <w:rPr>
                <w:rFonts w:ascii="Times New Roman" w:eastAsia="Times New Roman" w:hAnsi="Times New Roman" w:cs="Times New Roman"/>
                <w:sz w:val="24"/>
                <w:szCs w:val="24"/>
              </w:rPr>
            </w:pPr>
          </w:p>
        </w:tc>
        <w:tc>
          <w:tcPr>
            <w:tcW w:w="1814" w:type="dxa"/>
            <w:vAlign w:val="center"/>
          </w:tcPr>
          <w:p w14:paraId="4F9DD358" w14:textId="77777777" w:rsidR="00677FC1" w:rsidRPr="00677FC1" w:rsidRDefault="00677FC1" w:rsidP="00677FC1">
            <w:pPr>
              <w:spacing w:after="0" w:line="360" w:lineRule="auto"/>
              <w:ind w:right="25" w:firstLine="720"/>
              <w:jc w:val="center"/>
              <w:rPr>
                <w:rFonts w:ascii="Times New Roman" w:eastAsia="Times New Roman" w:hAnsi="Times New Roman" w:cs="Times New Roman"/>
                <w:sz w:val="24"/>
                <w:szCs w:val="24"/>
              </w:rPr>
            </w:pPr>
          </w:p>
        </w:tc>
        <w:tc>
          <w:tcPr>
            <w:tcW w:w="1983" w:type="dxa"/>
          </w:tcPr>
          <w:p w14:paraId="74C1B9CC" w14:textId="77777777" w:rsidR="00677FC1" w:rsidRPr="00677FC1" w:rsidRDefault="00677FC1" w:rsidP="00677FC1">
            <w:pPr>
              <w:spacing w:after="0" w:line="360" w:lineRule="auto"/>
              <w:ind w:right="25" w:firstLine="720"/>
              <w:jc w:val="center"/>
              <w:rPr>
                <w:rFonts w:ascii="Times New Roman" w:eastAsia="Times New Roman" w:hAnsi="Times New Roman" w:cs="Times New Roman"/>
                <w:sz w:val="24"/>
                <w:szCs w:val="24"/>
              </w:rPr>
            </w:pPr>
          </w:p>
        </w:tc>
      </w:tr>
      <w:tr w:rsidR="00677FC1" w:rsidRPr="00677FC1" w14:paraId="00EC3DBD" w14:textId="77777777" w:rsidTr="00D4252C">
        <w:trPr>
          <w:trHeight w:val="368"/>
          <w:jc w:val="center"/>
        </w:trPr>
        <w:tc>
          <w:tcPr>
            <w:tcW w:w="1103" w:type="dxa"/>
            <w:vAlign w:val="center"/>
          </w:tcPr>
          <w:p w14:paraId="27E3D56F" w14:textId="77777777" w:rsidR="00677FC1" w:rsidRPr="00677FC1" w:rsidRDefault="00677FC1" w:rsidP="00677FC1">
            <w:pPr>
              <w:spacing w:after="0" w:line="360" w:lineRule="auto"/>
              <w:ind w:right="25" w:firstLine="12"/>
              <w:jc w:val="center"/>
              <w:rPr>
                <w:rFonts w:ascii="Times New Roman" w:eastAsia="Times New Roman" w:hAnsi="Times New Roman" w:cs="Times New Roman"/>
                <w:sz w:val="24"/>
                <w:szCs w:val="24"/>
              </w:rPr>
            </w:pPr>
            <w:r w:rsidRPr="00677FC1">
              <w:rPr>
                <w:rFonts w:ascii="Times New Roman" w:eastAsia="Times New Roman" w:hAnsi="Times New Roman" w:cs="Times New Roman"/>
                <w:sz w:val="24"/>
                <w:szCs w:val="24"/>
              </w:rPr>
              <w:t>…</w:t>
            </w:r>
          </w:p>
        </w:tc>
        <w:tc>
          <w:tcPr>
            <w:tcW w:w="4219" w:type="dxa"/>
            <w:vAlign w:val="center"/>
          </w:tcPr>
          <w:p w14:paraId="6A7FBFB7" w14:textId="77777777" w:rsidR="00677FC1" w:rsidRPr="00677FC1" w:rsidRDefault="00677FC1" w:rsidP="00677FC1">
            <w:pPr>
              <w:spacing w:after="0" w:line="360" w:lineRule="auto"/>
              <w:ind w:right="25" w:firstLine="720"/>
              <w:jc w:val="center"/>
              <w:rPr>
                <w:rFonts w:ascii="Times New Roman" w:eastAsia="Times New Roman" w:hAnsi="Times New Roman" w:cs="Times New Roman"/>
                <w:sz w:val="24"/>
                <w:szCs w:val="24"/>
              </w:rPr>
            </w:pPr>
          </w:p>
        </w:tc>
        <w:tc>
          <w:tcPr>
            <w:tcW w:w="1814" w:type="dxa"/>
            <w:vAlign w:val="center"/>
          </w:tcPr>
          <w:p w14:paraId="41EAB8C1" w14:textId="77777777" w:rsidR="00677FC1" w:rsidRPr="00677FC1" w:rsidRDefault="00677FC1" w:rsidP="00677FC1">
            <w:pPr>
              <w:spacing w:after="0" w:line="360" w:lineRule="auto"/>
              <w:ind w:right="25" w:firstLine="720"/>
              <w:jc w:val="center"/>
              <w:rPr>
                <w:rFonts w:ascii="Times New Roman" w:eastAsia="Times New Roman" w:hAnsi="Times New Roman" w:cs="Times New Roman"/>
                <w:sz w:val="24"/>
                <w:szCs w:val="24"/>
              </w:rPr>
            </w:pPr>
          </w:p>
        </w:tc>
        <w:tc>
          <w:tcPr>
            <w:tcW w:w="1983" w:type="dxa"/>
          </w:tcPr>
          <w:p w14:paraId="64BEA5D1" w14:textId="77777777" w:rsidR="00677FC1" w:rsidRPr="00677FC1" w:rsidRDefault="00677FC1" w:rsidP="00677FC1">
            <w:pPr>
              <w:spacing w:after="0" w:line="360" w:lineRule="auto"/>
              <w:ind w:right="25" w:firstLine="720"/>
              <w:jc w:val="center"/>
              <w:rPr>
                <w:rFonts w:ascii="Times New Roman" w:eastAsia="Times New Roman" w:hAnsi="Times New Roman" w:cs="Times New Roman"/>
                <w:sz w:val="24"/>
                <w:szCs w:val="24"/>
              </w:rPr>
            </w:pPr>
          </w:p>
        </w:tc>
      </w:tr>
    </w:tbl>
    <w:p w14:paraId="020923FA" w14:textId="77777777" w:rsidR="00677FC1" w:rsidRPr="00677FC1" w:rsidRDefault="00677FC1" w:rsidP="00677FC1">
      <w:pPr>
        <w:spacing w:after="0" w:line="360" w:lineRule="auto"/>
        <w:ind w:right="25" w:firstLine="720"/>
        <w:jc w:val="both"/>
        <w:rPr>
          <w:rFonts w:ascii="Times New Roman" w:eastAsia="Times New Roman" w:hAnsi="Times New Roman" w:cs="Times New Roman"/>
          <w:sz w:val="24"/>
          <w:szCs w:val="24"/>
        </w:rPr>
      </w:pPr>
    </w:p>
    <w:p w14:paraId="33B5D6A9" w14:textId="77777777" w:rsidR="00677FC1" w:rsidRPr="00677FC1" w:rsidRDefault="00677FC1" w:rsidP="00677FC1">
      <w:pPr>
        <w:spacing w:after="0" w:line="360" w:lineRule="auto"/>
        <w:ind w:right="25" w:firstLine="720"/>
        <w:jc w:val="both"/>
        <w:rPr>
          <w:rFonts w:ascii="Times New Roman" w:eastAsia="Times New Roman" w:hAnsi="Times New Roman" w:cs="Times New Roman"/>
          <w:sz w:val="24"/>
          <w:szCs w:val="24"/>
        </w:rPr>
      </w:pPr>
      <w:r w:rsidRPr="00677FC1">
        <w:rPr>
          <w:rFonts w:ascii="Times New Roman" w:eastAsia="Times New Roman" w:hAnsi="Times New Roman" w:cs="Times New Roman"/>
          <w:sz w:val="24"/>
          <w:szCs w:val="24"/>
        </w:rPr>
        <w:lastRenderedPageBreak/>
        <w:t xml:space="preserve">Посочените лица ще бъдат постоянно на разположение на възложителя при организирането и провеждането на мероприятията. </w:t>
      </w:r>
    </w:p>
    <w:p w14:paraId="61F8D025" w14:textId="77777777" w:rsidR="00677FC1" w:rsidRPr="00677FC1" w:rsidRDefault="00677FC1" w:rsidP="00677FC1">
      <w:pPr>
        <w:spacing w:after="0" w:line="360" w:lineRule="auto"/>
        <w:ind w:right="25" w:firstLine="720"/>
        <w:jc w:val="both"/>
        <w:rPr>
          <w:rFonts w:ascii="Times New Roman" w:eastAsia="Times New Roman" w:hAnsi="Times New Roman" w:cs="Times New Roman"/>
          <w:sz w:val="24"/>
          <w:szCs w:val="24"/>
        </w:rPr>
      </w:pPr>
    </w:p>
    <w:p w14:paraId="79D38B2C" w14:textId="77777777" w:rsidR="00677FC1" w:rsidRPr="00677FC1" w:rsidRDefault="00677FC1" w:rsidP="00677FC1">
      <w:pPr>
        <w:spacing w:after="0" w:line="360" w:lineRule="auto"/>
        <w:ind w:right="25" w:firstLine="720"/>
        <w:jc w:val="both"/>
        <w:rPr>
          <w:rFonts w:ascii="Times New Roman" w:eastAsia="Times New Roman" w:hAnsi="Times New Roman" w:cs="Times New Roman"/>
          <w:b/>
          <w:i/>
          <w:sz w:val="24"/>
          <w:szCs w:val="24"/>
        </w:rPr>
      </w:pPr>
      <w:r w:rsidRPr="00677FC1">
        <w:rPr>
          <w:rFonts w:ascii="Times New Roman" w:eastAsia="Times New Roman" w:hAnsi="Times New Roman" w:cs="Times New Roman"/>
          <w:b/>
          <w:i/>
          <w:sz w:val="24"/>
          <w:szCs w:val="24"/>
          <w:lang w:eastAsia="bg-BG"/>
        </w:rPr>
        <w:t xml:space="preserve">Избраният изпълнител предоставя </w:t>
      </w:r>
      <w:r w:rsidRPr="00677FC1">
        <w:rPr>
          <w:rFonts w:ascii="Times New Roman" w:eastAsia="Times New Roman" w:hAnsi="Times New Roman" w:cs="Times New Roman"/>
          <w:b/>
          <w:i/>
          <w:sz w:val="24"/>
          <w:szCs w:val="24"/>
        </w:rPr>
        <w:t>заверени копия на документи, удостоверяващи декларираните обстоятелства по чл. 51, ал. 1, т. 7 от ЗОП, доказващи образованието и професионалния опит на лицата, ангажирани с изпълнението на обществената поръчка</w:t>
      </w:r>
      <w:r w:rsidRPr="00677FC1">
        <w:rPr>
          <w:rFonts w:ascii="Times New Roman" w:eastAsia="Times New Roman" w:hAnsi="Times New Roman" w:cs="Times New Roman"/>
          <w:b/>
          <w:i/>
          <w:sz w:val="24"/>
          <w:szCs w:val="24"/>
          <w:lang w:eastAsia="bg-BG"/>
        </w:rPr>
        <w:t xml:space="preserve"> при сключване на договора.</w:t>
      </w:r>
    </w:p>
    <w:p w14:paraId="438F061A" w14:textId="77777777" w:rsidR="00677FC1" w:rsidRPr="00677FC1" w:rsidRDefault="00677FC1" w:rsidP="00677FC1">
      <w:pPr>
        <w:spacing w:after="0" w:line="360" w:lineRule="auto"/>
        <w:ind w:right="25" w:firstLine="720"/>
        <w:jc w:val="both"/>
        <w:rPr>
          <w:rFonts w:ascii="Times New Roman" w:eastAsia="Times New Roman" w:hAnsi="Times New Roman" w:cs="Times New Roman"/>
          <w:i/>
          <w:sz w:val="24"/>
          <w:szCs w:val="24"/>
        </w:rPr>
      </w:pPr>
    </w:p>
    <w:p w14:paraId="60E9FBAB" w14:textId="77777777" w:rsidR="00677FC1" w:rsidRPr="00677FC1" w:rsidRDefault="00677FC1" w:rsidP="00677FC1">
      <w:pPr>
        <w:spacing w:after="0" w:line="360" w:lineRule="auto"/>
        <w:ind w:right="25" w:firstLine="720"/>
        <w:jc w:val="both"/>
        <w:rPr>
          <w:rFonts w:ascii="Times New Roman" w:eastAsia="Times New Roman" w:hAnsi="Times New Roman" w:cs="Times New Roman"/>
          <w:i/>
          <w:sz w:val="24"/>
          <w:szCs w:val="24"/>
        </w:rPr>
      </w:pPr>
      <w:r w:rsidRPr="00677FC1">
        <w:rPr>
          <w:rFonts w:ascii="Times New Roman" w:eastAsia="Times New Roman" w:hAnsi="Times New Roman" w:cs="Times New Roman"/>
          <w:i/>
          <w:sz w:val="24"/>
          <w:szCs w:val="24"/>
        </w:rPr>
        <w:t>Известна ми е отговорността по чл. 313 от Наказателния кодекс за посочване на неверни данни.</w:t>
      </w:r>
    </w:p>
    <w:p w14:paraId="0B68C25D" w14:textId="77777777" w:rsidR="00677FC1" w:rsidRPr="00677FC1" w:rsidRDefault="00677FC1" w:rsidP="00677FC1">
      <w:pPr>
        <w:spacing w:after="0" w:line="360" w:lineRule="auto"/>
        <w:jc w:val="both"/>
        <w:rPr>
          <w:rFonts w:ascii="Times New Roman" w:eastAsia="Times New Roman" w:hAnsi="Times New Roman" w:cs="Times New Roman"/>
          <w:b/>
          <w:sz w:val="24"/>
          <w:szCs w:val="24"/>
          <w:lang w:eastAsia="bg-BG"/>
        </w:rPr>
      </w:pPr>
    </w:p>
    <w:p w14:paraId="4CF52B32" w14:textId="77777777" w:rsidR="008421E0" w:rsidRPr="008421E0" w:rsidRDefault="008421E0" w:rsidP="008421E0">
      <w:pPr>
        <w:spacing w:after="0" w:line="360" w:lineRule="auto"/>
        <w:jc w:val="both"/>
        <w:rPr>
          <w:rFonts w:ascii="Times New Roman" w:eastAsia="Times New Roman" w:hAnsi="Times New Roman" w:cs="Times New Roman"/>
          <w:b/>
          <w:sz w:val="24"/>
          <w:szCs w:val="24"/>
          <w:lang w:eastAsia="bg-BG"/>
        </w:rPr>
      </w:pPr>
    </w:p>
    <w:p w14:paraId="74870CF4" w14:textId="77777777" w:rsidR="008421E0" w:rsidRPr="008421E0" w:rsidRDefault="008421E0" w:rsidP="008421E0">
      <w:pPr>
        <w:spacing w:after="0" w:line="360" w:lineRule="auto"/>
        <w:jc w:val="both"/>
        <w:rPr>
          <w:rFonts w:ascii="Times New Roman" w:eastAsia="Times New Roman" w:hAnsi="Times New Roman" w:cs="Times New Roman"/>
          <w:b/>
          <w:sz w:val="24"/>
          <w:szCs w:val="24"/>
          <w:lang w:eastAsia="bg-BG"/>
        </w:rPr>
      </w:pPr>
    </w:p>
    <w:p w14:paraId="7C08ED24" w14:textId="77777777" w:rsidR="008421E0" w:rsidRPr="008421E0" w:rsidRDefault="008421E0" w:rsidP="008421E0">
      <w:pPr>
        <w:spacing w:after="0" w:line="360" w:lineRule="auto"/>
        <w:jc w:val="both"/>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sz w:val="24"/>
          <w:szCs w:val="24"/>
          <w:lang w:eastAsia="bg-BG"/>
        </w:rPr>
        <w:t xml:space="preserve">Дата: ............      </w:t>
      </w:r>
      <w:r w:rsidRPr="008421E0">
        <w:rPr>
          <w:rFonts w:ascii="Times New Roman" w:eastAsia="Times New Roman" w:hAnsi="Times New Roman" w:cs="Times New Roman"/>
          <w:b/>
          <w:sz w:val="24"/>
          <w:szCs w:val="24"/>
          <w:lang w:eastAsia="bg-BG"/>
        </w:rPr>
        <w:tab/>
      </w:r>
      <w:r w:rsidRPr="008421E0">
        <w:rPr>
          <w:rFonts w:ascii="Times New Roman" w:eastAsia="Times New Roman" w:hAnsi="Times New Roman" w:cs="Times New Roman"/>
          <w:b/>
          <w:sz w:val="24"/>
          <w:szCs w:val="24"/>
          <w:lang w:eastAsia="bg-BG"/>
        </w:rPr>
        <w:tab/>
      </w:r>
      <w:r w:rsidRPr="008421E0">
        <w:rPr>
          <w:rFonts w:ascii="Times New Roman" w:eastAsia="Times New Roman" w:hAnsi="Times New Roman" w:cs="Times New Roman"/>
          <w:b/>
          <w:sz w:val="24"/>
          <w:szCs w:val="24"/>
          <w:lang w:eastAsia="bg-BG"/>
        </w:rPr>
        <w:tab/>
      </w:r>
      <w:r w:rsidRPr="008421E0">
        <w:rPr>
          <w:rFonts w:ascii="Times New Roman" w:eastAsia="Times New Roman" w:hAnsi="Times New Roman" w:cs="Times New Roman"/>
          <w:b/>
          <w:sz w:val="24"/>
          <w:szCs w:val="24"/>
          <w:lang w:eastAsia="bg-BG"/>
        </w:rPr>
        <w:tab/>
      </w:r>
      <w:r w:rsidRPr="008421E0">
        <w:rPr>
          <w:rFonts w:ascii="Times New Roman" w:eastAsia="Times New Roman" w:hAnsi="Times New Roman" w:cs="Times New Roman"/>
          <w:b/>
          <w:sz w:val="24"/>
          <w:szCs w:val="24"/>
          <w:lang w:eastAsia="bg-BG"/>
        </w:rPr>
        <w:tab/>
        <w:t xml:space="preserve">ИМЕ, </w:t>
      </w:r>
      <w:r w:rsidRPr="008421E0">
        <w:rPr>
          <w:rFonts w:ascii="Times New Roman" w:eastAsia="Times New Roman" w:hAnsi="Times New Roman" w:cs="Times New Roman"/>
          <w:b/>
          <w:bCs/>
          <w:sz w:val="24"/>
          <w:szCs w:val="24"/>
          <w:lang w:eastAsia="bg-BG"/>
        </w:rPr>
        <w:t>ПОДПИС:.................................</w:t>
      </w:r>
    </w:p>
    <w:p w14:paraId="7D7E6BB2" w14:textId="77777777" w:rsidR="008421E0" w:rsidRPr="008421E0" w:rsidRDefault="008421E0" w:rsidP="008421E0">
      <w:pPr>
        <w:tabs>
          <w:tab w:val="left" w:pos="6810"/>
        </w:tabs>
        <w:spacing w:after="0" w:line="360" w:lineRule="auto"/>
        <w:jc w:val="both"/>
        <w:rPr>
          <w:rFonts w:ascii="Times New Roman" w:eastAsia="Times New Roman" w:hAnsi="Times New Roman" w:cs="Times New Roman"/>
          <w:i/>
          <w:sz w:val="24"/>
          <w:szCs w:val="24"/>
          <w:lang w:eastAsia="bg-BG"/>
        </w:rPr>
      </w:pPr>
    </w:p>
    <w:p w14:paraId="75F681F9" w14:textId="77777777" w:rsidR="008421E0" w:rsidRPr="008421E0" w:rsidRDefault="008421E0" w:rsidP="008421E0">
      <w:pPr>
        <w:spacing w:after="0" w:line="360" w:lineRule="auto"/>
        <w:jc w:val="right"/>
        <w:outlineLvl w:val="1"/>
        <w:rPr>
          <w:rFonts w:ascii="Times New Roman" w:eastAsia="Times New Roman" w:hAnsi="Times New Roman" w:cs="Times New Roman"/>
          <w:b/>
          <w:i/>
          <w:sz w:val="24"/>
          <w:szCs w:val="24"/>
          <w:lang w:eastAsia="bg-BG"/>
        </w:rPr>
      </w:pPr>
      <w:r w:rsidRPr="008421E0">
        <w:rPr>
          <w:rFonts w:ascii="Times New Roman" w:eastAsia="Times New Roman" w:hAnsi="Times New Roman" w:cs="Times New Roman"/>
          <w:i/>
          <w:sz w:val="24"/>
          <w:szCs w:val="24"/>
          <w:lang w:eastAsia="bg-BG"/>
        </w:rPr>
        <w:br w:type="page"/>
      </w:r>
      <w:r w:rsidRPr="008421E0">
        <w:rPr>
          <w:rFonts w:ascii="Times New Roman" w:eastAsia="Times New Roman" w:hAnsi="Times New Roman" w:cs="Times New Roman"/>
          <w:b/>
          <w:i/>
          <w:sz w:val="24"/>
          <w:szCs w:val="24"/>
          <w:lang w:eastAsia="bg-BG"/>
        </w:rPr>
        <w:lastRenderedPageBreak/>
        <w:t>Образец № 10</w:t>
      </w:r>
    </w:p>
    <w:p w14:paraId="0CE52678" w14:textId="77777777" w:rsidR="008421E0" w:rsidRPr="008421E0" w:rsidRDefault="008421E0" w:rsidP="008421E0">
      <w:pPr>
        <w:spacing w:after="0" w:line="360" w:lineRule="auto"/>
        <w:jc w:val="center"/>
        <w:outlineLvl w:val="1"/>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sz w:val="24"/>
          <w:szCs w:val="24"/>
          <w:lang w:eastAsia="bg-BG"/>
        </w:rPr>
        <w:t xml:space="preserve">ДЕКЛАРАЦИЯ </w:t>
      </w:r>
    </w:p>
    <w:p w14:paraId="4E018A8E" w14:textId="77777777" w:rsidR="008421E0" w:rsidRPr="008421E0" w:rsidRDefault="008421E0" w:rsidP="008421E0">
      <w:pPr>
        <w:spacing w:after="0" w:line="360" w:lineRule="auto"/>
        <w:jc w:val="center"/>
        <w:outlineLvl w:val="1"/>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sz w:val="24"/>
          <w:szCs w:val="24"/>
          <w:lang w:eastAsia="bg-BG"/>
        </w:rPr>
        <w:t>по чл. 56, ал. 1, т. 8 от ЗОП относно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14:paraId="2C2D55EF" w14:textId="77777777" w:rsidR="008421E0" w:rsidRPr="008421E0" w:rsidRDefault="008421E0" w:rsidP="008421E0">
      <w:pPr>
        <w:spacing w:after="0" w:line="360" w:lineRule="auto"/>
        <w:jc w:val="center"/>
        <w:rPr>
          <w:rFonts w:ascii="Times New Roman" w:eastAsia="Times New Roman" w:hAnsi="Times New Roman" w:cs="Times New Roman"/>
          <w:b/>
          <w:sz w:val="24"/>
          <w:szCs w:val="24"/>
          <w:lang w:eastAsia="bg-BG"/>
        </w:rPr>
      </w:pPr>
    </w:p>
    <w:p w14:paraId="62467E53" w14:textId="77777777" w:rsidR="008421E0" w:rsidRPr="008421E0" w:rsidRDefault="008421E0" w:rsidP="008421E0">
      <w:pPr>
        <w:spacing w:after="0" w:line="360" w:lineRule="auto"/>
        <w:ind w:firstLine="540"/>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Долуподписаният /ата/ ....................................................................................................................................................... </w:t>
      </w:r>
    </w:p>
    <w:p w14:paraId="45692173" w14:textId="77777777" w:rsidR="008421E0" w:rsidRPr="008421E0" w:rsidRDefault="008421E0" w:rsidP="008421E0">
      <w:pPr>
        <w:spacing w:after="0" w:line="360" w:lineRule="auto"/>
        <w:jc w:val="center"/>
        <w:rPr>
          <w:rFonts w:ascii="Times New Roman" w:eastAsia="Times New Roman" w:hAnsi="Times New Roman" w:cs="Times New Roman"/>
          <w:sz w:val="24"/>
          <w:szCs w:val="24"/>
          <w:lang w:eastAsia="bg-BG"/>
        </w:rPr>
      </w:pPr>
      <w:r w:rsidRPr="008421E0">
        <w:rPr>
          <w:rFonts w:ascii="Times New Roman" w:eastAsia="Times New Roman" w:hAnsi="Times New Roman" w:cs="Times New Roman"/>
          <w:i/>
          <w:sz w:val="24"/>
          <w:szCs w:val="24"/>
          <w:lang w:eastAsia="bg-BG"/>
        </w:rPr>
        <w:t>(собствено, бащино, фамилно име)</w:t>
      </w:r>
    </w:p>
    <w:p w14:paraId="6D3516CF" w14:textId="77777777" w:rsidR="008421E0" w:rsidRPr="008421E0" w:rsidRDefault="008421E0" w:rsidP="008421E0">
      <w:pPr>
        <w:spacing w:after="0" w:line="360" w:lineRule="auto"/>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ЕГН .............................., притежаващ л.к. № ..................................., издаде</w:t>
      </w:r>
      <w:r w:rsidR="00AE78F0">
        <w:rPr>
          <w:rFonts w:ascii="Times New Roman" w:eastAsia="Times New Roman" w:hAnsi="Times New Roman" w:cs="Times New Roman"/>
          <w:sz w:val="24"/>
          <w:szCs w:val="24"/>
          <w:lang w:eastAsia="bg-BG"/>
        </w:rPr>
        <w:t>на на ................</w:t>
      </w:r>
      <w:r w:rsidRPr="008421E0">
        <w:rPr>
          <w:rFonts w:ascii="Times New Roman" w:eastAsia="Times New Roman" w:hAnsi="Times New Roman" w:cs="Times New Roman"/>
          <w:sz w:val="24"/>
          <w:szCs w:val="24"/>
          <w:lang w:eastAsia="bg-BG"/>
        </w:rPr>
        <w:t xml:space="preserve">., </w:t>
      </w:r>
    </w:p>
    <w:p w14:paraId="28B901D4" w14:textId="77777777" w:rsidR="008421E0" w:rsidRPr="008421E0" w:rsidRDefault="008421E0" w:rsidP="008421E0">
      <w:pPr>
        <w:spacing w:after="0" w:line="360" w:lineRule="auto"/>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 xml:space="preserve">от ......................................., с постоянен адрес: гр.(с) …......................., </w:t>
      </w:r>
      <w:r w:rsidR="00AE78F0">
        <w:rPr>
          <w:rFonts w:ascii="Times New Roman" w:eastAsia="Times New Roman" w:hAnsi="Times New Roman" w:cs="Times New Roman"/>
          <w:sz w:val="24"/>
          <w:szCs w:val="24"/>
          <w:lang w:eastAsia="bg-BG"/>
        </w:rPr>
        <w:t>община ................</w:t>
      </w:r>
      <w:r w:rsidRPr="008421E0">
        <w:rPr>
          <w:rFonts w:ascii="Times New Roman" w:eastAsia="Times New Roman" w:hAnsi="Times New Roman" w:cs="Times New Roman"/>
          <w:sz w:val="24"/>
          <w:szCs w:val="24"/>
          <w:lang w:eastAsia="bg-BG"/>
        </w:rPr>
        <w:t>..,</w:t>
      </w:r>
    </w:p>
    <w:p w14:paraId="5C87FAF4" w14:textId="77777777" w:rsidR="008421E0" w:rsidRPr="008421E0" w:rsidRDefault="008421E0" w:rsidP="008421E0">
      <w:pPr>
        <w:spacing w:after="0" w:line="360" w:lineRule="auto"/>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област ........................., ул. ....................................................................., бл. ..</w:t>
      </w:r>
      <w:r w:rsidR="00AE78F0">
        <w:rPr>
          <w:rFonts w:ascii="Times New Roman" w:eastAsia="Times New Roman" w:hAnsi="Times New Roman" w:cs="Times New Roman"/>
          <w:sz w:val="24"/>
          <w:szCs w:val="24"/>
          <w:lang w:eastAsia="bg-BG"/>
        </w:rPr>
        <w:t>..., ет. ...., ап</w:t>
      </w:r>
      <w:r w:rsidR="00AE78F0">
        <w:rPr>
          <w:rFonts w:ascii="Times New Roman" w:eastAsia="Times New Roman" w:hAnsi="Times New Roman" w:cs="Times New Roman"/>
          <w:sz w:val="24"/>
          <w:szCs w:val="24"/>
          <w:lang w:val="en-US" w:eastAsia="bg-BG"/>
        </w:rPr>
        <w:t>...</w:t>
      </w:r>
      <w:r w:rsidR="00AE78F0">
        <w:rPr>
          <w:rFonts w:ascii="Times New Roman" w:eastAsia="Times New Roman" w:hAnsi="Times New Roman" w:cs="Times New Roman"/>
          <w:sz w:val="24"/>
          <w:szCs w:val="24"/>
          <w:lang w:eastAsia="bg-BG"/>
        </w:rPr>
        <w:t xml:space="preserve">. </w:t>
      </w:r>
      <w:r w:rsidRPr="008421E0">
        <w:rPr>
          <w:rFonts w:ascii="Times New Roman" w:eastAsia="Times New Roman" w:hAnsi="Times New Roman" w:cs="Times New Roman"/>
          <w:sz w:val="24"/>
          <w:szCs w:val="24"/>
          <w:lang w:eastAsia="bg-BG"/>
        </w:rPr>
        <w:t>,</w:t>
      </w:r>
    </w:p>
    <w:p w14:paraId="67B353C8" w14:textId="77777777" w:rsidR="008421E0" w:rsidRPr="008421E0" w:rsidRDefault="008421E0" w:rsidP="008421E0">
      <w:pPr>
        <w:spacing w:after="0" w:line="360" w:lineRule="auto"/>
        <w:rPr>
          <w:rFonts w:ascii="Times New Roman" w:eastAsia="Times New Roman" w:hAnsi="Times New Roman" w:cs="Times New Roman"/>
          <w:i/>
          <w:sz w:val="24"/>
          <w:szCs w:val="24"/>
          <w:lang w:eastAsia="bg-BG"/>
        </w:rPr>
      </w:pPr>
      <w:r w:rsidRPr="008421E0">
        <w:rPr>
          <w:rFonts w:ascii="Times New Roman" w:eastAsia="Times New Roman" w:hAnsi="Times New Roman" w:cs="Times New Roman"/>
          <w:sz w:val="24"/>
          <w:szCs w:val="24"/>
          <w:lang w:eastAsia="bg-BG"/>
        </w:rPr>
        <w:t>тел. .........................., факс ............................, е-mail ..............................................,</w:t>
      </w:r>
    </w:p>
    <w:p w14:paraId="65A20422" w14:textId="77777777" w:rsidR="008421E0" w:rsidRPr="008421E0" w:rsidRDefault="008421E0" w:rsidP="008421E0">
      <w:pPr>
        <w:spacing w:after="0" w:line="360" w:lineRule="auto"/>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в качеството си на .........</w:t>
      </w:r>
      <w:r w:rsidR="00AE78F0">
        <w:rPr>
          <w:rFonts w:ascii="Times New Roman" w:eastAsia="Times New Roman" w:hAnsi="Times New Roman" w:cs="Times New Roman"/>
          <w:sz w:val="24"/>
          <w:szCs w:val="24"/>
          <w:lang w:eastAsia="bg-BG"/>
        </w:rPr>
        <w:t>.....................</w:t>
      </w:r>
      <w:r w:rsidRPr="008421E0">
        <w:rPr>
          <w:rFonts w:ascii="Times New Roman" w:eastAsia="Times New Roman" w:hAnsi="Times New Roman" w:cs="Times New Roman"/>
          <w:sz w:val="24"/>
          <w:szCs w:val="24"/>
          <w:lang w:eastAsia="bg-BG"/>
        </w:rPr>
        <w:t>.......................................................................................</w:t>
      </w:r>
    </w:p>
    <w:p w14:paraId="13857C73" w14:textId="77777777" w:rsidR="008421E0" w:rsidRPr="008421E0" w:rsidRDefault="008421E0" w:rsidP="008421E0">
      <w:pPr>
        <w:spacing w:after="0" w:line="360" w:lineRule="auto"/>
        <w:jc w:val="center"/>
        <w:rPr>
          <w:rFonts w:ascii="Times New Roman" w:eastAsia="Times New Roman" w:hAnsi="Times New Roman" w:cs="Times New Roman"/>
          <w:i/>
          <w:sz w:val="24"/>
          <w:szCs w:val="24"/>
          <w:lang w:eastAsia="bg-BG"/>
        </w:rPr>
      </w:pPr>
      <w:r w:rsidRPr="008421E0">
        <w:rPr>
          <w:rFonts w:ascii="Times New Roman" w:eastAsia="Times New Roman" w:hAnsi="Times New Roman" w:cs="Times New Roman"/>
          <w:i/>
          <w:sz w:val="24"/>
          <w:szCs w:val="24"/>
          <w:lang w:eastAsia="bg-BG"/>
        </w:rPr>
        <w:t>(длъжност)</w:t>
      </w:r>
    </w:p>
    <w:p w14:paraId="0303F111" w14:textId="77777777" w:rsidR="008421E0" w:rsidRPr="008421E0" w:rsidRDefault="008421E0" w:rsidP="008421E0">
      <w:pPr>
        <w:spacing w:after="0" w:line="360" w:lineRule="auto"/>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на ..........................................................................................................................</w:t>
      </w:r>
      <w:r w:rsidR="00AE78F0">
        <w:rPr>
          <w:rFonts w:ascii="Times New Roman" w:eastAsia="Times New Roman" w:hAnsi="Times New Roman" w:cs="Times New Roman"/>
          <w:sz w:val="24"/>
          <w:szCs w:val="24"/>
          <w:lang w:eastAsia="bg-BG"/>
        </w:rPr>
        <w:t>............................</w:t>
      </w:r>
      <w:r w:rsidRPr="008421E0">
        <w:rPr>
          <w:rFonts w:ascii="Times New Roman" w:eastAsia="Times New Roman" w:hAnsi="Times New Roman" w:cs="Times New Roman"/>
          <w:sz w:val="24"/>
          <w:szCs w:val="24"/>
          <w:lang w:eastAsia="bg-BG"/>
        </w:rPr>
        <w:t>,</w:t>
      </w:r>
    </w:p>
    <w:p w14:paraId="4943CFE0" w14:textId="77777777" w:rsidR="008421E0" w:rsidRPr="008421E0" w:rsidRDefault="008421E0" w:rsidP="008421E0">
      <w:pPr>
        <w:spacing w:after="0" w:line="360" w:lineRule="auto"/>
        <w:jc w:val="center"/>
        <w:rPr>
          <w:rFonts w:ascii="Times New Roman" w:eastAsia="Times New Roman" w:hAnsi="Times New Roman" w:cs="Times New Roman"/>
          <w:i/>
          <w:sz w:val="24"/>
          <w:szCs w:val="24"/>
          <w:lang w:eastAsia="bg-BG"/>
        </w:rPr>
      </w:pPr>
      <w:r w:rsidRPr="008421E0">
        <w:rPr>
          <w:rFonts w:ascii="Times New Roman" w:eastAsia="Times New Roman" w:hAnsi="Times New Roman" w:cs="Times New Roman"/>
          <w:i/>
          <w:sz w:val="24"/>
          <w:szCs w:val="24"/>
          <w:lang w:eastAsia="bg-BG"/>
        </w:rPr>
        <w:t>(наименованието на участника)</w:t>
      </w:r>
    </w:p>
    <w:p w14:paraId="498A8EC8" w14:textId="77777777" w:rsidR="008421E0" w:rsidRPr="008421E0" w:rsidRDefault="008421E0" w:rsidP="008421E0">
      <w:pPr>
        <w:spacing w:after="0" w:line="360" w:lineRule="auto"/>
        <w:jc w:val="both"/>
        <w:rPr>
          <w:rFonts w:ascii="Times New Roman" w:eastAsia="Calibri" w:hAnsi="Times New Roman" w:cs="Times New Roman"/>
          <w:b/>
          <w:bCs/>
          <w:sz w:val="24"/>
          <w:szCs w:val="24"/>
          <w:lang w:val="en-US" w:eastAsia="bg-BG"/>
        </w:rPr>
      </w:pPr>
      <w:r w:rsidRPr="008421E0">
        <w:rPr>
          <w:rFonts w:ascii="Times New Roman" w:eastAsia="Times New Roman" w:hAnsi="Times New Roman" w:cs="Times New Roman"/>
          <w:sz w:val="24"/>
          <w:szCs w:val="24"/>
          <w:lang w:eastAsia="bg-BG"/>
        </w:rPr>
        <w:t xml:space="preserve">Относно: участие в обществена поръчка с предмет: </w:t>
      </w:r>
      <w:r w:rsidRPr="008421E0">
        <w:rPr>
          <w:rFonts w:ascii="Times New Roman" w:eastAsia="Times New Roman" w:hAnsi="Times New Roman" w:cs="Times New Roman"/>
          <w:b/>
          <w:sz w:val="24"/>
          <w:szCs w:val="24"/>
          <w:lang w:eastAsia="bg-BG"/>
        </w:rPr>
        <w:t>„Извършване на писмени и устни преводачески услуги от български на английски език и от английски на български език за изпълнение на дейностите по проект „Методическа подкрепа за развитието на „зелените“ обществени поръчки в България“, финансиран по Българо-швейцарската програма за сътрудничество“</w:t>
      </w:r>
    </w:p>
    <w:p w14:paraId="6394674B" w14:textId="77777777" w:rsidR="008421E0" w:rsidRPr="008421E0" w:rsidRDefault="008421E0" w:rsidP="008421E0">
      <w:pPr>
        <w:spacing w:after="0" w:line="360" w:lineRule="auto"/>
        <w:jc w:val="both"/>
        <w:rPr>
          <w:rFonts w:ascii="Times New Roman" w:eastAsia="Times New Roman" w:hAnsi="Times New Roman" w:cs="Times New Roman"/>
          <w:sz w:val="24"/>
          <w:szCs w:val="24"/>
          <w:lang w:eastAsia="bg-BG"/>
        </w:rPr>
      </w:pPr>
    </w:p>
    <w:p w14:paraId="4F4BA3E1" w14:textId="77777777" w:rsidR="008421E0" w:rsidRPr="008421E0" w:rsidRDefault="008421E0" w:rsidP="008421E0">
      <w:pPr>
        <w:spacing w:after="0" w:line="360" w:lineRule="auto"/>
        <w:ind w:firstLine="540"/>
        <w:jc w:val="both"/>
        <w:rPr>
          <w:rFonts w:ascii="Times New Roman" w:eastAsia="Calibri" w:hAnsi="Times New Roman" w:cs="Times New Roman"/>
          <w:sz w:val="24"/>
          <w:szCs w:val="24"/>
        </w:rPr>
      </w:pPr>
      <w:r w:rsidRPr="008421E0">
        <w:rPr>
          <w:rFonts w:ascii="Times New Roman" w:eastAsia="Calibri" w:hAnsi="Times New Roman" w:cs="Times New Roman"/>
          <w:sz w:val="24"/>
          <w:szCs w:val="24"/>
        </w:rPr>
        <w:t>1. При изпълнение на поръчката ....………............................…...... подизпълнители.</w:t>
      </w:r>
    </w:p>
    <w:p w14:paraId="23DABD57" w14:textId="77777777" w:rsidR="008421E0" w:rsidRDefault="008421E0" w:rsidP="008421E0">
      <w:pPr>
        <w:spacing w:after="0" w:line="360" w:lineRule="auto"/>
        <w:ind w:left="2832" w:firstLine="708"/>
        <w:jc w:val="both"/>
        <w:rPr>
          <w:rFonts w:ascii="Times New Roman" w:eastAsia="Calibri" w:hAnsi="Times New Roman" w:cs="Times New Roman"/>
          <w:i/>
          <w:sz w:val="24"/>
          <w:szCs w:val="24"/>
          <w:lang w:val="en-US"/>
        </w:rPr>
      </w:pPr>
      <w:r w:rsidRPr="008421E0">
        <w:rPr>
          <w:rFonts w:ascii="Times New Roman" w:eastAsia="Calibri" w:hAnsi="Times New Roman" w:cs="Times New Roman"/>
          <w:i/>
          <w:sz w:val="24"/>
          <w:szCs w:val="24"/>
        </w:rPr>
        <w:t xml:space="preserve"> (ще ползваме/няма да ползваме)</w:t>
      </w:r>
    </w:p>
    <w:p w14:paraId="199E7AD7" w14:textId="77777777" w:rsidR="00AE78F0" w:rsidRDefault="00AE78F0" w:rsidP="008421E0">
      <w:pPr>
        <w:spacing w:after="0" w:line="360" w:lineRule="auto"/>
        <w:ind w:left="2832" w:firstLine="708"/>
        <w:jc w:val="both"/>
        <w:rPr>
          <w:rFonts w:ascii="Times New Roman" w:eastAsia="Calibri" w:hAnsi="Times New Roman" w:cs="Times New Roman"/>
          <w:i/>
          <w:sz w:val="24"/>
          <w:szCs w:val="24"/>
          <w:lang w:val="en-US"/>
        </w:rPr>
      </w:pPr>
    </w:p>
    <w:p w14:paraId="6FDB417A" w14:textId="77777777" w:rsidR="00AE78F0" w:rsidRPr="00AE78F0" w:rsidRDefault="00AE78F0" w:rsidP="008421E0">
      <w:pPr>
        <w:spacing w:after="0" w:line="360" w:lineRule="auto"/>
        <w:ind w:left="2832" w:firstLine="708"/>
        <w:jc w:val="both"/>
        <w:rPr>
          <w:rFonts w:ascii="Times New Roman" w:eastAsia="Calibri" w:hAnsi="Times New Roman" w:cs="Times New Roman"/>
          <w:i/>
          <w:sz w:val="24"/>
          <w:szCs w:val="24"/>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3264"/>
        <w:gridCol w:w="3264"/>
      </w:tblGrid>
      <w:tr w:rsidR="008421E0" w:rsidRPr="008421E0" w14:paraId="52711B50" w14:textId="77777777" w:rsidTr="0037148B">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496BC813" w14:textId="77777777" w:rsidR="008421E0" w:rsidRPr="008421E0" w:rsidRDefault="008421E0" w:rsidP="008421E0">
            <w:pPr>
              <w:spacing w:after="0" w:line="360" w:lineRule="auto"/>
              <w:jc w:val="center"/>
              <w:rPr>
                <w:rFonts w:ascii="Times New Roman" w:eastAsia="Calibri" w:hAnsi="Times New Roman" w:cs="Times New Roman"/>
                <w:b/>
                <w:sz w:val="24"/>
                <w:szCs w:val="24"/>
              </w:rPr>
            </w:pPr>
            <w:r w:rsidRPr="008421E0">
              <w:rPr>
                <w:rFonts w:ascii="Times New Roman" w:eastAsia="Calibri" w:hAnsi="Times New Roman" w:cs="Times New Roman"/>
                <w:b/>
                <w:sz w:val="24"/>
                <w:szCs w:val="24"/>
              </w:rPr>
              <w:lastRenderedPageBreak/>
              <w:t>Подизпълнител</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46E76A54" w14:textId="77777777" w:rsidR="008421E0" w:rsidRPr="008421E0" w:rsidRDefault="008421E0" w:rsidP="008421E0">
            <w:pPr>
              <w:spacing w:after="0" w:line="360" w:lineRule="auto"/>
              <w:jc w:val="center"/>
              <w:rPr>
                <w:rFonts w:ascii="Times New Roman" w:eastAsia="Calibri" w:hAnsi="Times New Roman" w:cs="Times New Roman"/>
                <w:b/>
                <w:sz w:val="24"/>
                <w:szCs w:val="24"/>
              </w:rPr>
            </w:pPr>
            <w:r w:rsidRPr="008421E0">
              <w:rPr>
                <w:rFonts w:ascii="Times New Roman" w:eastAsia="Calibri" w:hAnsi="Times New Roman" w:cs="Times New Roman"/>
                <w:b/>
                <w:sz w:val="24"/>
                <w:szCs w:val="24"/>
              </w:rPr>
              <w:t>Видове работи, които    ще изпълнява</w:t>
            </w: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36E6E1CC" w14:textId="77777777" w:rsidR="008421E0" w:rsidRPr="008421E0" w:rsidRDefault="008421E0" w:rsidP="008421E0">
            <w:pPr>
              <w:spacing w:after="0" w:line="360" w:lineRule="auto"/>
              <w:jc w:val="center"/>
              <w:rPr>
                <w:rFonts w:ascii="Times New Roman" w:eastAsia="Calibri" w:hAnsi="Times New Roman" w:cs="Times New Roman"/>
                <w:b/>
                <w:sz w:val="24"/>
                <w:szCs w:val="24"/>
              </w:rPr>
            </w:pPr>
            <w:r w:rsidRPr="008421E0">
              <w:rPr>
                <w:rFonts w:ascii="Times New Roman" w:eastAsia="Calibri" w:hAnsi="Times New Roman" w:cs="Times New Roman"/>
                <w:b/>
                <w:sz w:val="24"/>
                <w:szCs w:val="24"/>
              </w:rPr>
              <w:t>% от общата стойност на поръчката</w:t>
            </w:r>
          </w:p>
        </w:tc>
      </w:tr>
      <w:tr w:rsidR="008421E0" w:rsidRPr="008421E0" w14:paraId="1FB764EF" w14:textId="77777777" w:rsidTr="0037148B">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58319B7C" w14:textId="77777777" w:rsidR="008421E0" w:rsidRPr="008421E0" w:rsidRDefault="008421E0" w:rsidP="008421E0">
            <w:pPr>
              <w:spacing w:after="0" w:line="360" w:lineRule="auto"/>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0226D292" w14:textId="77777777" w:rsidR="008421E0" w:rsidRPr="008421E0" w:rsidRDefault="008421E0" w:rsidP="008421E0">
            <w:pPr>
              <w:spacing w:after="0" w:line="360" w:lineRule="auto"/>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2668DB72" w14:textId="77777777" w:rsidR="008421E0" w:rsidRPr="008421E0" w:rsidRDefault="008421E0" w:rsidP="008421E0">
            <w:pPr>
              <w:spacing w:after="0" w:line="360" w:lineRule="auto"/>
              <w:jc w:val="both"/>
              <w:rPr>
                <w:rFonts w:ascii="Times New Roman" w:eastAsia="Calibri" w:hAnsi="Times New Roman" w:cs="Times New Roman"/>
                <w:sz w:val="24"/>
                <w:szCs w:val="24"/>
              </w:rPr>
            </w:pPr>
          </w:p>
        </w:tc>
      </w:tr>
      <w:tr w:rsidR="008421E0" w:rsidRPr="008421E0" w14:paraId="0DB65C4C" w14:textId="77777777" w:rsidTr="0037148B">
        <w:trPr>
          <w:jc w:val="center"/>
        </w:trPr>
        <w:tc>
          <w:tcPr>
            <w:tcW w:w="3048" w:type="dxa"/>
            <w:tcBorders>
              <w:top w:val="single" w:sz="4" w:space="0" w:color="auto"/>
              <w:left w:val="single" w:sz="4" w:space="0" w:color="auto"/>
              <w:bottom w:val="single" w:sz="4" w:space="0" w:color="auto"/>
              <w:right w:val="single" w:sz="4" w:space="0" w:color="auto"/>
            </w:tcBorders>
            <w:shd w:val="clear" w:color="auto" w:fill="auto"/>
          </w:tcPr>
          <w:p w14:paraId="59A7D800" w14:textId="77777777" w:rsidR="008421E0" w:rsidRPr="008421E0" w:rsidRDefault="008421E0" w:rsidP="008421E0">
            <w:pPr>
              <w:spacing w:after="0" w:line="360" w:lineRule="auto"/>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1716542A" w14:textId="77777777" w:rsidR="008421E0" w:rsidRPr="008421E0" w:rsidRDefault="008421E0" w:rsidP="008421E0">
            <w:pPr>
              <w:spacing w:after="0" w:line="360" w:lineRule="auto"/>
              <w:jc w:val="both"/>
              <w:rPr>
                <w:rFonts w:ascii="Times New Roman" w:eastAsia="Calibri" w:hAnsi="Times New Roman" w:cs="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auto"/>
          </w:tcPr>
          <w:p w14:paraId="4EA792C5" w14:textId="77777777" w:rsidR="008421E0" w:rsidRPr="008421E0" w:rsidRDefault="008421E0" w:rsidP="008421E0">
            <w:pPr>
              <w:spacing w:after="0" w:line="360" w:lineRule="auto"/>
              <w:jc w:val="both"/>
              <w:rPr>
                <w:rFonts w:ascii="Times New Roman" w:eastAsia="Calibri" w:hAnsi="Times New Roman" w:cs="Times New Roman"/>
                <w:sz w:val="24"/>
                <w:szCs w:val="24"/>
              </w:rPr>
            </w:pPr>
          </w:p>
        </w:tc>
      </w:tr>
    </w:tbl>
    <w:p w14:paraId="27FF8316" w14:textId="77777777" w:rsidR="008421E0" w:rsidRPr="008421E0" w:rsidRDefault="008421E0" w:rsidP="008421E0">
      <w:pPr>
        <w:spacing w:after="0" w:line="360" w:lineRule="auto"/>
        <w:jc w:val="center"/>
        <w:rPr>
          <w:rFonts w:ascii="Times New Roman" w:eastAsia="Calibri" w:hAnsi="Times New Roman" w:cs="Times New Roman"/>
          <w:i/>
          <w:iCs/>
          <w:sz w:val="24"/>
          <w:szCs w:val="24"/>
        </w:rPr>
      </w:pPr>
      <w:r w:rsidRPr="008421E0">
        <w:rPr>
          <w:rFonts w:ascii="Times New Roman" w:eastAsia="Calibri" w:hAnsi="Times New Roman" w:cs="Times New Roman"/>
          <w:i/>
          <w:iCs/>
          <w:sz w:val="24"/>
          <w:szCs w:val="24"/>
        </w:rPr>
        <w:t>(избройте конкретните части и техния обем от обекта на обществената поръчка, които ще бъдат изпълнени от подизпълнителя)</w:t>
      </w:r>
    </w:p>
    <w:p w14:paraId="1054B4AB" w14:textId="77777777" w:rsidR="008421E0" w:rsidRPr="008421E0" w:rsidRDefault="008421E0" w:rsidP="008421E0">
      <w:pPr>
        <w:spacing w:after="0" w:line="360" w:lineRule="auto"/>
        <w:ind w:firstLine="540"/>
        <w:jc w:val="both"/>
        <w:rPr>
          <w:rFonts w:ascii="Times New Roman" w:eastAsia="Calibri" w:hAnsi="Times New Roman" w:cs="Times New Roman"/>
          <w:sz w:val="24"/>
          <w:szCs w:val="24"/>
        </w:rPr>
      </w:pPr>
      <w:r w:rsidRPr="008421E0">
        <w:rPr>
          <w:rFonts w:ascii="Times New Roman" w:eastAsia="Calibri" w:hAnsi="Times New Roman" w:cs="Times New Roman"/>
          <w:sz w:val="24"/>
          <w:szCs w:val="24"/>
        </w:rPr>
        <w:t>2. Подизпълнителят/ите са запознати с предмета на поръчката и е дал/са дали съгласие за участие в процедурата.</w:t>
      </w:r>
    </w:p>
    <w:p w14:paraId="1CA3B726" w14:textId="77777777" w:rsidR="008421E0" w:rsidRPr="008421E0" w:rsidRDefault="008421E0" w:rsidP="008421E0">
      <w:pPr>
        <w:spacing w:after="0" w:line="360" w:lineRule="auto"/>
        <w:ind w:firstLine="540"/>
        <w:jc w:val="both"/>
        <w:rPr>
          <w:rFonts w:ascii="Times New Roman" w:eastAsia="Calibri" w:hAnsi="Times New Roman" w:cs="Times New Roman"/>
          <w:sz w:val="24"/>
          <w:szCs w:val="24"/>
        </w:rPr>
      </w:pPr>
      <w:r w:rsidRPr="008421E0">
        <w:rPr>
          <w:rFonts w:ascii="Times New Roman" w:eastAsia="Calibri" w:hAnsi="Times New Roman" w:cs="Times New Roman"/>
          <w:sz w:val="24"/>
          <w:szCs w:val="24"/>
        </w:rPr>
        <w:t>3. Приемам да нося отговорност за действията, бездействията и работата на посочените подизпълнители, като за свои действия, бездействия и работа.</w:t>
      </w:r>
    </w:p>
    <w:p w14:paraId="4FB5FB07" w14:textId="77777777" w:rsidR="008421E0" w:rsidRPr="008421E0" w:rsidRDefault="008421E0" w:rsidP="008421E0">
      <w:pPr>
        <w:spacing w:after="0" w:line="360" w:lineRule="auto"/>
        <w:jc w:val="both"/>
        <w:rPr>
          <w:rFonts w:ascii="Times New Roman" w:eastAsia="Calibri" w:hAnsi="Times New Roman" w:cs="Times New Roman"/>
          <w:sz w:val="24"/>
          <w:szCs w:val="24"/>
        </w:rPr>
      </w:pPr>
    </w:p>
    <w:p w14:paraId="136C2DA9" w14:textId="77777777" w:rsidR="008421E0" w:rsidRPr="008959F3" w:rsidRDefault="008421E0" w:rsidP="008421E0">
      <w:pPr>
        <w:spacing w:after="0" w:line="360" w:lineRule="auto"/>
        <w:ind w:firstLine="540"/>
        <w:jc w:val="both"/>
        <w:rPr>
          <w:rFonts w:ascii="Times New Roman" w:eastAsia="Calibri" w:hAnsi="Times New Roman" w:cs="Times New Roman"/>
          <w:i/>
          <w:sz w:val="24"/>
          <w:szCs w:val="24"/>
        </w:rPr>
      </w:pPr>
      <w:r w:rsidRPr="008959F3">
        <w:rPr>
          <w:rFonts w:ascii="Times New Roman" w:eastAsia="Calibri" w:hAnsi="Times New Roman" w:cs="Times New Roman"/>
          <w:i/>
          <w:sz w:val="24"/>
          <w:szCs w:val="24"/>
        </w:rPr>
        <w:t>Известна ми е отговорността по чл. 313 от Наказателния кодекс за посочване на неверни данни.</w:t>
      </w:r>
    </w:p>
    <w:p w14:paraId="3820785F" w14:textId="77777777" w:rsidR="008421E0" w:rsidRPr="008421E0" w:rsidRDefault="008421E0" w:rsidP="008421E0">
      <w:pPr>
        <w:spacing w:after="0" w:line="360" w:lineRule="auto"/>
        <w:jc w:val="both"/>
        <w:rPr>
          <w:rFonts w:ascii="Times New Roman" w:eastAsia="Calibri" w:hAnsi="Times New Roman" w:cs="Times New Roman"/>
          <w:sz w:val="24"/>
          <w:szCs w:val="24"/>
        </w:rPr>
      </w:pPr>
    </w:p>
    <w:p w14:paraId="50B6B565" w14:textId="77777777" w:rsidR="008421E0" w:rsidRPr="008421E0" w:rsidRDefault="008421E0" w:rsidP="008421E0">
      <w:pPr>
        <w:spacing w:after="0" w:line="360" w:lineRule="auto"/>
        <w:jc w:val="both"/>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sz w:val="24"/>
          <w:szCs w:val="24"/>
          <w:lang w:eastAsia="bg-BG"/>
        </w:rPr>
        <w:t xml:space="preserve">Дата: ............      </w:t>
      </w:r>
      <w:r w:rsidRPr="008421E0">
        <w:rPr>
          <w:rFonts w:ascii="Times New Roman" w:eastAsia="Times New Roman" w:hAnsi="Times New Roman" w:cs="Times New Roman"/>
          <w:b/>
          <w:sz w:val="24"/>
          <w:szCs w:val="24"/>
          <w:lang w:eastAsia="bg-BG"/>
        </w:rPr>
        <w:tab/>
      </w:r>
      <w:r w:rsidRPr="008421E0">
        <w:rPr>
          <w:rFonts w:ascii="Times New Roman" w:eastAsia="Times New Roman" w:hAnsi="Times New Roman" w:cs="Times New Roman"/>
          <w:b/>
          <w:sz w:val="24"/>
          <w:szCs w:val="24"/>
          <w:lang w:eastAsia="bg-BG"/>
        </w:rPr>
        <w:tab/>
      </w:r>
      <w:r w:rsidRPr="008421E0">
        <w:rPr>
          <w:rFonts w:ascii="Times New Roman" w:eastAsia="Times New Roman" w:hAnsi="Times New Roman" w:cs="Times New Roman"/>
          <w:b/>
          <w:sz w:val="24"/>
          <w:szCs w:val="24"/>
          <w:lang w:eastAsia="bg-BG"/>
        </w:rPr>
        <w:tab/>
      </w:r>
      <w:r w:rsidRPr="008421E0">
        <w:rPr>
          <w:rFonts w:ascii="Times New Roman" w:eastAsia="Times New Roman" w:hAnsi="Times New Roman" w:cs="Times New Roman"/>
          <w:b/>
          <w:sz w:val="24"/>
          <w:szCs w:val="24"/>
          <w:lang w:eastAsia="bg-BG"/>
        </w:rPr>
        <w:tab/>
      </w:r>
      <w:r w:rsidRPr="008421E0">
        <w:rPr>
          <w:rFonts w:ascii="Times New Roman" w:eastAsia="Times New Roman" w:hAnsi="Times New Roman" w:cs="Times New Roman"/>
          <w:b/>
          <w:sz w:val="24"/>
          <w:szCs w:val="24"/>
          <w:lang w:eastAsia="bg-BG"/>
        </w:rPr>
        <w:tab/>
        <w:t xml:space="preserve">ИМЕ, </w:t>
      </w:r>
      <w:r w:rsidRPr="008421E0">
        <w:rPr>
          <w:rFonts w:ascii="Times New Roman" w:eastAsia="Times New Roman" w:hAnsi="Times New Roman" w:cs="Times New Roman"/>
          <w:b/>
          <w:bCs/>
          <w:sz w:val="24"/>
          <w:szCs w:val="24"/>
          <w:lang w:eastAsia="bg-BG"/>
        </w:rPr>
        <w:t>ПОДПИС:.................................</w:t>
      </w:r>
    </w:p>
    <w:p w14:paraId="0C59B837" w14:textId="77777777" w:rsidR="008421E0" w:rsidRPr="008421E0" w:rsidRDefault="008421E0" w:rsidP="008421E0">
      <w:pPr>
        <w:spacing w:after="0" w:line="360" w:lineRule="auto"/>
        <w:jc w:val="both"/>
        <w:rPr>
          <w:rFonts w:ascii="Times New Roman" w:eastAsia="Calibri" w:hAnsi="Times New Roman" w:cs="Times New Roman"/>
          <w:b/>
          <w:sz w:val="24"/>
          <w:szCs w:val="24"/>
        </w:rPr>
      </w:pPr>
    </w:p>
    <w:p w14:paraId="68FCC542" w14:textId="77777777" w:rsidR="008421E0" w:rsidRPr="008421E0" w:rsidRDefault="008421E0" w:rsidP="008421E0">
      <w:pPr>
        <w:spacing w:after="0" w:line="360" w:lineRule="auto"/>
        <w:ind w:firstLine="540"/>
        <w:jc w:val="both"/>
        <w:rPr>
          <w:rFonts w:ascii="Times New Roman" w:eastAsia="Calibri" w:hAnsi="Times New Roman" w:cs="Times New Roman"/>
          <w:i/>
          <w:sz w:val="24"/>
          <w:szCs w:val="24"/>
        </w:rPr>
      </w:pPr>
      <w:r w:rsidRPr="008421E0">
        <w:rPr>
          <w:rFonts w:ascii="Times New Roman" w:eastAsia="Calibri" w:hAnsi="Times New Roman" w:cs="Times New Roman"/>
          <w:i/>
          <w:sz w:val="24"/>
          <w:szCs w:val="24"/>
        </w:rPr>
        <w:t>В случай, че в т.1 участникът е декларирал, че няма да използва подизпълнител/и, останалите подточки не се попълват</w:t>
      </w:r>
    </w:p>
    <w:p w14:paraId="4428666B" w14:textId="77777777" w:rsidR="008421E0" w:rsidRPr="008421E0" w:rsidRDefault="008421E0" w:rsidP="008421E0">
      <w:pPr>
        <w:spacing w:after="0" w:line="360" w:lineRule="auto"/>
        <w:ind w:firstLine="540"/>
        <w:jc w:val="right"/>
        <w:rPr>
          <w:rFonts w:ascii="Times New Roman" w:eastAsia="Times New Roman" w:hAnsi="Times New Roman" w:cs="Times New Roman"/>
          <w:b/>
          <w:i/>
          <w:sz w:val="24"/>
          <w:szCs w:val="24"/>
          <w:lang w:eastAsia="bg-BG"/>
        </w:rPr>
      </w:pPr>
      <w:r w:rsidRPr="008421E0">
        <w:rPr>
          <w:rFonts w:ascii="Times New Roman" w:eastAsia="Calibri" w:hAnsi="Times New Roman" w:cs="Times New Roman"/>
          <w:i/>
          <w:sz w:val="24"/>
          <w:szCs w:val="24"/>
        </w:rPr>
        <w:br w:type="page"/>
      </w:r>
      <w:bookmarkStart w:id="3" w:name="_Toc411333482"/>
      <w:r w:rsidRPr="008421E0">
        <w:rPr>
          <w:rFonts w:ascii="Times New Roman" w:eastAsia="Times New Roman" w:hAnsi="Times New Roman" w:cs="Times New Roman"/>
          <w:b/>
          <w:i/>
          <w:sz w:val="24"/>
          <w:szCs w:val="24"/>
          <w:lang w:eastAsia="bg-BG"/>
        </w:rPr>
        <w:lastRenderedPageBreak/>
        <w:t>Образец № 11</w:t>
      </w:r>
    </w:p>
    <w:p w14:paraId="5CEDF0DC" w14:textId="77777777" w:rsidR="008421E0" w:rsidRPr="008421E0" w:rsidRDefault="008421E0" w:rsidP="008421E0">
      <w:pPr>
        <w:spacing w:after="0" w:line="360" w:lineRule="auto"/>
        <w:jc w:val="center"/>
        <w:outlineLvl w:val="1"/>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sz w:val="24"/>
          <w:szCs w:val="24"/>
          <w:lang w:eastAsia="bg-BG"/>
        </w:rPr>
        <w:t xml:space="preserve">ДЕКЛАРАЦИЯ </w:t>
      </w:r>
    </w:p>
    <w:p w14:paraId="2F3E0788" w14:textId="77777777" w:rsidR="008421E0" w:rsidRPr="008421E0" w:rsidRDefault="008421E0" w:rsidP="008421E0">
      <w:pPr>
        <w:spacing w:after="0" w:line="360" w:lineRule="auto"/>
        <w:jc w:val="center"/>
        <w:outlineLvl w:val="1"/>
        <w:rPr>
          <w:rFonts w:ascii="Times New Roman" w:eastAsia="Times New Roman" w:hAnsi="Times New Roman" w:cs="Times New Roman"/>
          <w:b/>
          <w:sz w:val="24"/>
          <w:szCs w:val="24"/>
          <w:lang w:eastAsia="bg-BG"/>
        </w:rPr>
      </w:pPr>
      <w:r w:rsidRPr="008421E0">
        <w:rPr>
          <w:rFonts w:ascii="Times New Roman" w:eastAsia="Times New Roman" w:hAnsi="Times New Roman" w:cs="Times New Roman"/>
          <w:b/>
          <w:sz w:val="24"/>
          <w:szCs w:val="24"/>
          <w:lang w:eastAsia="bg-BG"/>
        </w:rPr>
        <w:t>за съгласие за участие като подизпълнител</w:t>
      </w:r>
      <w:bookmarkEnd w:id="3"/>
    </w:p>
    <w:p w14:paraId="79B3BD8D" w14:textId="77777777" w:rsidR="008421E0" w:rsidRPr="008421E0" w:rsidRDefault="008421E0" w:rsidP="008421E0">
      <w:pPr>
        <w:numPr>
          <w:ilvl w:val="0"/>
          <w:numId w:val="19"/>
        </w:numPr>
        <w:spacing w:after="0" w:line="360" w:lineRule="auto"/>
        <w:jc w:val="both"/>
        <w:rPr>
          <w:rFonts w:ascii="Times New Roman" w:eastAsia="Calibri" w:hAnsi="Times New Roman" w:cs="Times New Roman"/>
          <w:b/>
          <w:sz w:val="24"/>
          <w:szCs w:val="24"/>
          <w:lang w:eastAsia="ar-SA"/>
        </w:rPr>
      </w:pPr>
      <w:r w:rsidRPr="008421E0">
        <w:rPr>
          <w:rFonts w:ascii="Times New Roman" w:eastAsia="Calibri" w:hAnsi="Times New Roman" w:cs="Times New Roman"/>
          <w:b/>
          <w:sz w:val="24"/>
          <w:szCs w:val="24"/>
          <w:lang w:eastAsia="ar-SA"/>
        </w:rPr>
        <w:t>Идентификационни данни на подизпълнител</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1"/>
        <w:gridCol w:w="6626"/>
      </w:tblGrid>
      <w:tr w:rsidR="008421E0" w:rsidRPr="008421E0" w14:paraId="04EFBB21" w14:textId="77777777" w:rsidTr="0037148B">
        <w:tc>
          <w:tcPr>
            <w:tcW w:w="3581" w:type="dxa"/>
          </w:tcPr>
          <w:p w14:paraId="7F7BBF8F" w14:textId="77777777" w:rsidR="008421E0" w:rsidRPr="008421E0" w:rsidRDefault="008421E0" w:rsidP="008421E0">
            <w:pPr>
              <w:spacing w:after="0" w:line="360" w:lineRule="auto"/>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bCs/>
                <w:sz w:val="24"/>
                <w:szCs w:val="24"/>
                <w:lang w:eastAsia="bg-BG"/>
              </w:rPr>
              <w:t>Име/фирма на участника</w:t>
            </w:r>
          </w:p>
        </w:tc>
        <w:tc>
          <w:tcPr>
            <w:tcW w:w="6626" w:type="dxa"/>
          </w:tcPr>
          <w:p w14:paraId="4970BC2C" w14:textId="77777777" w:rsidR="008421E0" w:rsidRPr="008421E0" w:rsidRDefault="008421E0" w:rsidP="008421E0">
            <w:pPr>
              <w:spacing w:after="0" w:line="360" w:lineRule="auto"/>
              <w:jc w:val="both"/>
              <w:rPr>
                <w:rFonts w:ascii="Times New Roman" w:eastAsia="Times New Roman" w:hAnsi="Times New Roman" w:cs="Times New Roman"/>
                <w:i/>
                <w:iCs/>
                <w:sz w:val="24"/>
                <w:szCs w:val="24"/>
                <w:lang w:eastAsia="bg-BG"/>
              </w:rPr>
            </w:pPr>
            <w:r w:rsidRPr="008421E0">
              <w:rPr>
                <w:rFonts w:ascii="Times New Roman" w:eastAsia="Times New Roman" w:hAnsi="Times New Roman" w:cs="Times New Roman"/>
                <w:i/>
                <w:iCs/>
                <w:sz w:val="24"/>
                <w:szCs w:val="24"/>
                <w:lang w:eastAsia="bg-BG"/>
              </w:rPr>
              <w:t>Посочете наименованието на участника</w:t>
            </w:r>
          </w:p>
        </w:tc>
      </w:tr>
      <w:tr w:rsidR="008421E0" w:rsidRPr="008421E0" w14:paraId="1D568180" w14:textId="77777777" w:rsidTr="0037148B">
        <w:tc>
          <w:tcPr>
            <w:tcW w:w="3581" w:type="dxa"/>
          </w:tcPr>
          <w:p w14:paraId="7BEA9DFA" w14:textId="77777777" w:rsidR="008421E0" w:rsidRPr="008421E0" w:rsidRDefault="008421E0" w:rsidP="008421E0">
            <w:pPr>
              <w:spacing w:after="0" w:line="360" w:lineRule="auto"/>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bCs/>
                <w:sz w:val="24"/>
                <w:szCs w:val="24"/>
                <w:lang w:eastAsia="bg-BG"/>
              </w:rPr>
              <w:t>ЕИК/Булстат/др. идентификация</w:t>
            </w:r>
          </w:p>
        </w:tc>
        <w:tc>
          <w:tcPr>
            <w:tcW w:w="6626" w:type="dxa"/>
          </w:tcPr>
          <w:p w14:paraId="72BB7A7A" w14:textId="77777777" w:rsidR="008421E0" w:rsidRPr="008421E0" w:rsidRDefault="008421E0" w:rsidP="008421E0">
            <w:pPr>
              <w:spacing w:after="0" w:line="360" w:lineRule="auto"/>
              <w:jc w:val="both"/>
              <w:rPr>
                <w:rFonts w:ascii="Times New Roman" w:eastAsia="Times New Roman" w:hAnsi="Times New Roman" w:cs="Times New Roman"/>
                <w:i/>
                <w:iCs/>
                <w:sz w:val="24"/>
                <w:szCs w:val="24"/>
                <w:lang w:eastAsia="bg-BG"/>
              </w:rPr>
            </w:pPr>
          </w:p>
        </w:tc>
      </w:tr>
      <w:tr w:rsidR="008421E0" w:rsidRPr="008421E0" w14:paraId="56BEB662" w14:textId="77777777" w:rsidTr="0037148B">
        <w:tc>
          <w:tcPr>
            <w:tcW w:w="3581" w:type="dxa"/>
          </w:tcPr>
          <w:p w14:paraId="1AB2C3A0" w14:textId="77777777" w:rsidR="008421E0" w:rsidRPr="008421E0" w:rsidRDefault="008421E0" w:rsidP="008421E0">
            <w:pPr>
              <w:spacing w:after="0" w:line="360" w:lineRule="auto"/>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bCs/>
                <w:sz w:val="24"/>
                <w:szCs w:val="24"/>
                <w:lang w:eastAsia="bg-BG"/>
              </w:rPr>
              <w:t>Седалище и адрес по регистрация на ЮЛ или постоянен адрес на ФЛ</w:t>
            </w:r>
          </w:p>
        </w:tc>
        <w:tc>
          <w:tcPr>
            <w:tcW w:w="6626" w:type="dxa"/>
          </w:tcPr>
          <w:p w14:paraId="57078679" w14:textId="77777777" w:rsidR="008421E0" w:rsidRPr="008421E0" w:rsidRDefault="008421E0" w:rsidP="008421E0">
            <w:pPr>
              <w:spacing w:after="0" w:line="360" w:lineRule="auto"/>
              <w:jc w:val="both"/>
              <w:rPr>
                <w:rFonts w:ascii="Times New Roman" w:eastAsia="Times New Roman" w:hAnsi="Times New Roman" w:cs="Times New Roman"/>
                <w:i/>
                <w:iCs/>
                <w:sz w:val="24"/>
                <w:szCs w:val="24"/>
                <w:lang w:eastAsia="bg-BG"/>
              </w:rPr>
            </w:pPr>
            <w:r w:rsidRPr="008421E0">
              <w:rPr>
                <w:rFonts w:ascii="Times New Roman" w:eastAsia="Times New Roman" w:hAnsi="Times New Roman" w:cs="Times New Roman"/>
                <w:i/>
                <w:iCs/>
                <w:sz w:val="24"/>
                <w:szCs w:val="24"/>
                <w:lang w:eastAsia="bg-BG"/>
              </w:rPr>
              <w:t>Посочете улица, град, пощенски код, държава</w:t>
            </w:r>
          </w:p>
        </w:tc>
      </w:tr>
      <w:tr w:rsidR="008421E0" w:rsidRPr="008421E0" w14:paraId="29C68EBA" w14:textId="77777777" w:rsidTr="0037148B">
        <w:tc>
          <w:tcPr>
            <w:tcW w:w="3581" w:type="dxa"/>
          </w:tcPr>
          <w:p w14:paraId="6D67B30D" w14:textId="77777777" w:rsidR="008421E0" w:rsidRPr="008421E0" w:rsidRDefault="008421E0" w:rsidP="008421E0">
            <w:pPr>
              <w:spacing w:after="0" w:line="360" w:lineRule="auto"/>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bCs/>
                <w:sz w:val="24"/>
                <w:szCs w:val="24"/>
                <w:lang w:eastAsia="bg-BG"/>
              </w:rPr>
              <w:t>Точен адрес за кореспонденция</w:t>
            </w:r>
          </w:p>
        </w:tc>
        <w:tc>
          <w:tcPr>
            <w:tcW w:w="6626" w:type="dxa"/>
          </w:tcPr>
          <w:p w14:paraId="3E4CF7AD" w14:textId="77777777" w:rsidR="008421E0" w:rsidRPr="008421E0" w:rsidRDefault="008421E0" w:rsidP="008421E0">
            <w:pPr>
              <w:spacing w:after="0" w:line="360" w:lineRule="auto"/>
              <w:jc w:val="both"/>
              <w:rPr>
                <w:rFonts w:ascii="Times New Roman" w:eastAsia="Times New Roman" w:hAnsi="Times New Roman" w:cs="Times New Roman"/>
                <w:i/>
                <w:iCs/>
                <w:sz w:val="24"/>
                <w:szCs w:val="24"/>
                <w:lang w:eastAsia="bg-BG"/>
              </w:rPr>
            </w:pPr>
            <w:r w:rsidRPr="008421E0">
              <w:rPr>
                <w:rFonts w:ascii="Times New Roman" w:eastAsia="Times New Roman" w:hAnsi="Times New Roman" w:cs="Times New Roman"/>
                <w:i/>
                <w:iCs/>
                <w:sz w:val="24"/>
                <w:szCs w:val="24"/>
                <w:lang w:eastAsia="bg-BG"/>
              </w:rPr>
              <w:t>Посочете улица, град, пощенски код, държава</w:t>
            </w:r>
          </w:p>
        </w:tc>
      </w:tr>
      <w:tr w:rsidR="008421E0" w:rsidRPr="008421E0" w14:paraId="1E4DC752" w14:textId="77777777" w:rsidTr="0037148B">
        <w:tc>
          <w:tcPr>
            <w:tcW w:w="3581" w:type="dxa"/>
          </w:tcPr>
          <w:p w14:paraId="415E381B" w14:textId="77777777" w:rsidR="008421E0" w:rsidRPr="008421E0" w:rsidRDefault="008421E0" w:rsidP="008421E0">
            <w:pPr>
              <w:spacing w:after="0" w:line="360" w:lineRule="auto"/>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bCs/>
                <w:sz w:val="24"/>
                <w:szCs w:val="24"/>
                <w:lang w:eastAsia="bg-BG"/>
              </w:rPr>
              <w:t>Законен представител на участника</w:t>
            </w:r>
          </w:p>
        </w:tc>
        <w:tc>
          <w:tcPr>
            <w:tcW w:w="6626" w:type="dxa"/>
          </w:tcPr>
          <w:p w14:paraId="569B4909" w14:textId="77777777" w:rsidR="008421E0" w:rsidRPr="008421E0" w:rsidRDefault="008421E0" w:rsidP="008421E0">
            <w:pPr>
              <w:spacing w:after="0" w:line="360" w:lineRule="auto"/>
              <w:jc w:val="both"/>
              <w:rPr>
                <w:rFonts w:ascii="Times New Roman" w:eastAsia="Times New Roman" w:hAnsi="Times New Roman" w:cs="Times New Roman"/>
                <w:i/>
                <w:iCs/>
                <w:sz w:val="24"/>
                <w:szCs w:val="24"/>
                <w:lang w:eastAsia="bg-BG"/>
              </w:rPr>
            </w:pPr>
            <w:r w:rsidRPr="008421E0">
              <w:rPr>
                <w:rFonts w:ascii="Times New Roman" w:eastAsia="Times New Roman" w:hAnsi="Times New Roman" w:cs="Times New Roman"/>
                <w:i/>
                <w:iCs/>
                <w:sz w:val="24"/>
                <w:szCs w:val="24"/>
                <w:lang w:eastAsia="bg-BG"/>
              </w:rPr>
              <w:t>Посочете име, фамилия и длъжност</w:t>
            </w:r>
          </w:p>
        </w:tc>
      </w:tr>
      <w:tr w:rsidR="008421E0" w:rsidRPr="008421E0" w14:paraId="521F4D4F" w14:textId="77777777" w:rsidTr="0037148B">
        <w:tc>
          <w:tcPr>
            <w:tcW w:w="3581" w:type="dxa"/>
          </w:tcPr>
          <w:p w14:paraId="28E46198" w14:textId="77777777" w:rsidR="008421E0" w:rsidRPr="008421E0" w:rsidRDefault="008421E0" w:rsidP="008421E0">
            <w:pPr>
              <w:spacing w:after="0" w:line="360" w:lineRule="auto"/>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bCs/>
                <w:sz w:val="24"/>
                <w:szCs w:val="24"/>
                <w:lang w:eastAsia="bg-BG"/>
              </w:rPr>
              <w:t>Лице за контакти за процедурата</w:t>
            </w:r>
          </w:p>
        </w:tc>
        <w:tc>
          <w:tcPr>
            <w:tcW w:w="6626" w:type="dxa"/>
          </w:tcPr>
          <w:p w14:paraId="5C80BEA9" w14:textId="77777777" w:rsidR="008421E0" w:rsidRPr="008421E0" w:rsidRDefault="008421E0" w:rsidP="008421E0">
            <w:pPr>
              <w:spacing w:after="0" w:line="360" w:lineRule="auto"/>
              <w:jc w:val="both"/>
              <w:rPr>
                <w:rFonts w:ascii="Times New Roman" w:eastAsia="Times New Roman" w:hAnsi="Times New Roman" w:cs="Times New Roman"/>
                <w:i/>
                <w:iCs/>
                <w:sz w:val="24"/>
                <w:szCs w:val="24"/>
                <w:lang w:eastAsia="bg-BG"/>
              </w:rPr>
            </w:pPr>
            <w:r w:rsidRPr="008421E0">
              <w:rPr>
                <w:rFonts w:ascii="Times New Roman" w:eastAsia="Times New Roman" w:hAnsi="Times New Roman" w:cs="Times New Roman"/>
                <w:i/>
                <w:iCs/>
                <w:sz w:val="24"/>
                <w:szCs w:val="24"/>
                <w:lang w:eastAsia="bg-BG"/>
              </w:rPr>
              <w:t>Посочете име, фамилия и длъжност/пълномощно</w:t>
            </w:r>
          </w:p>
        </w:tc>
      </w:tr>
      <w:tr w:rsidR="008421E0" w:rsidRPr="008421E0" w14:paraId="57012255" w14:textId="77777777" w:rsidTr="0037148B">
        <w:tc>
          <w:tcPr>
            <w:tcW w:w="3581" w:type="dxa"/>
          </w:tcPr>
          <w:p w14:paraId="15E5A977" w14:textId="77777777" w:rsidR="008421E0" w:rsidRPr="008421E0" w:rsidRDefault="008421E0" w:rsidP="008421E0">
            <w:pPr>
              <w:spacing w:after="0" w:line="360" w:lineRule="auto"/>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bCs/>
                <w:sz w:val="24"/>
                <w:szCs w:val="24"/>
                <w:lang w:eastAsia="bg-BG"/>
              </w:rPr>
              <w:t>Телефонен номер</w:t>
            </w:r>
          </w:p>
        </w:tc>
        <w:tc>
          <w:tcPr>
            <w:tcW w:w="6626" w:type="dxa"/>
          </w:tcPr>
          <w:p w14:paraId="26A304F0" w14:textId="77777777" w:rsidR="008421E0" w:rsidRPr="008421E0" w:rsidRDefault="008421E0" w:rsidP="008421E0">
            <w:pPr>
              <w:spacing w:after="0" w:line="360" w:lineRule="auto"/>
              <w:jc w:val="both"/>
              <w:rPr>
                <w:rFonts w:ascii="Times New Roman" w:eastAsia="Times New Roman" w:hAnsi="Times New Roman" w:cs="Times New Roman"/>
                <w:i/>
                <w:iCs/>
                <w:sz w:val="24"/>
                <w:szCs w:val="24"/>
                <w:lang w:eastAsia="bg-BG"/>
              </w:rPr>
            </w:pPr>
            <w:r w:rsidRPr="008421E0">
              <w:rPr>
                <w:rFonts w:ascii="Times New Roman" w:eastAsia="Times New Roman" w:hAnsi="Times New Roman" w:cs="Times New Roman"/>
                <w:i/>
                <w:iCs/>
                <w:sz w:val="24"/>
                <w:szCs w:val="24"/>
                <w:lang w:eastAsia="bg-BG"/>
              </w:rPr>
              <w:t>Посочете код на населеното място и телефонен номер</w:t>
            </w:r>
          </w:p>
        </w:tc>
      </w:tr>
      <w:tr w:rsidR="008421E0" w:rsidRPr="008421E0" w14:paraId="48E0FEDB" w14:textId="77777777" w:rsidTr="0037148B">
        <w:tc>
          <w:tcPr>
            <w:tcW w:w="3581" w:type="dxa"/>
          </w:tcPr>
          <w:p w14:paraId="618F0B17" w14:textId="77777777" w:rsidR="008421E0" w:rsidRPr="008421E0" w:rsidRDefault="008421E0" w:rsidP="008421E0">
            <w:pPr>
              <w:spacing w:after="0" w:line="360" w:lineRule="auto"/>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bCs/>
                <w:sz w:val="24"/>
                <w:szCs w:val="24"/>
                <w:lang w:eastAsia="bg-BG"/>
              </w:rPr>
              <w:t>Факс номер</w:t>
            </w:r>
          </w:p>
        </w:tc>
        <w:tc>
          <w:tcPr>
            <w:tcW w:w="6626" w:type="dxa"/>
          </w:tcPr>
          <w:p w14:paraId="47A966FE" w14:textId="77777777" w:rsidR="008421E0" w:rsidRPr="008421E0" w:rsidRDefault="008421E0" w:rsidP="008421E0">
            <w:pPr>
              <w:spacing w:after="0" w:line="360" w:lineRule="auto"/>
              <w:jc w:val="both"/>
              <w:rPr>
                <w:rFonts w:ascii="Times New Roman" w:eastAsia="Times New Roman" w:hAnsi="Times New Roman" w:cs="Times New Roman"/>
                <w:i/>
                <w:iCs/>
                <w:sz w:val="24"/>
                <w:szCs w:val="24"/>
                <w:lang w:eastAsia="bg-BG"/>
              </w:rPr>
            </w:pPr>
            <w:r w:rsidRPr="008421E0">
              <w:rPr>
                <w:rFonts w:ascii="Times New Roman" w:eastAsia="Times New Roman" w:hAnsi="Times New Roman" w:cs="Times New Roman"/>
                <w:i/>
                <w:iCs/>
                <w:sz w:val="24"/>
                <w:szCs w:val="24"/>
                <w:lang w:eastAsia="bg-BG"/>
              </w:rPr>
              <w:t>Посочете код на населеното място и номер на факс</w:t>
            </w:r>
          </w:p>
        </w:tc>
      </w:tr>
      <w:tr w:rsidR="008421E0" w:rsidRPr="008421E0" w14:paraId="0923EE7E" w14:textId="77777777" w:rsidTr="0037148B">
        <w:tc>
          <w:tcPr>
            <w:tcW w:w="3581" w:type="dxa"/>
          </w:tcPr>
          <w:p w14:paraId="7A9DF690" w14:textId="77777777" w:rsidR="008421E0" w:rsidRPr="008421E0" w:rsidRDefault="008421E0" w:rsidP="008421E0">
            <w:pPr>
              <w:spacing w:after="0" w:line="360" w:lineRule="auto"/>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bCs/>
                <w:sz w:val="24"/>
                <w:szCs w:val="24"/>
                <w:lang w:eastAsia="bg-BG"/>
              </w:rPr>
              <w:t>Електронен адрес</w:t>
            </w:r>
          </w:p>
        </w:tc>
        <w:tc>
          <w:tcPr>
            <w:tcW w:w="6626" w:type="dxa"/>
          </w:tcPr>
          <w:p w14:paraId="1908FECE" w14:textId="77777777" w:rsidR="008421E0" w:rsidRPr="008421E0" w:rsidRDefault="008421E0" w:rsidP="008421E0">
            <w:pPr>
              <w:spacing w:after="0" w:line="360" w:lineRule="auto"/>
              <w:jc w:val="both"/>
              <w:rPr>
                <w:rFonts w:ascii="Times New Roman" w:eastAsia="Times New Roman" w:hAnsi="Times New Roman" w:cs="Times New Roman"/>
                <w:i/>
                <w:iCs/>
                <w:sz w:val="24"/>
                <w:szCs w:val="24"/>
                <w:lang w:eastAsia="bg-BG"/>
              </w:rPr>
            </w:pPr>
            <w:r w:rsidRPr="008421E0">
              <w:rPr>
                <w:rFonts w:ascii="Times New Roman" w:eastAsia="Times New Roman" w:hAnsi="Times New Roman" w:cs="Times New Roman"/>
                <w:i/>
                <w:iCs/>
                <w:sz w:val="24"/>
                <w:szCs w:val="24"/>
                <w:lang w:eastAsia="bg-BG"/>
              </w:rPr>
              <w:t>Посочете точен адрес на електронна поща</w:t>
            </w:r>
          </w:p>
        </w:tc>
      </w:tr>
      <w:tr w:rsidR="008421E0" w:rsidRPr="008421E0" w14:paraId="5F0BB12E" w14:textId="77777777" w:rsidTr="0037148B">
        <w:tc>
          <w:tcPr>
            <w:tcW w:w="3581" w:type="dxa"/>
          </w:tcPr>
          <w:p w14:paraId="42812074" w14:textId="77777777" w:rsidR="008421E0" w:rsidRPr="008421E0" w:rsidRDefault="008421E0" w:rsidP="008421E0">
            <w:pPr>
              <w:spacing w:after="0" w:line="360" w:lineRule="auto"/>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bCs/>
                <w:sz w:val="24"/>
                <w:szCs w:val="24"/>
                <w:lang w:eastAsia="bg-BG"/>
              </w:rPr>
              <w:t>Интернет адрес</w:t>
            </w:r>
          </w:p>
        </w:tc>
        <w:tc>
          <w:tcPr>
            <w:tcW w:w="6626" w:type="dxa"/>
          </w:tcPr>
          <w:p w14:paraId="6EC6E352" w14:textId="77777777" w:rsidR="008421E0" w:rsidRPr="008421E0" w:rsidRDefault="008421E0" w:rsidP="008421E0">
            <w:pPr>
              <w:spacing w:after="0" w:line="360" w:lineRule="auto"/>
              <w:jc w:val="both"/>
              <w:rPr>
                <w:rFonts w:ascii="Times New Roman" w:eastAsia="Times New Roman" w:hAnsi="Times New Roman" w:cs="Times New Roman"/>
                <w:i/>
                <w:iCs/>
                <w:sz w:val="24"/>
                <w:szCs w:val="24"/>
                <w:lang w:eastAsia="bg-BG"/>
              </w:rPr>
            </w:pPr>
          </w:p>
        </w:tc>
      </w:tr>
      <w:tr w:rsidR="008421E0" w:rsidRPr="008421E0" w14:paraId="158CBD6A" w14:textId="77777777" w:rsidTr="0037148B">
        <w:tc>
          <w:tcPr>
            <w:tcW w:w="3581" w:type="dxa"/>
          </w:tcPr>
          <w:p w14:paraId="5E991D3B" w14:textId="77777777" w:rsidR="008421E0" w:rsidRPr="008421E0" w:rsidRDefault="008421E0" w:rsidP="008421E0">
            <w:pPr>
              <w:spacing w:after="0" w:line="360" w:lineRule="auto"/>
              <w:rPr>
                <w:rFonts w:ascii="Times New Roman" w:eastAsia="Times New Roman" w:hAnsi="Times New Roman" w:cs="Times New Roman"/>
                <w:b/>
                <w:bCs/>
                <w:sz w:val="24"/>
                <w:szCs w:val="24"/>
                <w:lang w:eastAsia="bg-BG"/>
              </w:rPr>
            </w:pPr>
            <w:r w:rsidRPr="008421E0">
              <w:rPr>
                <w:rFonts w:ascii="Times New Roman" w:eastAsia="Times New Roman" w:hAnsi="Times New Roman" w:cs="Times New Roman"/>
                <w:b/>
                <w:bCs/>
                <w:sz w:val="24"/>
                <w:szCs w:val="24"/>
                <w:lang w:eastAsia="bg-BG"/>
              </w:rPr>
              <w:t>Банкови реквизити</w:t>
            </w:r>
          </w:p>
        </w:tc>
        <w:tc>
          <w:tcPr>
            <w:tcW w:w="6626" w:type="dxa"/>
          </w:tcPr>
          <w:p w14:paraId="33035360" w14:textId="77777777" w:rsidR="008421E0" w:rsidRPr="008421E0" w:rsidRDefault="008421E0" w:rsidP="008421E0">
            <w:pPr>
              <w:spacing w:after="0" w:line="360" w:lineRule="auto"/>
              <w:jc w:val="both"/>
              <w:rPr>
                <w:rFonts w:ascii="Times New Roman" w:eastAsia="Times New Roman" w:hAnsi="Times New Roman" w:cs="Times New Roman"/>
                <w:i/>
                <w:iCs/>
                <w:sz w:val="24"/>
                <w:szCs w:val="24"/>
                <w:lang w:eastAsia="bg-BG"/>
              </w:rPr>
            </w:pPr>
            <w:r w:rsidRPr="008421E0">
              <w:rPr>
                <w:rFonts w:ascii="Times New Roman" w:eastAsia="Times New Roman" w:hAnsi="Times New Roman" w:cs="Times New Roman"/>
                <w:i/>
                <w:iCs/>
                <w:sz w:val="24"/>
                <w:szCs w:val="24"/>
                <w:lang w:eastAsia="bg-BG"/>
              </w:rPr>
              <w:t>Банка:</w:t>
            </w:r>
          </w:p>
          <w:p w14:paraId="21A255C8" w14:textId="77777777" w:rsidR="008421E0" w:rsidRPr="008421E0" w:rsidRDefault="008421E0" w:rsidP="008421E0">
            <w:pPr>
              <w:spacing w:after="0" w:line="360" w:lineRule="auto"/>
              <w:jc w:val="both"/>
              <w:rPr>
                <w:rFonts w:ascii="Times New Roman" w:eastAsia="Times New Roman" w:hAnsi="Times New Roman" w:cs="Times New Roman"/>
                <w:i/>
                <w:iCs/>
                <w:sz w:val="24"/>
                <w:szCs w:val="24"/>
                <w:lang w:eastAsia="bg-BG"/>
              </w:rPr>
            </w:pPr>
            <w:r w:rsidRPr="008421E0">
              <w:rPr>
                <w:rFonts w:ascii="Times New Roman" w:eastAsia="Times New Roman" w:hAnsi="Times New Roman" w:cs="Times New Roman"/>
                <w:i/>
                <w:iCs/>
                <w:sz w:val="24"/>
                <w:szCs w:val="24"/>
                <w:lang w:eastAsia="bg-BG"/>
              </w:rPr>
              <w:t>Банков клон:</w:t>
            </w:r>
          </w:p>
          <w:p w14:paraId="6BC18D34" w14:textId="77777777" w:rsidR="008421E0" w:rsidRPr="008421E0" w:rsidRDefault="008421E0" w:rsidP="008421E0">
            <w:pPr>
              <w:spacing w:after="0" w:line="360" w:lineRule="auto"/>
              <w:jc w:val="both"/>
              <w:rPr>
                <w:rFonts w:ascii="Times New Roman" w:eastAsia="Times New Roman" w:hAnsi="Times New Roman" w:cs="Times New Roman"/>
                <w:i/>
                <w:iCs/>
                <w:sz w:val="24"/>
                <w:szCs w:val="24"/>
                <w:lang w:eastAsia="bg-BG"/>
              </w:rPr>
            </w:pPr>
            <w:r w:rsidRPr="008421E0">
              <w:rPr>
                <w:rFonts w:ascii="Times New Roman" w:eastAsia="Times New Roman" w:hAnsi="Times New Roman" w:cs="Times New Roman"/>
                <w:i/>
                <w:iCs/>
                <w:sz w:val="24"/>
                <w:szCs w:val="24"/>
                <w:lang w:eastAsia="bg-BG"/>
              </w:rPr>
              <w:t>BIC:</w:t>
            </w:r>
          </w:p>
          <w:p w14:paraId="7B5302E4" w14:textId="77777777" w:rsidR="008421E0" w:rsidRPr="008421E0" w:rsidRDefault="008421E0" w:rsidP="008421E0">
            <w:pPr>
              <w:spacing w:after="0" w:line="360" w:lineRule="auto"/>
              <w:jc w:val="both"/>
              <w:rPr>
                <w:rFonts w:ascii="Times New Roman" w:eastAsia="Times New Roman" w:hAnsi="Times New Roman" w:cs="Times New Roman"/>
                <w:i/>
                <w:iCs/>
                <w:sz w:val="24"/>
                <w:szCs w:val="24"/>
                <w:lang w:eastAsia="bg-BG"/>
              </w:rPr>
            </w:pPr>
            <w:r w:rsidRPr="008421E0">
              <w:rPr>
                <w:rFonts w:ascii="Times New Roman" w:eastAsia="Times New Roman" w:hAnsi="Times New Roman" w:cs="Times New Roman"/>
                <w:i/>
                <w:iCs/>
                <w:sz w:val="24"/>
                <w:szCs w:val="24"/>
                <w:lang w:eastAsia="bg-BG"/>
              </w:rPr>
              <w:t>IBAN:</w:t>
            </w:r>
          </w:p>
          <w:p w14:paraId="3AA2E089" w14:textId="77777777" w:rsidR="008421E0" w:rsidRPr="008421E0" w:rsidRDefault="008421E0" w:rsidP="008421E0">
            <w:pPr>
              <w:spacing w:after="0" w:line="360" w:lineRule="auto"/>
              <w:jc w:val="both"/>
              <w:rPr>
                <w:rFonts w:ascii="Times New Roman" w:eastAsia="Times New Roman" w:hAnsi="Times New Roman" w:cs="Times New Roman"/>
                <w:i/>
                <w:iCs/>
                <w:sz w:val="24"/>
                <w:szCs w:val="24"/>
                <w:lang w:eastAsia="bg-BG"/>
              </w:rPr>
            </w:pPr>
            <w:r w:rsidRPr="008421E0">
              <w:rPr>
                <w:rFonts w:ascii="Times New Roman" w:eastAsia="Times New Roman" w:hAnsi="Times New Roman" w:cs="Times New Roman"/>
                <w:i/>
                <w:iCs/>
                <w:sz w:val="24"/>
                <w:szCs w:val="24"/>
                <w:lang w:eastAsia="bg-BG"/>
              </w:rPr>
              <w:t>ДДС с/ка:</w:t>
            </w:r>
          </w:p>
        </w:tc>
      </w:tr>
    </w:tbl>
    <w:p w14:paraId="534B5696" w14:textId="77777777" w:rsidR="008421E0" w:rsidRPr="00074862" w:rsidRDefault="008421E0" w:rsidP="008421E0">
      <w:pPr>
        <w:tabs>
          <w:tab w:val="num" w:pos="0"/>
        </w:tabs>
        <w:spacing w:after="0" w:line="360" w:lineRule="auto"/>
        <w:ind w:firstLine="540"/>
        <w:jc w:val="both"/>
        <w:rPr>
          <w:rFonts w:ascii="Times New Roman" w:eastAsia="Times New Roman" w:hAnsi="Times New Roman" w:cs="Times New Roman"/>
          <w:bCs/>
          <w:i/>
          <w:sz w:val="20"/>
          <w:szCs w:val="20"/>
          <w:lang w:eastAsia="bg-BG"/>
        </w:rPr>
      </w:pPr>
      <w:r w:rsidRPr="00074862">
        <w:rPr>
          <w:rFonts w:ascii="Times New Roman" w:eastAsia="Times New Roman" w:hAnsi="Times New Roman" w:cs="Times New Roman"/>
          <w:bCs/>
          <w:i/>
          <w:sz w:val="20"/>
          <w:szCs w:val="20"/>
          <w:lang w:eastAsia="bg-BG"/>
        </w:rPr>
        <w:t xml:space="preserve">Когато подизпълнител – юридическо лице/едноличен търговец не е вписан в публичен регистър, от който могат достоверно да се извлекат данни относно правния му статут, същият представя и копие на документ за регистрацията си. </w:t>
      </w:r>
    </w:p>
    <w:p w14:paraId="0C45927C" w14:textId="77777777" w:rsidR="008421E0" w:rsidRPr="00074862" w:rsidRDefault="008421E0" w:rsidP="008421E0">
      <w:pPr>
        <w:spacing w:after="0" w:line="360" w:lineRule="auto"/>
        <w:ind w:firstLine="540"/>
        <w:jc w:val="both"/>
        <w:rPr>
          <w:rFonts w:ascii="Times New Roman" w:eastAsia="Times New Roman" w:hAnsi="Times New Roman" w:cs="Times New Roman"/>
          <w:i/>
          <w:sz w:val="20"/>
          <w:szCs w:val="20"/>
          <w:lang w:eastAsia="bg-BG"/>
        </w:rPr>
      </w:pPr>
      <w:r w:rsidRPr="00074862">
        <w:rPr>
          <w:rFonts w:ascii="Times New Roman" w:eastAsia="Times New Roman" w:hAnsi="Times New Roman" w:cs="Times New Roman"/>
          <w:i/>
          <w:sz w:val="20"/>
          <w:szCs w:val="20"/>
          <w:lang w:eastAsia="bg-BG"/>
        </w:rPr>
        <w:t>Чуждестранни юридически лица представят съответен еквивалентен документ или идентификационен номер, издаден от компетентния съдебен или административен орган в държавата, в която са установени.</w:t>
      </w:r>
    </w:p>
    <w:p w14:paraId="6411584A" w14:textId="77777777" w:rsidR="008421E0" w:rsidRPr="008421E0" w:rsidRDefault="008421E0" w:rsidP="008421E0">
      <w:pPr>
        <w:numPr>
          <w:ilvl w:val="0"/>
          <w:numId w:val="19"/>
        </w:numPr>
        <w:spacing w:after="0" w:line="360" w:lineRule="auto"/>
        <w:jc w:val="both"/>
        <w:rPr>
          <w:rFonts w:ascii="Times New Roman" w:eastAsia="Times New Roman" w:hAnsi="Times New Roman" w:cs="Times New Roman"/>
          <w:i/>
          <w:sz w:val="24"/>
          <w:szCs w:val="24"/>
          <w:lang w:eastAsia="bg-BG"/>
        </w:rPr>
      </w:pPr>
      <w:r w:rsidRPr="008421E0">
        <w:rPr>
          <w:rFonts w:ascii="Times New Roman" w:eastAsia="Times New Roman" w:hAnsi="Times New Roman" w:cs="Times New Roman"/>
          <w:b/>
          <w:iCs/>
          <w:sz w:val="24"/>
          <w:szCs w:val="24"/>
          <w:lang w:eastAsia="bg-BG"/>
        </w:rPr>
        <w:lastRenderedPageBreak/>
        <w:t>Декларация за съгласие за участие като подизпълнител</w:t>
      </w:r>
    </w:p>
    <w:p w14:paraId="08750666" w14:textId="77777777" w:rsidR="008421E0" w:rsidRPr="00AE78F0" w:rsidRDefault="008421E0" w:rsidP="008421E0">
      <w:pPr>
        <w:spacing w:after="0" w:line="360" w:lineRule="auto"/>
        <w:ind w:firstLine="540"/>
        <w:rPr>
          <w:rFonts w:ascii="Times New Roman" w:eastAsia="Times New Roman" w:hAnsi="Times New Roman" w:cs="Times New Roman"/>
          <w:sz w:val="24"/>
          <w:szCs w:val="24"/>
          <w:lang w:val="en-US" w:eastAsia="bg-BG"/>
        </w:rPr>
      </w:pPr>
      <w:r w:rsidRPr="008421E0">
        <w:rPr>
          <w:rFonts w:ascii="Times New Roman" w:eastAsia="Times New Roman" w:hAnsi="Times New Roman" w:cs="Times New Roman"/>
          <w:sz w:val="24"/>
          <w:szCs w:val="24"/>
          <w:lang w:eastAsia="bg-BG"/>
        </w:rPr>
        <w:t>Долуподписаният /ата/ .................................................................................................................................</w:t>
      </w:r>
      <w:r w:rsidR="00AE78F0">
        <w:rPr>
          <w:rFonts w:ascii="Times New Roman" w:eastAsia="Times New Roman" w:hAnsi="Times New Roman" w:cs="Times New Roman"/>
          <w:sz w:val="24"/>
          <w:szCs w:val="24"/>
          <w:lang w:eastAsia="bg-BG"/>
        </w:rPr>
        <w:t>......................</w:t>
      </w:r>
    </w:p>
    <w:p w14:paraId="0C831FAB" w14:textId="77777777" w:rsidR="008421E0" w:rsidRPr="008421E0" w:rsidRDefault="008421E0" w:rsidP="008421E0">
      <w:pPr>
        <w:spacing w:after="0" w:line="360" w:lineRule="auto"/>
        <w:jc w:val="center"/>
        <w:rPr>
          <w:rFonts w:ascii="Times New Roman" w:eastAsia="Times New Roman" w:hAnsi="Times New Roman" w:cs="Times New Roman"/>
          <w:sz w:val="24"/>
          <w:szCs w:val="24"/>
          <w:lang w:eastAsia="bg-BG"/>
        </w:rPr>
      </w:pPr>
      <w:r w:rsidRPr="008421E0">
        <w:rPr>
          <w:rFonts w:ascii="Times New Roman" w:eastAsia="Times New Roman" w:hAnsi="Times New Roman" w:cs="Times New Roman"/>
          <w:i/>
          <w:sz w:val="24"/>
          <w:szCs w:val="24"/>
          <w:lang w:eastAsia="bg-BG"/>
        </w:rPr>
        <w:t>(собствено, бащино, фамилно име)</w:t>
      </w:r>
    </w:p>
    <w:p w14:paraId="1D62A7D5" w14:textId="77777777" w:rsidR="008421E0" w:rsidRPr="008421E0" w:rsidRDefault="008421E0" w:rsidP="008421E0">
      <w:pPr>
        <w:spacing w:after="0" w:line="360" w:lineRule="auto"/>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ЕГН .............................., притежаващ л.к. № ..................................., издад</w:t>
      </w:r>
      <w:r w:rsidR="00AE78F0">
        <w:rPr>
          <w:rFonts w:ascii="Times New Roman" w:eastAsia="Times New Roman" w:hAnsi="Times New Roman" w:cs="Times New Roman"/>
          <w:sz w:val="24"/>
          <w:szCs w:val="24"/>
          <w:lang w:eastAsia="bg-BG"/>
        </w:rPr>
        <w:t>ена на ...............</w:t>
      </w:r>
      <w:r w:rsidRPr="008421E0">
        <w:rPr>
          <w:rFonts w:ascii="Times New Roman" w:eastAsia="Times New Roman" w:hAnsi="Times New Roman" w:cs="Times New Roman"/>
          <w:sz w:val="24"/>
          <w:szCs w:val="24"/>
          <w:lang w:eastAsia="bg-BG"/>
        </w:rPr>
        <w:t xml:space="preserve">.., </w:t>
      </w:r>
    </w:p>
    <w:p w14:paraId="6CCD5F82" w14:textId="77777777" w:rsidR="008421E0" w:rsidRPr="008421E0" w:rsidRDefault="008421E0" w:rsidP="008421E0">
      <w:pPr>
        <w:spacing w:after="0" w:line="360" w:lineRule="auto"/>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от ......................................., с постоянен адрес: гр.(с) …...................</w:t>
      </w:r>
      <w:r w:rsidR="00AE78F0">
        <w:rPr>
          <w:rFonts w:ascii="Times New Roman" w:eastAsia="Times New Roman" w:hAnsi="Times New Roman" w:cs="Times New Roman"/>
          <w:sz w:val="24"/>
          <w:szCs w:val="24"/>
          <w:lang w:eastAsia="bg-BG"/>
        </w:rPr>
        <w:t>...., община ..........</w:t>
      </w:r>
      <w:r w:rsidRPr="008421E0">
        <w:rPr>
          <w:rFonts w:ascii="Times New Roman" w:eastAsia="Times New Roman" w:hAnsi="Times New Roman" w:cs="Times New Roman"/>
          <w:sz w:val="24"/>
          <w:szCs w:val="24"/>
          <w:lang w:eastAsia="bg-BG"/>
        </w:rPr>
        <w:t>........,</w:t>
      </w:r>
    </w:p>
    <w:p w14:paraId="1DD5E2DC" w14:textId="77777777" w:rsidR="008421E0" w:rsidRPr="008421E0" w:rsidRDefault="008421E0" w:rsidP="008421E0">
      <w:pPr>
        <w:spacing w:after="0" w:line="360" w:lineRule="auto"/>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област ........................., ул. .............................</w:t>
      </w:r>
      <w:r w:rsidR="00AE78F0">
        <w:rPr>
          <w:rFonts w:ascii="Times New Roman" w:eastAsia="Times New Roman" w:hAnsi="Times New Roman" w:cs="Times New Roman"/>
          <w:sz w:val="24"/>
          <w:szCs w:val="24"/>
          <w:lang w:eastAsia="bg-BG"/>
        </w:rPr>
        <w:t>.....................</w:t>
      </w:r>
      <w:r w:rsidRPr="008421E0">
        <w:rPr>
          <w:rFonts w:ascii="Times New Roman" w:eastAsia="Times New Roman" w:hAnsi="Times New Roman" w:cs="Times New Roman"/>
          <w:sz w:val="24"/>
          <w:szCs w:val="24"/>
          <w:lang w:eastAsia="bg-BG"/>
        </w:rPr>
        <w:t>........, бл. ........., ет. .........., ап. ...,</w:t>
      </w:r>
    </w:p>
    <w:p w14:paraId="316CC34D" w14:textId="77777777" w:rsidR="008421E0" w:rsidRPr="008421E0" w:rsidRDefault="008421E0" w:rsidP="008421E0">
      <w:pPr>
        <w:spacing w:after="0" w:line="360" w:lineRule="auto"/>
        <w:rPr>
          <w:rFonts w:ascii="Times New Roman" w:eastAsia="Times New Roman" w:hAnsi="Times New Roman" w:cs="Times New Roman"/>
          <w:i/>
          <w:sz w:val="24"/>
          <w:szCs w:val="24"/>
          <w:lang w:eastAsia="bg-BG"/>
        </w:rPr>
      </w:pPr>
      <w:r w:rsidRPr="008421E0">
        <w:rPr>
          <w:rFonts w:ascii="Times New Roman" w:eastAsia="Times New Roman" w:hAnsi="Times New Roman" w:cs="Times New Roman"/>
          <w:sz w:val="24"/>
          <w:szCs w:val="24"/>
          <w:lang w:eastAsia="bg-BG"/>
        </w:rPr>
        <w:t>тел. .........................., факс ............................, е-mail ..............................................,</w:t>
      </w:r>
    </w:p>
    <w:p w14:paraId="348D2F59" w14:textId="77777777" w:rsidR="008421E0" w:rsidRPr="008421E0" w:rsidRDefault="008421E0" w:rsidP="008421E0">
      <w:pPr>
        <w:spacing w:after="0" w:line="360" w:lineRule="auto"/>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в качеството си на ........</w:t>
      </w:r>
      <w:r w:rsidR="00AE78F0">
        <w:rPr>
          <w:rFonts w:ascii="Times New Roman" w:eastAsia="Times New Roman" w:hAnsi="Times New Roman" w:cs="Times New Roman"/>
          <w:sz w:val="24"/>
          <w:szCs w:val="24"/>
          <w:lang w:eastAsia="bg-BG"/>
        </w:rPr>
        <w:t>.......................</w:t>
      </w:r>
      <w:r w:rsidRPr="008421E0">
        <w:rPr>
          <w:rFonts w:ascii="Times New Roman" w:eastAsia="Times New Roman" w:hAnsi="Times New Roman" w:cs="Times New Roman"/>
          <w:sz w:val="24"/>
          <w:szCs w:val="24"/>
          <w:lang w:eastAsia="bg-BG"/>
        </w:rPr>
        <w:t>.......................................................................................</w:t>
      </w:r>
    </w:p>
    <w:p w14:paraId="275E4306" w14:textId="77777777" w:rsidR="008421E0" w:rsidRPr="008421E0" w:rsidRDefault="008421E0" w:rsidP="008421E0">
      <w:pPr>
        <w:spacing w:after="0" w:line="360" w:lineRule="auto"/>
        <w:jc w:val="center"/>
        <w:rPr>
          <w:rFonts w:ascii="Times New Roman" w:eastAsia="Times New Roman" w:hAnsi="Times New Roman" w:cs="Times New Roman"/>
          <w:i/>
          <w:sz w:val="24"/>
          <w:szCs w:val="24"/>
          <w:lang w:eastAsia="bg-BG"/>
        </w:rPr>
      </w:pPr>
      <w:r w:rsidRPr="008421E0">
        <w:rPr>
          <w:rFonts w:ascii="Times New Roman" w:eastAsia="Times New Roman" w:hAnsi="Times New Roman" w:cs="Times New Roman"/>
          <w:i/>
          <w:sz w:val="24"/>
          <w:szCs w:val="24"/>
          <w:lang w:eastAsia="bg-BG"/>
        </w:rPr>
        <w:t>(длъжност</w:t>
      </w:r>
      <w:r w:rsidRPr="008421E0">
        <w:rPr>
          <w:rFonts w:ascii="Times New Roman" w:eastAsia="Times New Roman" w:hAnsi="Times New Roman" w:cs="Times New Roman"/>
          <w:i/>
          <w:iCs/>
          <w:sz w:val="24"/>
          <w:szCs w:val="24"/>
          <w:lang w:eastAsia="bg-BG"/>
        </w:rPr>
        <w:t xml:space="preserve"> </w:t>
      </w:r>
      <w:r w:rsidRPr="008421E0">
        <w:rPr>
          <w:rFonts w:ascii="Times New Roman" w:eastAsia="Times New Roman" w:hAnsi="Times New Roman" w:cs="Times New Roman"/>
          <w:i/>
          <w:sz w:val="24"/>
          <w:szCs w:val="24"/>
          <w:lang w:eastAsia="bg-BG"/>
        </w:rPr>
        <w:t>на представляващия подизпълнителя)</w:t>
      </w:r>
    </w:p>
    <w:p w14:paraId="663E00EA" w14:textId="77777777" w:rsidR="008421E0" w:rsidRPr="008421E0" w:rsidRDefault="008421E0" w:rsidP="008421E0">
      <w:pPr>
        <w:spacing w:after="0" w:line="360" w:lineRule="auto"/>
        <w:rPr>
          <w:rFonts w:ascii="Times New Roman" w:eastAsia="Times New Roman" w:hAnsi="Times New Roman" w:cs="Times New Roman"/>
          <w:sz w:val="24"/>
          <w:szCs w:val="24"/>
          <w:lang w:eastAsia="bg-BG"/>
        </w:rPr>
      </w:pPr>
      <w:r w:rsidRPr="008421E0">
        <w:rPr>
          <w:rFonts w:ascii="Times New Roman" w:eastAsia="Times New Roman" w:hAnsi="Times New Roman" w:cs="Times New Roman"/>
          <w:sz w:val="24"/>
          <w:szCs w:val="24"/>
          <w:lang w:eastAsia="bg-BG"/>
        </w:rPr>
        <w:t>на .................</w:t>
      </w:r>
      <w:r w:rsidR="00AE78F0">
        <w:rPr>
          <w:rFonts w:ascii="Times New Roman" w:eastAsia="Times New Roman" w:hAnsi="Times New Roman" w:cs="Times New Roman"/>
          <w:sz w:val="24"/>
          <w:szCs w:val="24"/>
          <w:lang w:eastAsia="bg-BG"/>
        </w:rPr>
        <w:t>............................</w:t>
      </w:r>
      <w:r w:rsidRPr="008421E0">
        <w:rPr>
          <w:rFonts w:ascii="Times New Roman" w:eastAsia="Times New Roman" w:hAnsi="Times New Roman" w:cs="Times New Roman"/>
          <w:sz w:val="24"/>
          <w:szCs w:val="24"/>
          <w:lang w:eastAsia="bg-BG"/>
        </w:rPr>
        <w:t>.........................................................................................................,</w:t>
      </w:r>
    </w:p>
    <w:p w14:paraId="73B5F2A3" w14:textId="77777777" w:rsidR="008421E0" w:rsidRPr="008421E0" w:rsidRDefault="008421E0" w:rsidP="008421E0">
      <w:pPr>
        <w:spacing w:after="0" w:line="360" w:lineRule="auto"/>
        <w:jc w:val="center"/>
        <w:rPr>
          <w:rFonts w:ascii="Times New Roman" w:eastAsia="Times New Roman" w:hAnsi="Times New Roman" w:cs="Times New Roman"/>
          <w:i/>
          <w:sz w:val="24"/>
          <w:szCs w:val="24"/>
          <w:lang w:eastAsia="bg-BG"/>
        </w:rPr>
      </w:pPr>
      <w:r w:rsidRPr="008421E0">
        <w:rPr>
          <w:rFonts w:ascii="Times New Roman" w:eastAsia="Times New Roman" w:hAnsi="Times New Roman" w:cs="Times New Roman"/>
          <w:i/>
          <w:sz w:val="24"/>
          <w:szCs w:val="24"/>
          <w:lang w:eastAsia="bg-BG"/>
        </w:rPr>
        <w:t>(посочва се фирмата и вида търговец/обединение)</w:t>
      </w:r>
    </w:p>
    <w:p w14:paraId="262A4B0E" w14:textId="77777777" w:rsidR="008421E0" w:rsidRPr="008421E0" w:rsidRDefault="008421E0" w:rsidP="008421E0">
      <w:pPr>
        <w:suppressAutoHyphens/>
        <w:autoSpaceDN w:val="0"/>
        <w:spacing w:after="0" w:line="360" w:lineRule="auto"/>
        <w:rPr>
          <w:rFonts w:ascii="Times New Roman" w:eastAsia="Times New Roman" w:hAnsi="Times New Roman" w:cs="Times New Roman"/>
          <w:iCs/>
          <w:sz w:val="24"/>
          <w:szCs w:val="24"/>
          <w:lang w:eastAsia="bg-BG"/>
        </w:rPr>
      </w:pPr>
      <w:r w:rsidRPr="008421E0">
        <w:rPr>
          <w:rFonts w:ascii="Times New Roman" w:eastAsia="Times New Roman" w:hAnsi="Times New Roman" w:cs="Times New Roman"/>
          <w:iCs/>
          <w:sz w:val="24"/>
          <w:szCs w:val="24"/>
          <w:lang w:eastAsia="bg-BG"/>
        </w:rPr>
        <w:t>със седалище и адре</w:t>
      </w:r>
      <w:r w:rsidR="00AE78F0">
        <w:rPr>
          <w:rFonts w:ascii="Times New Roman" w:eastAsia="Times New Roman" w:hAnsi="Times New Roman" w:cs="Times New Roman"/>
          <w:iCs/>
          <w:sz w:val="24"/>
          <w:szCs w:val="24"/>
          <w:lang w:eastAsia="bg-BG"/>
        </w:rPr>
        <w:t>с на управление: …………</w:t>
      </w:r>
      <w:r w:rsidRPr="008421E0">
        <w:rPr>
          <w:rFonts w:ascii="Times New Roman" w:eastAsia="Times New Roman" w:hAnsi="Times New Roman" w:cs="Times New Roman"/>
          <w:iCs/>
          <w:sz w:val="24"/>
          <w:szCs w:val="24"/>
          <w:lang w:eastAsia="bg-BG"/>
        </w:rPr>
        <w:t>……………..……………………………………………………………………......</w:t>
      </w:r>
    </w:p>
    <w:p w14:paraId="3F8E2B08" w14:textId="77777777" w:rsidR="008421E0" w:rsidRPr="008421E0" w:rsidRDefault="008421E0" w:rsidP="008421E0">
      <w:pPr>
        <w:spacing w:after="0" w:line="360" w:lineRule="auto"/>
        <w:jc w:val="both"/>
        <w:rPr>
          <w:rFonts w:ascii="Times New Roman" w:eastAsia="Calibri" w:hAnsi="Times New Roman" w:cs="Times New Roman"/>
          <w:b/>
          <w:bCs/>
          <w:sz w:val="24"/>
          <w:szCs w:val="24"/>
          <w:lang w:val="en-US" w:eastAsia="bg-BG"/>
        </w:rPr>
      </w:pPr>
      <w:r w:rsidRPr="008421E0">
        <w:rPr>
          <w:rFonts w:ascii="Times New Roman" w:eastAsia="Times New Roman" w:hAnsi="Times New Roman" w:cs="Times New Roman"/>
          <w:iCs/>
          <w:sz w:val="24"/>
          <w:szCs w:val="24"/>
          <w:lang w:eastAsia="bg-BG"/>
        </w:rPr>
        <w:t xml:space="preserve">Подизпълнител в процедура за възлагане на обществена поръчка с предмет: </w:t>
      </w:r>
      <w:r w:rsidRPr="008421E0">
        <w:rPr>
          <w:rFonts w:ascii="Times New Roman" w:eastAsia="Times New Roman" w:hAnsi="Times New Roman" w:cs="Times New Roman"/>
          <w:b/>
          <w:sz w:val="24"/>
          <w:szCs w:val="24"/>
          <w:lang w:eastAsia="bg-BG"/>
        </w:rPr>
        <w:t>„Извършване на писмени и устни преводачески услуги от български на английски език и от английски на български език за изпълнение на дейностите по проект „Методическа подкрепа за развитието на „зелените“ обществени поръчки в България“, финансиран по Българо-швейцарската програма за сътрудничество“</w:t>
      </w:r>
    </w:p>
    <w:p w14:paraId="4C15AEAB" w14:textId="77777777" w:rsidR="008421E0" w:rsidRPr="008421E0" w:rsidRDefault="008421E0" w:rsidP="008421E0">
      <w:pPr>
        <w:suppressAutoHyphens/>
        <w:autoSpaceDN w:val="0"/>
        <w:spacing w:after="0" w:line="360" w:lineRule="auto"/>
        <w:ind w:firstLine="720"/>
        <w:jc w:val="both"/>
        <w:rPr>
          <w:rFonts w:ascii="Times New Roman" w:eastAsia="Times New Roman" w:hAnsi="Times New Roman" w:cs="Times New Roman"/>
          <w:b/>
          <w:sz w:val="24"/>
          <w:szCs w:val="24"/>
          <w:lang w:eastAsia="bg-BG"/>
        </w:rPr>
      </w:pPr>
    </w:p>
    <w:p w14:paraId="76DAAB03" w14:textId="77777777" w:rsidR="008421E0" w:rsidRPr="008421E0" w:rsidRDefault="008421E0" w:rsidP="008421E0">
      <w:pPr>
        <w:suppressAutoHyphens/>
        <w:autoSpaceDN w:val="0"/>
        <w:spacing w:after="0" w:line="360" w:lineRule="auto"/>
        <w:jc w:val="center"/>
        <w:rPr>
          <w:rFonts w:ascii="Times New Roman" w:eastAsia="Times New Roman" w:hAnsi="Times New Roman" w:cs="Times New Roman"/>
          <w:b/>
          <w:iCs/>
          <w:sz w:val="24"/>
          <w:szCs w:val="24"/>
          <w:lang w:eastAsia="bg-BG"/>
        </w:rPr>
      </w:pPr>
      <w:r w:rsidRPr="008421E0">
        <w:rPr>
          <w:rFonts w:ascii="Times New Roman" w:eastAsia="Times New Roman" w:hAnsi="Times New Roman" w:cs="Times New Roman"/>
          <w:b/>
          <w:iCs/>
          <w:sz w:val="24"/>
          <w:szCs w:val="24"/>
          <w:lang w:eastAsia="bg-BG"/>
        </w:rPr>
        <w:t>Д Е К Л А Р И Р А М:</w:t>
      </w:r>
    </w:p>
    <w:p w14:paraId="3DDF8A93" w14:textId="77777777" w:rsidR="008421E0" w:rsidRPr="008421E0" w:rsidRDefault="008421E0" w:rsidP="008421E0">
      <w:pPr>
        <w:suppressAutoHyphens/>
        <w:autoSpaceDN w:val="0"/>
        <w:spacing w:after="0" w:line="360" w:lineRule="auto"/>
        <w:ind w:firstLine="720"/>
        <w:jc w:val="both"/>
        <w:rPr>
          <w:rFonts w:ascii="Times New Roman" w:eastAsia="Times New Roman" w:hAnsi="Times New Roman" w:cs="Times New Roman"/>
          <w:b/>
          <w:iCs/>
          <w:sz w:val="24"/>
          <w:szCs w:val="24"/>
          <w:lang w:eastAsia="bg-BG"/>
        </w:rPr>
      </w:pPr>
    </w:p>
    <w:p w14:paraId="43D4063D" w14:textId="77777777" w:rsidR="008421E0" w:rsidRPr="008421E0" w:rsidRDefault="008421E0" w:rsidP="00CE1DE3">
      <w:pPr>
        <w:spacing w:after="0" w:line="360" w:lineRule="auto"/>
        <w:ind w:firstLine="720"/>
        <w:jc w:val="both"/>
        <w:rPr>
          <w:rFonts w:ascii="Times New Roman" w:eastAsia="Calibri" w:hAnsi="Times New Roman" w:cs="Times New Roman"/>
          <w:b/>
          <w:bCs/>
          <w:sz w:val="24"/>
          <w:szCs w:val="24"/>
          <w:lang w:val="en-US" w:eastAsia="bg-BG"/>
        </w:rPr>
      </w:pPr>
      <w:r w:rsidRPr="008421E0">
        <w:rPr>
          <w:rFonts w:ascii="Times New Roman" w:eastAsia="Times New Roman" w:hAnsi="Times New Roman" w:cs="Times New Roman"/>
          <w:b/>
          <w:iCs/>
          <w:sz w:val="24"/>
          <w:szCs w:val="24"/>
          <w:lang w:eastAsia="bg-BG"/>
        </w:rPr>
        <w:t xml:space="preserve">1. </w:t>
      </w:r>
      <w:r w:rsidRPr="008421E0">
        <w:rPr>
          <w:rFonts w:ascii="Times New Roman" w:eastAsia="Times New Roman" w:hAnsi="Times New Roman" w:cs="Times New Roman"/>
          <w:iCs/>
          <w:sz w:val="24"/>
          <w:szCs w:val="24"/>
          <w:lang w:eastAsia="bg-BG"/>
        </w:rPr>
        <w:t xml:space="preserve">Съгласието на представляваното от мен дружество да участва като подизпълнител на ................................................................................... в процедурата с предмет: </w:t>
      </w:r>
      <w:r w:rsidRPr="008421E0">
        <w:rPr>
          <w:rFonts w:ascii="Times New Roman" w:eastAsia="Times New Roman" w:hAnsi="Times New Roman" w:cs="Times New Roman"/>
          <w:b/>
          <w:sz w:val="24"/>
          <w:szCs w:val="24"/>
          <w:lang w:eastAsia="bg-BG"/>
        </w:rPr>
        <w:t>„Извършване на писмени и устни преводачески услуги от български на английски език и от английски на български език за изпълнение на дейностите по проект „Методическа подкрепа за развитието на „зелените“ обществени поръчки в България“, финансиран по Българо-швейцарската програма за сътрудничество“</w:t>
      </w:r>
    </w:p>
    <w:p w14:paraId="38002E06" w14:textId="77777777" w:rsidR="008421E0" w:rsidRPr="008421E0" w:rsidRDefault="008421E0" w:rsidP="008421E0">
      <w:pPr>
        <w:suppressAutoHyphens/>
        <w:autoSpaceDN w:val="0"/>
        <w:spacing w:after="0" w:line="360" w:lineRule="auto"/>
        <w:ind w:firstLine="720"/>
        <w:jc w:val="both"/>
        <w:rPr>
          <w:rFonts w:ascii="Times New Roman" w:eastAsia="Times New Roman" w:hAnsi="Times New Roman" w:cs="Times New Roman"/>
          <w:b/>
          <w:sz w:val="24"/>
          <w:szCs w:val="24"/>
          <w:lang w:eastAsia="bg-BG"/>
        </w:rPr>
      </w:pPr>
    </w:p>
    <w:p w14:paraId="79F26A2D" w14:textId="77777777" w:rsidR="008421E0" w:rsidRPr="008421E0" w:rsidRDefault="008421E0" w:rsidP="008421E0">
      <w:pPr>
        <w:suppressAutoHyphens/>
        <w:autoSpaceDN w:val="0"/>
        <w:spacing w:after="0" w:line="360" w:lineRule="auto"/>
        <w:ind w:firstLine="720"/>
        <w:jc w:val="both"/>
        <w:rPr>
          <w:rFonts w:ascii="Times New Roman" w:eastAsia="Times New Roman" w:hAnsi="Times New Roman" w:cs="Times New Roman"/>
          <w:sz w:val="24"/>
          <w:szCs w:val="24"/>
          <w:lang w:eastAsia="bg-BG"/>
        </w:rPr>
      </w:pPr>
      <w:r w:rsidRPr="008421E0">
        <w:rPr>
          <w:rFonts w:ascii="Times New Roman" w:eastAsia="Times New Roman" w:hAnsi="Times New Roman" w:cs="Times New Roman"/>
          <w:b/>
          <w:iCs/>
          <w:sz w:val="24"/>
          <w:szCs w:val="24"/>
          <w:lang w:eastAsia="bg-BG"/>
        </w:rPr>
        <w:lastRenderedPageBreak/>
        <w:t xml:space="preserve">2. </w:t>
      </w:r>
      <w:r w:rsidRPr="008421E0">
        <w:rPr>
          <w:rFonts w:ascii="Times New Roman" w:eastAsia="Times New Roman" w:hAnsi="Times New Roman" w:cs="Times New Roman"/>
          <w:sz w:val="24"/>
          <w:szCs w:val="24"/>
          <w:lang w:eastAsia="bg-BG"/>
        </w:rPr>
        <w:t>Видовете работи от предмета на настоящата поръчка, които ще бъдат изпълнени от нас са,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5834"/>
        <w:gridCol w:w="2662"/>
      </w:tblGrid>
      <w:tr w:rsidR="008421E0" w:rsidRPr="008421E0" w14:paraId="609DBF7A" w14:textId="77777777" w:rsidTr="0037148B">
        <w:tc>
          <w:tcPr>
            <w:tcW w:w="828" w:type="dxa"/>
          </w:tcPr>
          <w:p w14:paraId="63E043EB" w14:textId="77777777" w:rsidR="008421E0" w:rsidRPr="008421E0" w:rsidRDefault="008421E0" w:rsidP="008421E0">
            <w:pPr>
              <w:spacing w:after="0" w:line="360" w:lineRule="auto"/>
              <w:jc w:val="center"/>
              <w:rPr>
                <w:rFonts w:ascii="Times New Roman" w:eastAsia="Times New Roman" w:hAnsi="Times New Roman" w:cs="Times New Roman"/>
                <w:b/>
                <w:iCs/>
                <w:sz w:val="24"/>
                <w:szCs w:val="24"/>
                <w:lang w:eastAsia="bg-BG"/>
              </w:rPr>
            </w:pPr>
            <w:r w:rsidRPr="008421E0">
              <w:rPr>
                <w:rFonts w:ascii="Times New Roman" w:eastAsia="Times New Roman" w:hAnsi="Times New Roman" w:cs="Times New Roman"/>
                <w:b/>
                <w:iCs/>
                <w:sz w:val="24"/>
                <w:szCs w:val="24"/>
                <w:lang w:eastAsia="bg-BG"/>
              </w:rPr>
              <w:t>№</w:t>
            </w:r>
          </w:p>
        </w:tc>
        <w:tc>
          <w:tcPr>
            <w:tcW w:w="6300" w:type="dxa"/>
          </w:tcPr>
          <w:p w14:paraId="2D9A8D14" w14:textId="77777777" w:rsidR="008421E0" w:rsidRPr="008421E0" w:rsidRDefault="008421E0" w:rsidP="008421E0">
            <w:pPr>
              <w:spacing w:after="0" w:line="360" w:lineRule="auto"/>
              <w:jc w:val="center"/>
              <w:rPr>
                <w:rFonts w:ascii="Times New Roman" w:eastAsia="Times New Roman" w:hAnsi="Times New Roman" w:cs="Times New Roman"/>
                <w:b/>
                <w:iCs/>
                <w:sz w:val="24"/>
                <w:szCs w:val="24"/>
                <w:lang w:eastAsia="bg-BG"/>
              </w:rPr>
            </w:pPr>
            <w:r w:rsidRPr="008421E0">
              <w:rPr>
                <w:rFonts w:ascii="Times New Roman" w:eastAsia="Times New Roman" w:hAnsi="Times New Roman" w:cs="Times New Roman"/>
                <w:b/>
                <w:iCs/>
                <w:sz w:val="24"/>
                <w:szCs w:val="24"/>
                <w:lang w:eastAsia="bg-BG"/>
              </w:rPr>
              <w:t>Вид работа, която ще бъде предложена</w:t>
            </w:r>
          </w:p>
        </w:tc>
        <w:tc>
          <w:tcPr>
            <w:tcW w:w="2761" w:type="dxa"/>
          </w:tcPr>
          <w:p w14:paraId="1D22F1AA" w14:textId="77777777" w:rsidR="008421E0" w:rsidRPr="008421E0" w:rsidRDefault="008421E0" w:rsidP="008421E0">
            <w:pPr>
              <w:spacing w:after="0" w:line="360" w:lineRule="auto"/>
              <w:jc w:val="center"/>
              <w:rPr>
                <w:rFonts w:ascii="Times New Roman" w:eastAsia="Times New Roman" w:hAnsi="Times New Roman" w:cs="Times New Roman"/>
                <w:b/>
                <w:iCs/>
                <w:sz w:val="24"/>
                <w:szCs w:val="24"/>
                <w:lang w:eastAsia="bg-BG"/>
              </w:rPr>
            </w:pPr>
            <w:r w:rsidRPr="008421E0">
              <w:rPr>
                <w:rFonts w:ascii="Times New Roman" w:eastAsia="Times New Roman" w:hAnsi="Times New Roman" w:cs="Times New Roman"/>
                <w:b/>
                <w:iCs/>
                <w:sz w:val="24"/>
                <w:szCs w:val="24"/>
                <w:lang w:eastAsia="bg-BG"/>
              </w:rPr>
              <w:t>Дял на предложената работа в % от стойността на обществената поръчка</w:t>
            </w:r>
          </w:p>
        </w:tc>
      </w:tr>
      <w:tr w:rsidR="008421E0" w:rsidRPr="008421E0" w14:paraId="4C826183" w14:textId="77777777" w:rsidTr="0037148B">
        <w:tc>
          <w:tcPr>
            <w:tcW w:w="828" w:type="dxa"/>
          </w:tcPr>
          <w:p w14:paraId="1EC7986B" w14:textId="77777777" w:rsidR="008421E0" w:rsidRPr="008421E0" w:rsidRDefault="008421E0" w:rsidP="008421E0">
            <w:pPr>
              <w:spacing w:after="0" w:line="360" w:lineRule="auto"/>
              <w:jc w:val="both"/>
              <w:rPr>
                <w:rFonts w:ascii="Times New Roman" w:eastAsia="Times New Roman" w:hAnsi="Times New Roman" w:cs="Times New Roman"/>
                <w:b/>
                <w:iCs/>
                <w:sz w:val="24"/>
                <w:szCs w:val="24"/>
                <w:lang w:eastAsia="bg-BG"/>
              </w:rPr>
            </w:pPr>
          </w:p>
        </w:tc>
        <w:tc>
          <w:tcPr>
            <w:tcW w:w="6300" w:type="dxa"/>
          </w:tcPr>
          <w:p w14:paraId="6A2F0654" w14:textId="77777777" w:rsidR="008421E0" w:rsidRPr="008421E0" w:rsidRDefault="008421E0" w:rsidP="008421E0">
            <w:pPr>
              <w:spacing w:after="0" w:line="360" w:lineRule="auto"/>
              <w:jc w:val="both"/>
              <w:rPr>
                <w:rFonts w:ascii="Times New Roman" w:eastAsia="Times New Roman" w:hAnsi="Times New Roman" w:cs="Times New Roman"/>
                <w:b/>
                <w:iCs/>
                <w:sz w:val="24"/>
                <w:szCs w:val="24"/>
                <w:lang w:eastAsia="bg-BG"/>
              </w:rPr>
            </w:pPr>
          </w:p>
        </w:tc>
        <w:tc>
          <w:tcPr>
            <w:tcW w:w="2761" w:type="dxa"/>
          </w:tcPr>
          <w:p w14:paraId="2912ACF8" w14:textId="77777777" w:rsidR="008421E0" w:rsidRPr="008421E0" w:rsidRDefault="008421E0" w:rsidP="008421E0">
            <w:pPr>
              <w:spacing w:after="0" w:line="360" w:lineRule="auto"/>
              <w:jc w:val="both"/>
              <w:rPr>
                <w:rFonts w:ascii="Times New Roman" w:eastAsia="Times New Roman" w:hAnsi="Times New Roman" w:cs="Times New Roman"/>
                <w:b/>
                <w:iCs/>
                <w:sz w:val="24"/>
                <w:szCs w:val="24"/>
                <w:lang w:eastAsia="bg-BG"/>
              </w:rPr>
            </w:pPr>
          </w:p>
        </w:tc>
      </w:tr>
      <w:tr w:rsidR="008421E0" w:rsidRPr="008421E0" w14:paraId="72A25A27" w14:textId="77777777" w:rsidTr="0037148B">
        <w:tc>
          <w:tcPr>
            <w:tcW w:w="828" w:type="dxa"/>
          </w:tcPr>
          <w:p w14:paraId="40E3BA01" w14:textId="77777777" w:rsidR="008421E0" w:rsidRPr="008421E0" w:rsidRDefault="008421E0" w:rsidP="008421E0">
            <w:pPr>
              <w:spacing w:after="0" w:line="360" w:lineRule="auto"/>
              <w:jc w:val="both"/>
              <w:rPr>
                <w:rFonts w:ascii="Times New Roman" w:eastAsia="Times New Roman" w:hAnsi="Times New Roman" w:cs="Times New Roman"/>
                <w:b/>
                <w:iCs/>
                <w:sz w:val="24"/>
                <w:szCs w:val="24"/>
                <w:lang w:eastAsia="bg-BG"/>
              </w:rPr>
            </w:pPr>
          </w:p>
        </w:tc>
        <w:tc>
          <w:tcPr>
            <w:tcW w:w="6300" w:type="dxa"/>
          </w:tcPr>
          <w:p w14:paraId="7B6382EA" w14:textId="77777777" w:rsidR="008421E0" w:rsidRPr="008421E0" w:rsidRDefault="008421E0" w:rsidP="008421E0">
            <w:pPr>
              <w:spacing w:after="0" w:line="360" w:lineRule="auto"/>
              <w:jc w:val="both"/>
              <w:rPr>
                <w:rFonts w:ascii="Times New Roman" w:eastAsia="Times New Roman" w:hAnsi="Times New Roman" w:cs="Times New Roman"/>
                <w:b/>
                <w:iCs/>
                <w:sz w:val="24"/>
                <w:szCs w:val="24"/>
                <w:lang w:eastAsia="bg-BG"/>
              </w:rPr>
            </w:pPr>
          </w:p>
        </w:tc>
        <w:tc>
          <w:tcPr>
            <w:tcW w:w="2761" w:type="dxa"/>
          </w:tcPr>
          <w:p w14:paraId="33A240F2" w14:textId="77777777" w:rsidR="008421E0" w:rsidRPr="008421E0" w:rsidRDefault="008421E0" w:rsidP="008421E0">
            <w:pPr>
              <w:spacing w:after="0" w:line="360" w:lineRule="auto"/>
              <w:jc w:val="both"/>
              <w:rPr>
                <w:rFonts w:ascii="Times New Roman" w:eastAsia="Times New Roman" w:hAnsi="Times New Roman" w:cs="Times New Roman"/>
                <w:b/>
                <w:iCs/>
                <w:sz w:val="24"/>
                <w:szCs w:val="24"/>
                <w:lang w:eastAsia="bg-BG"/>
              </w:rPr>
            </w:pPr>
          </w:p>
        </w:tc>
      </w:tr>
    </w:tbl>
    <w:p w14:paraId="59698CFE" w14:textId="77777777" w:rsidR="008421E0" w:rsidRPr="008421E0" w:rsidRDefault="008421E0" w:rsidP="008421E0">
      <w:pPr>
        <w:spacing w:after="0" w:line="360" w:lineRule="auto"/>
        <w:ind w:firstLine="540"/>
        <w:jc w:val="both"/>
        <w:rPr>
          <w:rFonts w:ascii="Times New Roman" w:eastAsia="Calibri" w:hAnsi="Times New Roman" w:cs="Times New Roman"/>
          <w:sz w:val="24"/>
          <w:szCs w:val="24"/>
        </w:rPr>
      </w:pPr>
    </w:p>
    <w:p w14:paraId="4152CBCF" w14:textId="77777777" w:rsidR="008421E0" w:rsidRPr="008421E0" w:rsidRDefault="008421E0" w:rsidP="008421E0">
      <w:pPr>
        <w:spacing w:after="0" w:line="360" w:lineRule="auto"/>
        <w:ind w:firstLine="540"/>
        <w:jc w:val="both"/>
        <w:rPr>
          <w:rFonts w:ascii="Times New Roman" w:eastAsia="Calibri" w:hAnsi="Times New Roman" w:cs="Times New Roman"/>
          <w:sz w:val="24"/>
          <w:szCs w:val="24"/>
        </w:rPr>
      </w:pPr>
      <w:r w:rsidRPr="008421E0">
        <w:rPr>
          <w:rFonts w:ascii="Times New Roman" w:eastAsia="Calibri" w:hAnsi="Times New Roman" w:cs="Times New Roman"/>
          <w:sz w:val="24"/>
          <w:szCs w:val="24"/>
        </w:rPr>
        <w:t>Известна ми е отговорността по чл. 313 от Наказателния кодекс за посочване на неверни данни.</w:t>
      </w:r>
    </w:p>
    <w:p w14:paraId="20618E61" w14:textId="77777777" w:rsidR="008421E0" w:rsidRPr="008421E0" w:rsidRDefault="008421E0" w:rsidP="008421E0">
      <w:pPr>
        <w:suppressAutoHyphens/>
        <w:autoSpaceDN w:val="0"/>
        <w:spacing w:after="0" w:line="360" w:lineRule="auto"/>
        <w:ind w:firstLine="720"/>
        <w:jc w:val="both"/>
        <w:rPr>
          <w:rFonts w:ascii="Times New Roman" w:eastAsia="Times New Roman" w:hAnsi="Times New Roman" w:cs="Times New Roman"/>
          <w:b/>
          <w:iCs/>
          <w:sz w:val="24"/>
          <w:szCs w:val="24"/>
          <w:lang w:eastAsia="bg-BG"/>
        </w:rPr>
      </w:pPr>
    </w:p>
    <w:p w14:paraId="599FF255" w14:textId="77777777" w:rsidR="008421E0" w:rsidRPr="008421E0" w:rsidRDefault="008421E0" w:rsidP="008421E0">
      <w:pPr>
        <w:spacing w:after="0" w:line="360" w:lineRule="auto"/>
        <w:jc w:val="both"/>
        <w:rPr>
          <w:rFonts w:ascii="Times New Roman" w:eastAsia="MS Mincho" w:hAnsi="Times New Roman" w:cs="Times New Roman"/>
          <w:b/>
          <w:sz w:val="24"/>
          <w:szCs w:val="24"/>
        </w:rPr>
      </w:pPr>
      <w:r w:rsidRPr="008421E0">
        <w:rPr>
          <w:rFonts w:ascii="Times New Roman" w:eastAsia="Times New Roman" w:hAnsi="Times New Roman" w:cs="Times New Roman"/>
          <w:b/>
          <w:sz w:val="24"/>
          <w:szCs w:val="24"/>
          <w:lang w:eastAsia="bg-BG"/>
        </w:rPr>
        <w:t xml:space="preserve">Дата: ............      </w:t>
      </w:r>
      <w:r w:rsidRPr="008421E0">
        <w:rPr>
          <w:rFonts w:ascii="Times New Roman" w:eastAsia="Times New Roman" w:hAnsi="Times New Roman" w:cs="Times New Roman"/>
          <w:b/>
          <w:sz w:val="24"/>
          <w:szCs w:val="24"/>
          <w:lang w:eastAsia="bg-BG"/>
        </w:rPr>
        <w:tab/>
      </w:r>
      <w:r w:rsidRPr="008421E0">
        <w:rPr>
          <w:rFonts w:ascii="Times New Roman" w:eastAsia="Times New Roman" w:hAnsi="Times New Roman" w:cs="Times New Roman"/>
          <w:b/>
          <w:sz w:val="24"/>
          <w:szCs w:val="24"/>
          <w:lang w:eastAsia="bg-BG"/>
        </w:rPr>
        <w:tab/>
      </w:r>
      <w:r w:rsidRPr="008421E0">
        <w:rPr>
          <w:rFonts w:ascii="Times New Roman" w:eastAsia="Times New Roman" w:hAnsi="Times New Roman" w:cs="Times New Roman"/>
          <w:b/>
          <w:sz w:val="24"/>
          <w:szCs w:val="24"/>
          <w:lang w:eastAsia="bg-BG"/>
        </w:rPr>
        <w:tab/>
      </w:r>
      <w:r w:rsidRPr="008421E0">
        <w:rPr>
          <w:rFonts w:ascii="Times New Roman" w:eastAsia="Times New Roman" w:hAnsi="Times New Roman" w:cs="Times New Roman"/>
          <w:b/>
          <w:sz w:val="24"/>
          <w:szCs w:val="24"/>
          <w:lang w:eastAsia="bg-BG"/>
        </w:rPr>
        <w:tab/>
      </w:r>
      <w:r w:rsidRPr="008421E0">
        <w:rPr>
          <w:rFonts w:ascii="Times New Roman" w:eastAsia="Times New Roman" w:hAnsi="Times New Roman" w:cs="Times New Roman"/>
          <w:b/>
          <w:sz w:val="24"/>
          <w:szCs w:val="24"/>
          <w:lang w:eastAsia="bg-BG"/>
        </w:rPr>
        <w:tab/>
        <w:t xml:space="preserve">ИМЕ, </w:t>
      </w:r>
      <w:r w:rsidRPr="008421E0">
        <w:rPr>
          <w:rFonts w:ascii="Times New Roman" w:eastAsia="Times New Roman" w:hAnsi="Times New Roman" w:cs="Times New Roman"/>
          <w:b/>
          <w:bCs/>
          <w:sz w:val="24"/>
          <w:szCs w:val="24"/>
          <w:lang w:eastAsia="bg-BG"/>
        </w:rPr>
        <w:t>ПОДПИС:.................................</w:t>
      </w:r>
    </w:p>
    <w:p w14:paraId="68209193" w14:textId="77777777" w:rsidR="0037148B" w:rsidRPr="00AE78F0" w:rsidRDefault="0037148B">
      <w:pPr>
        <w:rPr>
          <w:lang w:val="en-US"/>
        </w:rPr>
      </w:pPr>
    </w:p>
    <w:sectPr w:rsidR="0037148B" w:rsidRPr="00AE78F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6C0F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83C0A" w14:textId="77777777" w:rsidR="006A0B0C" w:rsidRDefault="006A0B0C" w:rsidP="00724DFE">
      <w:pPr>
        <w:spacing w:after="0" w:line="240" w:lineRule="auto"/>
      </w:pPr>
      <w:r>
        <w:separator/>
      </w:r>
    </w:p>
  </w:endnote>
  <w:endnote w:type="continuationSeparator" w:id="0">
    <w:p w14:paraId="26057426" w14:textId="77777777" w:rsidR="006A0B0C" w:rsidRDefault="006A0B0C" w:rsidP="0072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panose1 w:val="020B0502050508020304"/>
    <w:charset w:val="00"/>
    <w:family w:val="swiss"/>
    <w:pitch w:val="variable"/>
    <w:sig w:usb0="00000007" w:usb1="00000000" w:usb2="00000000" w:usb3="00000000" w:csb0="00000093"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CF361" w14:textId="77777777" w:rsidR="00A67822" w:rsidRDefault="00A678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1360E" w14:textId="77777777" w:rsidR="00260EE9" w:rsidRPr="00724DFE" w:rsidRDefault="00260EE9" w:rsidP="00724DFE">
    <w:pPr>
      <w:pStyle w:val="Footer"/>
      <w:jc w:val="center"/>
      <w:rPr>
        <w:i/>
      </w:rPr>
    </w:pPr>
    <w:r>
      <w:rPr>
        <w:rFonts w:ascii="Times New Roman" w:eastAsia="Times New Roman" w:hAnsi="Times New Roman" w:cs="Times New Roman"/>
        <w:i/>
        <w:noProof/>
        <w:sz w:val="24"/>
        <w:szCs w:val="24"/>
        <w:lang w:val="en-US"/>
      </w:rPr>
      <mc:AlternateContent>
        <mc:Choice Requires="wps">
          <w:drawing>
            <wp:anchor distT="0" distB="0" distL="114300" distR="114300" simplePos="0" relativeHeight="251660288" behindDoc="0" locked="0" layoutInCell="1" allowOverlap="1" wp14:anchorId="694754A5" wp14:editId="70871FCC">
              <wp:simplePos x="0" y="0"/>
              <wp:positionH relativeFrom="column">
                <wp:posOffset>-347345</wp:posOffset>
              </wp:positionH>
              <wp:positionV relativeFrom="paragraph">
                <wp:posOffset>125730</wp:posOffset>
              </wp:positionV>
              <wp:extent cx="6534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E252F4D"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5pt,9.9pt" to="487.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KEuAEAAMMDAAAOAAAAZHJzL2Uyb0RvYy54bWysU02PEzEMvSPxH6Lc6cws3RUadbqHruCC&#10;oGLZH5DNOJ1ISRw5oR//HidtZxEgIRAXT5z42X7PntX90TuxB0oWwyC7RSsFBI2jDbtBPn19/+ad&#10;FCmrMCqHAQZ5giTv169frQ6xhxuc0I1AgpOE1B/iIKecY980SU/gVVpghMCPBsmrzC7tmpHUgbN7&#10;19y07V1zQBojoYaU+Pbh/CjXNb8xoPNnYxJk4QbJveVqqdrnYpv1SvU7UnGy+tKG+ocuvLKBi86p&#10;HlRW4hvZX1J5qwkTmrzQ6Bs0xmqoHJhN1/7E5nFSESoXFifFWab0/9LqT/stCTsOcilFUJ5H9JhJ&#10;2d2UxQZDYAGRxLLodIip5/BN2NLFS3FLhfTRkC9fpiOOVdvTrC0cs9B8eXf7dtnd8gj09a15AUZK&#10;+QOgF+UwSGdDoa16tf+YMhfj0GsIO6WRc+l6yicHJdiFL2CYChfrKrouEWwcib3i8SutIeSuUOF8&#10;NbrAjHVuBrZ/Bl7iCxTqgv0NeEbUyhjyDPY2IP2uej5eWzbn+KsCZ95FgmccT3UoVRrelMrwstVl&#10;FX/0K/zl31t/BwAA//8DAFBLAwQUAAYACAAAACEAD4iWyeAAAAAJAQAADwAAAGRycy9kb3ducmV2&#10;LnhtbEyPwU7DMBBE70j8g7VIXFDrAAltQ5wKkKoeCkI0fIAbL0lEvI5iJ035ehZxgOPOPM3OZOvJ&#10;tmLE3jeOFFzPIxBIpTMNVQrei81sCcIHTUa3jlDBCT2s8/OzTKfGHekNx32oBIeQT7WCOoQuldKX&#10;NVrt565DYu/D9VYHPvtKml4fOdy28iaK7qTVDfGHWnf4VGP5uR+sgu3mEXfJaahik2yLq7F4fvl6&#10;XSp1eTE93IMIOIU/GH7qc3XIudPBDWS8aBXMknjBKBsrnsDAahHfgjj8CjLP5P8F+TcAAAD//wMA&#10;UEsBAi0AFAAGAAgAAAAhALaDOJL+AAAA4QEAABMAAAAAAAAAAAAAAAAAAAAAAFtDb250ZW50X1R5&#10;cGVzXS54bWxQSwECLQAUAAYACAAAACEAOP0h/9YAAACUAQAACwAAAAAAAAAAAAAAAAAvAQAAX3Jl&#10;bHMvLnJlbHNQSwECLQAUAAYACAAAACEAOHIChLgBAADDAwAADgAAAAAAAAAAAAAAAAAuAgAAZHJz&#10;L2Uyb0RvYy54bWxQSwECLQAUAAYACAAAACEAD4iWyeAAAAAJAQAADwAAAAAAAAAAAAAAAAASBAAA&#10;ZHJzL2Rvd25yZXYueG1sUEsFBgAAAAAEAAQA8wAAAB8FAAAAAA==&#10;" strokecolor="#4579b8 [3044]"/>
          </w:pict>
        </mc:Fallback>
      </mc:AlternateContent>
    </w:r>
    <w:r>
      <w:rPr>
        <w:rFonts w:ascii="Times New Roman" w:eastAsia="Times New Roman" w:hAnsi="Times New Roman" w:cs="Times New Roman"/>
        <w:i/>
        <w:sz w:val="24"/>
        <w:szCs w:val="24"/>
        <w:lang w:eastAsia="bg-BG"/>
      </w:rPr>
      <w:br/>
    </w:r>
    <w:r w:rsidRPr="00724DFE">
      <w:rPr>
        <w:rFonts w:ascii="Times New Roman" w:eastAsia="Times New Roman" w:hAnsi="Times New Roman" w:cs="Times New Roman"/>
        <w:i/>
        <w:sz w:val="24"/>
        <w:szCs w:val="24"/>
        <w:lang w:eastAsia="bg-BG"/>
      </w:rPr>
      <w:t xml:space="preserve">Проект „Методическа подкрепа за развитието на „зелените“ обществени поръчки в България“, финансиран по Българо-швейцарската програма за сътрудничество“ </w:t>
    </w:r>
    <w:hyperlink r:id="rId1" w:history="1">
      <w:r w:rsidRPr="00724DFE">
        <w:rPr>
          <w:rFonts w:ascii="Times New Roman" w:eastAsia="Times New Roman" w:hAnsi="Times New Roman" w:cs="Times New Roman"/>
          <w:i/>
          <w:color w:val="0000FF"/>
          <w:sz w:val="20"/>
          <w:szCs w:val="20"/>
          <w:u w:val="single"/>
        </w:rPr>
        <w:t>www.eufunds.bg</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FBBE9" w14:textId="77777777" w:rsidR="00A67822" w:rsidRDefault="00A67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2BF84" w14:textId="77777777" w:rsidR="006A0B0C" w:rsidRDefault="006A0B0C" w:rsidP="00724DFE">
      <w:pPr>
        <w:spacing w:after="0" w:line="240" w:lineRule="auto"/>
      </w:pPr>
      <w:r>
        <w:separator/>
      </w:r>
    </w:p>
  </w:footnote>
  <w:footnote w:type="continuationSeparator" w:id="0">
    <w:p w14:paraId="6D4B5B9E" w14:textId="77777777" w:rsidR="006A0B0C" w:rsidRDefault="006A0B0C" w:rsidP="00724DFE">
      <w:pPr>
        <w:spacing w:after="0" w:line="240" w:lineRule="auto"/>
      </w:pPr>
      <w:r>
        <w:continuationSeparator/>
      </w:r>
    </w:p>
  </w:footnote>
  <w:footnote w:id="1">
    <w:p w14:paraId="0ADBB77E" w14:textId="77777777" w:rsidR="00260EE9" w:rsidRPr="002B1B0C" w:rsidRDefault="00260EE9" w:rsidP="00C5567D">
      <w:pPr>
        <w:pStyle w:val="FootnoteText"/>
        <w:ind w:firstLine="708"/>
        <w:rPr>
          <w:lang w:val="bg-BG"/>
        </w:rPr>
      </w:pPr>
      <w:r>
        <w:rPr>
          <w:rStyle w:val="FootnoteReference"/>
        </w:rPr>
        <w:footnoteRef/>
      </w:r>
      <w:r>
        <w:t xml:space="preserve"> </w:t>
      </w:r>
      <w:r>
        <w:rPr>
          <w:lang w:val="bg-BG"/>
        </w:rPr>
        <w:t xml:space="preserve">Изискванията на Възложителя спрямо професионалните преводачески услуги са посочени в раздел </w:t>
      </w:r>
      <w:r>
        <w:rPr>
          <w:lang w:val="en-US"/>
        </w:rPr>
        <w:t xml:space="preserve">III </w:t>
      </w:r>
      <w:r>
        <w:rPr>
          <w:lang w:val="bg-BG"/>
        </w:rPr>
        <w:t>по-долу.</w:t>
      </w:r>
    </w:p>
  </w:footnote>
  <w:footnote w:id="2">
    <w:p w14:paraId="2A1B2348" w14:textId="77777777" w:rsidR="00260EE9" w:rsidRPr="003B0E63" w:rsidRDefault="00260EE9" w:rsidP="008421E0">
      <w:pPr>
        <w:pStyle w:val="FootnoteText"/>
        <w:ind w:right="-18"/>
        <w:jc w:val="both"/>
        <w:rPr>
          <w:i/>
          <w:lang w:val="bg-BG"/>
        </w:rPr>
      </w:pPr>
      <w:r w:rsidRPr="003B0E63">
        <w:rPr>
          <w:rStyle w:val="FootnoteReference"/>
          <w:rFonts w:eastAsia="SimSun"/>
          <w:i/>
          <w:sz w:val="18"/>
          <w:lang w:val="bg-BG"/>
        </w:rPr>
        <w:t>*</w:t>
      </w:r>
      <w:r w:rsidRPr="003B0E63">
        <w:rPr>
          <w:i/>
          <w:sz w:val="18"/>
          <w:lang w:val="bg-BG"/>
        </w:rPr>
        <w:t xml:space="preserve"> </w:t>
      </w:r>
      <w:r w:rsidRPr="003B0E63">
        <w:rPr>
          <w:i/>
          <w:lang w:val="bg-BG"/>
        </w:rPr>
        <w:t>Информацията се подава от представляващия участника или от упълномощеното лице.</w:t>
      </w:r>
    </w:p>
    <w:p w14:paraId="6E255812" w14:textId="77777777" w:rsidR="00260EE9" w:rsidRPr="003B0E63" w:rsidRDefault="00260EE9" w:rsidP="008421E0">
      <w:pPr>
        <w:pStyle w:val="FootnoteText"/>
        <w:ind w:right="-18"/>
        <w:jc w:val="both"/>
        <w:rPr>
          <w:i/>
          <w:sz w:val="18"/>
          <w:lang w:val="bg-BG"/>
        </w:rPr>
      </w:pPr>
      <w:r w:rsidRPr="003B0E63">
        <w:rPr>
          <w:i/>
          <w:lang w:val="bg-BG"/>
        </w:rPr>
        <w:t>Когато участникът е обединение, информацията се подава от представляващия обединението.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2D60" w14:textId="77777777" w:rsidR="00A67822" w:rsidRDefault="00A678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E5058" w14:textId="77777777" w:rsidR="00260EE9" w:rsidRPr="00724DFE" w:rsidRDefault="00260EE9">
    <w:pPr>
      <w:pStyle w:val="Header"/>
      <w:rPr>
        <w:lang w:val="en-US"/>
      </w:rPr>
    </w:pPr>
    <w:r>
      <w:rPr>
        <w:noProof/>
        <w:lang w:val="en-US"/>
      </w:rPr>
      <w:drawing>
        <wp:inline distT="0" distB="0" distL="0" distR="0" wp14:anchorId="1DFBD82E" wp14:editId="61A128C3">
          <wp:extent cx="3274142" cy="1057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4142" cy="1057275"/>
                  </a:xfrm>
                  <a:prstGeom prst="rect">
                    <a:avLst/>
                  </a:prstGeom>
                  <a:noFill/>
                  <a:ln>
                    <a:noFill/>
                  </a:ln>
                </pic:spPr>
              </pic:pic>
            </a:graphicData>
          </a:graphic>
        </wp:inline>
      </w:drawing>
    </w:r>
    <w:r>
      <w:rPr>
        <w:lang w:val="en-US"/>
      </w:rPr>
      <w:t xml:space="preserve">                                    </w:t>
    </w:r>
    <w:r>
      <w:rPr>
        <w:noProof/>
        <w:lang w:val="en-US"/>
      </w:rPr>
      <w:drawing>
        <wp:inline distT="0" distB="0" distL="0" distR="0" wp14:anchorId="7EA5A8B0" wp14:editId="34455EB3">
          <wp:extent cx="1338597" cy="1056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9167" cy="1057352"/>
                  </a:xfrm>
                  <a:prstGeom prst="rect">
                    <a:avLst/>
                  </a:prstGeom>
                  <a:noFill/>
                  <a:ln>
                    <a:noFill/>
                  </a:ln>
                </pic:spPr>
              </pic:pic>
            </a:graphicData>
          </a:graphic>
        </wp:inline>
      </w:drawing>
    </w:r>
  </w:p>
  <w:p w14:paraId="1AED0FC5" w14:textId="77777777" w:rsidR="00260EE9" w:rsidRDefault="00260EE9">
    <w:pPr>
      <w:pStyle w:val="Header"/>
    </w:pPr>
    <w:r>
      <w:rPr>
        <w:noProof/>
        <w:lang w:val="en-US"/>
      </w:rPr>
      <mc:AlternateContent>
        <mc:Choice Requires="wps">
          <w:drawing>
            <wp:anchor distT="0" distB="0" distL="114300" distR="114300" simplePos="0" relativeHeight="251659264" behindDoc="0" locked="0" layoutInCell="1" allowOverlap="1" wp14:anchorId="644ECF1E" wp14:editId="3E6CA6C9">
              <wp:simplePos x="0" y="0"/>
              <wp:positionH relativeFrom="column">
                <wp:posOffset>-347345</wp:posOffset>
              </wp:positionH>
              <wp:positionV relativeFrom="paragraph">
                <wp:posOffset>121920</wp:posOffset>
              </wp:positionV>
              <wp:extent cx="66675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6675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84FAD3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35pt,9.6pt" to="497.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ncvQEAAMcDAAAOAAAAZHJzL2Uyb0RvYy54bWysU8GO0zAQvSPxD5bvNOmutkDUdA9dwQVB&#10;xcIHeJ1xY8n2WGPTtH/P2G2zCJAQiIvjsee9mfc8Wd8fvRMHoGQx9HK5aKWAoHGwYd/Lr1/evXoj&#10;RcoqDMphgF6eIMn7zcsX6yl2cIMjugFIMElI3RR7OeYcu6ZJegSv0gIjBL40SF5lDmnfDKQmZveu&#10;uWnbVTMhDZFQQ0p8+nC+lJvKbwzo/MmYBFm4XnJvua5U16eyNpu16vak4mj1pQ31D114ZQMXnake&#10;VFbiG9lfqLzVhAlNXmj0DRpjNVQNrGbZ/qTmcVQRqhY2J8XZpvT/aPXHw46EHXp5K0VQnp/oMZOy&#10;+zGLLYbABiKJ2+LTFFPH6duwo0uU4o6K6KMhX74sRxyrt6fZWzhmoflwtVq9vmv5CTTfLd+2d9X7&#10;5hkcKeX3gF6UTS+dDUW66tThQ8pckFOvKRyUZs7l6y6fHJRkFz6DYTlccFnRdZBg60gcFI+A0hpC&#10;XhY5zFezC8xY52Zg+2fgJb9AoQ7Z34BnRK2MIc9gbwPS76rn47Vlc86/OnDWXSx4wuFUH6Zaw9NS&#10;FV4mu4zjj3GFP/9/m+8AAAD//wMAUEsDBBQABgAIAAAAIQCDfNdC4QAAAAkBAAAPAAAAZHJzL2Rv&#10;d25yZXYueG1sTI/RToNAEEXfTfyHzZj4YtpFLFqQpVGTpg9qjMUP2LIjENlZwi6U+vWOT/o4uSf3&#10;nsk3s+3EhINvHSm4XkYgkCpnWqoVfJTbxRqED5qM7hyhghN62BTnZ7nOjDvSO077UAsuIZ9pBU0I&#10;fSalrxq02i9dj8TZpxusDnwOtTSDPnK57WQcRbfS6pZ4odE9PjVYfe1Hq2C3fcTn5DTWK5Psyqup&#10;fHn9flsrdXkxP9yDCDiHPxh+9VkdCnY6uJGMF52CRbK6Y5SDNAbBQJomNyAOCuI4Blnk8v8HxQ8A&#10;AAD//wMAUEsBAi0AFAAGAAgAAAAhALaDOJL+AAAA4QEAABMAAAAAAAAAAAAAAAAAAAAAAFtDb250&#10;ZW50X1R5cGVzXS54bWxQSwECLQAUAAYACAAAACEAOP0h/9YAAACUAQAACwAAAAAAAAAAAAAAAAAv&#10;AQAAX3JlbHMvLnJlbHNQSwECLQAUAAYACAAAACEAyZpp3L0BAADHAwAADgAAAAAAAAAAAAAAAAAu&#10;AgAAZHJzL2Uyb0RvYy54bWxQSwECLQAUAAYACAAAACEAg3zXQuEAAAAJAQAADwAAAAAAAAAAAAAA&#10;AAAXBAAAZHJzL2Rvd25yZXYueG1sUEsFBgAAAAAEAAQA8wAAACUFA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FA2A1" w14:textId="77777777" w:rsidR="00A67822" w:rsidRDefault="00A67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FFF"/>
    <w:multiLevelType w:val="hybridMultilevel"/>
    <w:tmpl w:val="2744AE32"/>
    <w:lvl w:ilvl="0" w:tplc="88582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17C5E"/>
    <w:multiLevelType w:val="hybridMultilevel"/>
    <w:tmpl w:val="CF80F06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0331C7"/>
    <w:multiLevelType w:val="hybridMultilevel"/>
    <w:tmpl w:val="8DD236CE"/>
    <w:lvl w:ilvl="0" w:tplc="DC6E0C4E">
      <w:start w:val="1"/>
      <w:numFmt w:val="upperRoman"/>
      <w:lvlText w:val="%1."/>
      <w:lvlJc w:val="right"/>
      <w:pPr>
        <w:ind w:left="1260" w:hanging="720"/>
      </w:pPr>
      <w:rPr>
        <w:rFonts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9AC1E60"/>
    <w:multiLevelType w:val="hybridMultilevel"/>
    <w:tmpl w:val="439E7A40"/>
    <w:lvl w:ilvl="0" w:tplc="03DA1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34117F"/>
    <w:multiLevelType w:val="hybridMultilevel"/>
    <w:tmpl w:val="740ECF00"/>
    <w:lvl w:ilvl="0" w:tplc="C598F696">
      <w:start w:val="1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233A330B"/>
    <w:multiLevelType w:val="hybridMultilevel"/>
    <w:tmpl w:val="6DF4851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4E17A73"/>
    <w:multiLevelType w:val="hybridMultilevel"/>
    <w:tmpl w:val="638E97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B9F27E8"/>
    <w:multiLevelType w:val="hybridMultilevel"/>
    <w:tmpl w:val="02E8FD66"/>
    <w:lvl w:ilvl="0" w:tplc="39D4D99E">
      <w:start w:val="3"/>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EF11260"/>
    <w:multiLevelType w:val="hybridMultilevel"/>
    <w:tmpl w:val="7BB42606"/>
    <w:lvl w:ilvl="0" w:tplc="2A4C334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1506"/>
    <w:multiLevelType w:val="hybridMultilevel"/>
    <w:tmpl w:val="9CE0CC6E"/>
    <w:lvl w:ilvl="0" w:tplc="37AC2144">
      <w:start w:val="1"/>
      <w:numFmt w:val="bullet"/>
      <w:lvlText w:val=""/>
      <w:lvlJc w:val="left"/>
      <w:pPr>
        <w:ind w:left="740" w:hanging="360"/>
      </w:pPr>
      <w:rPr>
        <w:rFonts w:ascii="Symbol" w:hAnsi="Symbol" w:hint="default"/>
      </w:rPr>
    </w:lvl>
    <w:lvl w:ilvl="1" w:tplc="04020003" w:tentative="1">
      <w:start w:val="1"/>
      <w:numFmt w:val="bullet"/>
      <w:lvlText w:val="o"/>
      <w:lvlJc w:val="left"/>
      <w:pPr>
        <w:ind w:left="1460" w:hanging="360"/>
      </w:pPr>
      <w:rPr>
        <w:rFonts w:ascii="Courier New" w:hAnsi="Courier New" w:cs="Courier New" w:hint="default"/>
      </w:rPr>
    </w:lvl>
    <w:lvl w:ilvl="2" w:tplc="04020005" w:tentative="1">
      <w:start w:val="1"/>
      <w:numFmt w:val="bullet"/>
      <w:lvlText w:val=""/>
      <w:lvlJc w:val="left"/>
      <w:pPr>
        <w:ind w:left="2180" w:hanging="360"/>
      </w:pPr>
      <w:rPr>
        <w:rFonts w:ascii="Wingdings" w:hAnsi="Wingdings" w:hint="default"/>
      </w:rPr>
    </w:lvl>
    <w:lvl w:ilvl="3" w:tplc="04020001" w:tentative="1">
      <w:start w:val="1"/>
      <w:numFmt w:val="bullet"/>
      <w:lvlText w:val=""/>
      <w:lvlJc w:val="left"/>
      <w:pPr>
        <w:ind w:left="2900" w:hanging="360"/>
      </w:pPr>
      <w:rPr>
        <w:rFonts w:ascii="Symbol" w:hAnsi="Symbol" w:hint="default"/>
      </w:rPr>
    </w:lvl>
    <w:lvl w:ilvl="4" w:tplc="04020003" w:tentative="1">
      <w:start w:val="1"/>
      <w:numFmt w:val="bullet"/>
      <w:lvlText w:val="o"/>
      <w:lvlJc w:val="left"/>
      <w:pPr>
        <w:ind w:left="3620" w:hanging="360"/>
      </w:pPr>
      <w:rPr>
        <w:rFonts w:ascii="Courier New" w:hAnsi="Courier New" w:cs="Courier New" w:hint="default"/>
      </w:rPr>
    </w:lvl>
    <w:lvl w:ilvl="5" w:tplc="04020005" w:tentative="1">
      <w:start w:val="1"/>
      <w:numFmt w:val="bullet"/>
      <w:lvlText w:val=""/>
      <w:lvlJc w:val="left"/>
      <w:pPr>
        <w:ind w:left="4340" w:hanging="360"/>
      </w:pPr>
      <w:rPr>
        <w:rFonts w:ascii="Wingdings" w:hAnsi="Wingdings" w:hint="default"/>
      </w:rPr>
    </w:lvl>
    <w:lvl w:ilvl="6" w:tplc="04020001" w:tentative="1">
      <w:start w:val="1"/>
      <w:numFmt w:val="bullet"/>
      <w:lvlText w:val=""/>
      <w:lvlJc w:val="left"/>
      <w:pPr>
        <w:ind w:left="5060" w:hanging="360"/>
      </w:pPr>
      <w:rPr>
        <w:rFonts w:ascii="Symbol" w:hAnsi="Symbol" w:hint="default"/>
      </w:rPr>
    </w:lvl>
    <w:lvl w:ilvl="7" w:tplc="04020003" w:tentative="1">
      <w:start w:val="1"/>
      <w:numFmt w:val="bullet"/>
      <w:lvlText w:val="o"/>
      <w:lvlJc w:val="left"/>
      <w:pPr>
        <w:ind w:left="5780" w:hanging="360"/>
      </w:pPr>
      <w:rPr>
        <w:rFonts w:ascii="Courier New" w:hAnsi="Courier New" w:cs="Courier New" w:hint="default"/>
      </w:rPr>
    </w:lvl>
    <w:lvl w:ilvl="8" w:tplc="04020005" w:tentative="1">
      <w:start w:val="1"/>
      <w:numFmt w:val="bullet"/>
      <w:lvlText w:val=""/>
      <w:lvlJc w:val="left"/>
      <w:pPr>
        <w:ind w:left="6500" w:hanging="360"/>
      </w:pPr>
      <w:rPr>
        <w:rFonts w:ascii="Wingdings" w:hAnsi="Wingdings" w:hint="default"/>
      </w:rPr>
    </w:lvl>
  </w:abstractNum>
  <w:abstractNum w:abstractNumId="10">
    <w:nsid w:val="30480124"/>
    <w:multiLevelType w:val="hybridMultilevel"/>
    <w:tmpl w:val="90E66DF4"/>
    <w:lvl w:ilvl="0" w:tplc="C90A1D80">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12">
    <w:nsid w:val="3D9A7ABC"/>
    <w:multiLevelType w:val="multilevel"/>
    <w:tmpl w:val="B82A9DE2"/>
    <w:lvl w:ilvl="0">
      <w:start w:val="1"/>
      <w:numFmt w:val="upperRoman"/>
      <w:lvlText w:val="%1."/>
      <w:lvlJc w:val="left"/>
      <w:pPr>
        <w:ind w:left="1080" w:hanging="720"/>
      </w:pPr>
      <w:rPr>
        <w:rFonts w:hint="default"/>
        <w:b/>
      </w:rPr>
    </w:lvl>
    <w:lvl w:ilvl="1">
      <w:start w:val="8"/>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15D4F1B"/>
    <w:multiLevelType w:val="hybridMultilevel"/>
    <w:tmpl w:val="C7604E18"/>
    <w:lvl w:ilvl="0" w:tplc="FC921994">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0ED488F"/>
    <w:multiLevelType w:val="hybridMultilevel"/>
    <w:tmpl w:val="3ACABC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nsid w:val="51377E8C"/>
    <w:multiLevelType w:val="hybridMultilevel"/>
    <w:tmpl w:val="E118E232"/>
    <w:lvl w:ilvl="0" w:tplc="238862D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0A2330"/>
    <w:multiLevelType w:val="hybridMultilevel"/>
    <w:tmpl w:val="EE48F554"/>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7">
    <w:nsid w:val="555862C0"/>
    <w:multiLevelType w:val="hybridMultilevel"/>
    <w:tmpl w:val="4B2EBB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594D1F02"/>
    <w:multiLevelType w:val="hybridMultilevel"/>
    <w:tmpl w:val="AC9A20A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BB335A0"/>
    <w:multiLevelType w:val="hybridMultilevel"/>
    <w:tmpl w:val="D440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15D21"/>
    <w:multiLevelType w:val="hybridMultilevel"/>
    <w:tmpl w:val="6106BA52"/>
    <w:lvl w:ilvl="0" w:tplc="AB48529A">
      <w:start w:val="2"/>
      <w:numFmt w:val="bullet"/>
      <w:lvlText w:val="-"/>
      <w:lvlJc w:val="left"/>
      <w:pPr>
        <w:ind w:left="1066" w:hanging="360"/>
      </w:pPr>
      <w:rPr>
        <w:rFonts w:ascii="Times New Roman" w:eastAsia="Times New Roman" w:hAnsi="Times New Roman" w:cs="Times New Roman"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21">
    <w:nsid w:val="60C40D2C"/>
    <w:multiLevelType w:val="hybridMultilevel"/>
    <w:tmpl w:val="33743C2C"/>
    <w:lvl w:ilvl="0" w:tplc="C6EA79C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2">
    <w:nsid w:val="617E6846"/>
    <w:multiLevelType w:val="multilevel"/>
    <w:tmpl w:val="0534ED10"/>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3">
    <w:nsid w:val="627033D3"/>
    <w:multiLevelType w:val="hybridMultilevel"/>
    <w:tmpl w:val="BF7A3C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41D6A3F"/>
    <w:multiLevelType w:val="hybridMultilevel"/>
    <w:tmpl w:val="E84668F0"/>
    <w:lvl w:ilvl="0" w:tplc="870E9D24">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8363CDE"/>
    <w:multiLevelType w:val="multilevel"/>
    <w:tmpl w:val="793089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3F12E4E"/>
    <w:multiLevelType w:val="hybridMultilevel"/>
    <w:tmpl w:val="C86A04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702475D"/>
    <w:multiLevelType w:val="multilevel"/>
    <w:tmpl w:val="4218E9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D0877C8"/>
    <w:multiLevelType w:val="hybridMultilevel"/>
    <w:tmpl w:val="388CC146"/>
    <w:lvl w:ilvl="0" w:tplc="1DA6EE52">
      <w:start w:val="1"/>
      <w:numFmt w:val="decimal"/>
      <w:lvlText w:val="%1."/>
      <w:lvlJc w:val="left"/>
      <w:pPr>
        <w:ind w:left="1800" w:hanging="360"/>
      </w:pPr>
      <w:rPr>
        <w:rFonts w:hint="default"/>
        <w:b w:val="0"/>
        <w:i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6"/>
  </w:num>
  <w:num w:numId="2">
    <w:abstractNumId w:val="11"/>
  </w:num>
  <w:num w:numId="3">
    <w:abstractNumId w:val="12"/>
  </w:num>
  <w:num w:numId="4">
    <w:abstractNumId w:val="28"/>
  </w:num>
  <w:num w:numId="5">
    <w:abstractNumId w:val="0"/>
  </w:num>
  <w:num w:numId="6">
    <w:abstractNumId w:val="6"/>
  </w:num>
  <w:num w:numId="7">
    <w:abstractNumId w:val="17"/>
  </w:num>
  <w:num w:numId="8">
    <w:abstractNumId w:val="10"/>
  </w:num>
  <w:num w:numId="9">
    <w:abstractNumId w:val="27"/>
  </w:num>
  <w:num w:numId="10">
    <w:abstractNumId w:val="21"/>
  </w:num>
  <w:num w:numId="11">
    <w:abstractNumId w:val="25"/>
  </w:num>
  <w:num w:numId="12">
    <w:abstractNumId w:val="19"/>
  </w:num>
  <w:num w:numId="13">
    <w:abstractNumId w:val="5"/>
  </w:num>
  <w:num w:numId="14">
    <w:abstractNumId w:val="15"/>
  </w:num>
  <w:num w:numId="15">
    <w:abstractNumId w:val="8"/>
  </w:num>
  <w:num w:numId="16">
    <w:abstractNumId w:val="7"/>
  </w:num>
  <w:num w:numId="17">
    <w:abstractNumId w:val="20"/>
  </w:num>
  <w:num w:numId="18">
    <w:abstractNumId w:val="13"/>
  </w:num>
  <w:num w:numId="19">
    <w:abstractNumId w:val="2"/>
  </w:num>
  <w:num w:numId="20">
    <w:abstractNumId w:val="4"/>
  </w:num>
  <w:num w:numId="21">
    <w:abstractNumId w:val="26"/>
  </w:num>
  <w:num w:numId="22">
    <w:abstractNumId w:val="24"/>
  </w:num>
  <w:num w:numId="23">
    <w:abstractNumId w:val="23"/>
  </w:num>
  <w:num w:numId="24">
    <w:abstractNumId w:val="3"/>
  </w:num>
  <w:num w:numId="25">
    <w:abstractNumId w:val="1"/>
  </w:num>
  <w:num w:numId="26">
    <w:abstractNumId w:val="18"/>
  </w:num>
  <w:num w:numId="27">
    <w:abstractNumId w:val="14"/>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FE"/>
    <w:rsid w:val="00001F5F"/>
    <w:rsid w:val="0000576F"/>
    <w:rsid w:val="00006655"/>
    <w:rsid w:val="00014722"/>
    <w:rsid w:val="00015F55"/>
    <w:rsid w:val="000219DD"/>
    <w:rsid w:val="00024F71"/>
    <w:rsid w:val="00026EBB"/>
    <w:rsid w:val="0003385F"/>
    <w:rsid w:val="00034502"/>
    <w:rsid w:val="00052F60"/>
    <w:rsid w:val="00067C33"/>
    <w:rsid w:val="00072C87"/>
    <w:rsid w:val="00074862"/>
    <w:rsid w:val="00084F40"/>
    <w:rsid w:val="00087CFA"/>
    <w:rsid w:val="000961BB"/>
    <w:rsid w:val="00096B27"/>
    <w:rsid w:val="00096EC9"/>
    <w:rsid w:val="000A3056"/>
    <w:rsid w:val="000B0CA8"/>
    <w:rsid w:val="000D740C"/>
    <w:rsid w:val="000E47E8"/>
    <w:rsid w:val="000F6915"/>
    <w:rsid w:val="00103C19"/>
    <w:rsid w:val="00104721"/>
    <w:rsid w:val="00110CAF"/>
    <w:rsid w:val="0011159F"/>
    <w:rsid w:val="001176C3"/>
    <w:rsid w:val="00133680"/>
    <w:rsid w:val="00133694"/>
    <w:rsid w:val="00140945"/>
    <w:rsid w:val="001422C7"/>
    <w:rsid w:val="001440CA"/>
    <w:rsid w:val="00147480"/>
    <w:rsid w:val="00154654"/>
    <w:rsid w:val="00165A87"/>
    <w:rsid w:val="00170C86"/>
    <w:rsid w:val="0017206D"/>
    <w:rsid w:val="001816F7"/>
    <w:rsid w:val="00197E85"/>
    <w:rsid w:val="001B177E"/>
    <w:rsid w:val="001B24EA"/>
    <w:rsid w:val="001B24F3"/>
    <w:rsid w:val="001B41E0"/>
    <w:rsid w:val="001B455C"/>
    <w:rsid w:val="001B4E92"/>
    <w:rsid w:val="001B70AC"/>
    <w:rsid w:val="001C3FEA"/>
    <w:rsid w:val="001C7950"/>
    <w:rsid w:val="001D4467"/>
    <w:rsid w:val="001D713C"/>
    <w:rsid w:val="001E0041"/>
    <w:rsid w:val="001F2EF5"/>
    <w:rsid w:val="001F561C"/>
    <w:rsid w:val="001F797F"/>
    <w:rsid w:val="002035D8"/>
    <w:rsid w:val="00203FA2"/>
    <w:rsid w:val="00207B76"/>
    <w:rsid w:val="00211357"/>
    <w:rsid w:val="00211668"/>
    <w:rsid w:val="00214F6B"/>
    <w:rsid w:val="002153C8"/>
    <w:rsid w:val="00216FE2"/>
    <w:rsid w:val="00232CEC"/>
    <w:rsid w:val="002337F1"/>
    <w:rsid w:val="0023443A"/>
    <w:rsid w:val="00247882"/>
    <w:rsid w:val="002500E1"/>
    <w:rsid w:val="00253E50"/>
    <w:rsid w:val="00260EE9"/>
    <w:rsid w:val="002802A6"/>
    <w:rsid w:val="00283C7C"/>
    <w:rsid w:val="0028492F"/>
    <w:rsid w:val="00287C57"/>
    <w:rsid w:val="002936C9"/>
    <w:rsid w:val="002A381A"/>
    <w:rsid w:val="002B1B0C"/>
    <w:rsid w:val="002C32A6"/>
    <w:rsid w:val="002C55D2"/>
    <w:rsid w:val="002D1648"/>
    <w:rsid w:val="002E6514"/>
    <w:rsid w:val="002F7B9B"/>
    <w:rsid w:val="0030433C"/>
    <w:rsid w:val="00313E1A"/>
    <w:rsid w:val="0032469E"/>
    <w:rsid w:val="00325E92"/>
    <w:rsid w:val="0033054D"/>
    <w:rsid w:val="00332F47"/>
    <w:rsid w:val="00340005"/>
    <w:rsid w:val="00344586"/>
    <w:rsid w:val="00350183"/>
    <w:rsid w:val="003543B1"/>
    <w:rsid w:val="00360CD1"/>
    <w:rsid w:val="0036320A"/>
    <w:rsid w:val="0037089C"/>
    <w:rsid w:val="0037148B"/>
    <w:rsid w:val="0037351A"/>
    <w:rsid w:val="00376F7C"/>
    <w:rsid w:val="0038376F"/>
    <w:rsid w:val="00386654"/>
    <w:rsid w:val="003A2C68"/>
    <w:rsid w:val="003A2F0F"/>
    <w:rsid w:val="003A5B64"/>
    <w:rsid w:val="003A7C04"/>
    <w:rsid w:val="003B0E63"/>
    <w:rsid w:val="003C438C"/>
    <w:rsid w:val="003C72FA"/>
    <w:rsid w:val="003D5691"/>
    <w:rsid w:val="003E45A1"/>
    <w:rsid w:val="003E56F7"/>
    <w:rsid w:val="003F0D40"/>
    <w:rsid w:val="003F24DB"/>
    <w:rsid w:val="004043F6"/>
    <w:rsid w:val="004044D4"/>
    <w:rsid w:val="00407B98"/>
    <w:rsid w:val="00417F07"/>
    <w:rsid w:val="0042537D"/>
    <w:rsid w:val="00443BBF"/>
    <w:rsid w:val="00446BA9"/>
    <w:rsid w:val="004473E4"/>
    <w:rsid w:val="004474A6"/>
    <w:rsid w:val="00450C94"/>
    <w:rsid w:val="0045207A"/>
    <w:rsid w:val="004611C2"/>
    <w:rsid w:val="00463D12"/>
    <w:rsid w:val="0046517F"/>
    <w:rsid w:val="004668C5"/>
    <w:rsid w:val="00480318"/>
    <w:rsid w:val="00486CF3"/>
    <w:rsid w:val="004942AB"/>
    <w:rsid w:val="004A25BC"/>
    <w:rsid w:val="004A2B32"/>
    <w:rsid w:val="004A741B"/>
    <w:rsid w:val="004B10C5"/>
    <w:rsid w:val="004B7D50"/>
    <w:rsid w:val="004E5264"/>
    <w:rsid w:val="005028AD"/>
    <w:rsid w:val="005067BD"/>
    <w:rsid w:val="005106B8"/>
    <w:rsid w:val="0052143C"/>
    <w:rsid w:val="005236BF"/>
    <w:rsid w:val="00531211"/>
    <w:rsid w:val="00533C11"/>
    <w:rsid w:val="00534EC1"/>
    <w:rsid w:val="005435FE"/>
    <w:rsid w:val="0054472D"/>
    <w:rsid w:val="00555467"/>
    <w:rsid w:val="005578C2"/>
    <w:rsid w:val="005659C1"/>
    <w:rsid w:val="00570D31"/>
    <w:rsid w:val="00575F10"/>
    <w:rsid w:val="00582971"/>
    <w:rsid w:val="00590344"/>
    <w:rsid w:val="005966CF"/>
    <w:rsid w:val="005A0260"/>
    <w:rsid w:val="005A0712"/>
    <w:rsid w:val="005B38E6"/>
    <w:rsid w:val="005D0E34"/>
    <w:rsid w:val="005D2DA0"/>
    <w:rsid w:val="005D5A1F"/>
    <w:rsid w:val="005E5022"/>
    <w:rsid w:val="005E685F"/>
    <w:rsid w:val="005F2F03"/>
    <w:rsid w:val="0060220E"/>
    <w:rsid w:val="00606AC6"/>
    <w:rsid w:val="00620286"/>
    <w:rsid w:val="00622CBF"/>
    <w:rsid w:val="00624CB6"/>
    <w:rsid w:val="006263F5"/>
    <w:rsid w:val="00642A97"/>
    <w:rsid w:val="0064535B"/>
    <w:rsid w:val="00667BF6"/>
    <w:rsid w:val="006775C0"/>
    <w:rsid w:val="00677FC1"/>
    <w:rsid w:val="0069506B"/>
    <w:rsid w:val="006A0B0C"/>
    <w:rsid w:val="006A5021"/>
    <w:rsid w:val="006A59AC"/>
    <w:rsid w:val="006C0287"/>
    <w:rsid w:val="006C15B1"/>
    <w:rsid w:val="006C45B2"/>
    <w:rsid w:val="006C5391"/>
    <w:rsid w:val="006D3960"/>
    <w:rsid w:val="006E6425"/>
    <w:rsid w:val="006F77AE"/>
    <w:rsid w:val="00700830"/>
    <w:rsid w:val="0070667C"/>
    <w:rsid w:val="00712950"/>
    <w:rsid w:val="00714641"/>
    <w:rsid w:val="00724DFE"/>
    <w:rsid w:val="00747A59"/>
    <w:rsid w:val="007504B9"/>
    <w:rsid w:val="00753D76"/>
    <w:rsid w:val="0075591D"/>
    <w:rsid w:val="00756976"/>
    <w:rsid w:val="00764AFE"/>
    <w:rsid w:val="00781C4B"/>
    <w:rsid w:val="007A598F"/>
    <w:rsid w:val="007B4323"/>
    <w:rsid w:val="007C2CF4"/>
    <w:rsid w:val="007F5EFF"/>
    <w:rsid w:val="00812E9C"/>
    <w:rsid w:val="00822895"/>
    <w:rsid w:val="00826611"/>
    <w:rsid w:val="00827AC9"/>
    <w:rsid w:val="008364BE"/>
    <w:rsid w:val="008421E0"/>
    <w:rsid w:val="00842A80"/>
    <w:rsid w:val="008455C7"/>
    <w:rsid w:val="0084622B"/>
    <w:rsid w:val="00853491"/>
    <w:rsid w:val="00867C2C"/>
    <w:rsid w:val="00872C27"/>
    <w:rsid w:val="00872E30"/>
    <w:rsid w:val="00877764"/>
    <w:rsid w:val="0088471F"/>
    <w:rsid w:val="00887EA4"/>
    <w:rsid w:val="00893BF2"/>
    <w:rsid w:val="008959F3"/>
    <w:rsid w:val="008A3D9C"/>
    <w:rsid w:val="008B1673"/>
    <w:rsid w:val="008C290B"/>
    <w:rsid w:val="008C31B6"/>
    <w:rsid w:val="008F49AD"/>
    <w:rsid w:val="00912E1F"/>
    <w:rsid w:val="00917DD2"/>
    <w:rsid w:val="00921412"/>
    <w:rsid w:val="0093772B"/>
    <w:rsid w:val="00945D91"/>
    <w:rsid w:val="00951B15"/>
    <w:rsid w:val="00955AF7"/>
    <w:rsid w:val="009633E8"/>
    <w:rsid w:val="00976266"/>
    <w:rsid w:val="00976D42"/>
    <w:rsid w:val="0099213A"/>
    <w:rsid w:val="00994F02"/>
    <w:rsid w:val="00996E19"/>
    <w:rsid w:val="009A6005"/>
    <w:rsid w:val="009C388B"/>
    <w:rsid w:val="009C686D"/>
    <w:rsid w:val="009D03B0"/>
    <w:rsid w:val="009E3BE3"/>
    <w:rsid w:val="009F04EC"/>
    <w:rsid w:val="00A01793"/>
    <w:rsid w:val="00A1210B"/>
    <w:rsid w:val="00A15598"/>
    <w:rsid w:val="00A20F6C"/>
    <w:rsid w:val="00A424E2"/>
    <w:rsid w:val="00A46867"/>
    <w:rsid w:val="00A53740"/>
    <w:rsid w:val="00A61D41"/>
    <w:rsid w:val="00A6568D"/>
    <w:rsid w:val="00A67822"/>
    <w:rsid w:val="00A72896"/>
    <w:rsid w:val="00A81C6C"/>
    <w:rsid w:val="00A87838"/>
    <w:rsid w:val="00A878CD"/>
    <w:rsid w:val="00AA11DA"/>
    <w:rsid w:val="00AA1C40"/>
    <w:rsid w:val="00AA3132"/>
    <w:rsid w:val="00AA6E73"/>
    <w:rsid w:val="00AA7F49"/>
    <w:rsid w:val="00AB176D"/>
    <w:rsid w:val="00AB5160"/>
    <w:rsid w:val="00AE68D4"/>
    <w:rsid w:val="00AE7298"/>
    <w:rsid w:val="00AE78F0"/>
    <w:rsid w:val="00AF24B4"/>
    <w:rsid w:val="00AF2618"/>
    <w:rsid w:val="00AF543A"/>
    <w:rsid w:val="00AF6715"/>
    <w:rsid w:val="00B168C1"/>
    <w:rsid w:val="00B326CB"/>
    <w:rsid w:val="00B4564C"/>
    <w:rsid w:val="00B52209"/>
    <w:rsid w:val="00B6398D"/>
    <w:rsid w:val="00B644A5"/>
    <w:rsid w:val="00B8525B"/>
    <w:rsid w:val="00B8566A"/>
    <w:rsid w:val="00B8603A"/>
    <w:rsid w:val="00B87D38"/>
    <w:rsid w:val="00BA1491"/>
    <w:rsid w:val="00BA650F"/>
    <w:rsid w:val="00BA79D7"/>
    <w:rsid w:val="00BC5028"/>
    <w:rsid w:val="00BC5062"/>
    <w:rsid w:val="00BC5D2B"/>
    <w:rsid w:val="00BE369C"/>
    <w:rsid w:val="00BE56E0"/>
    <w:rsid w:val="00C0063C"/>
    <w:rsid w:val="00C03A87"/>
    <w:rsid w:val="00C07065"/>
    <w:rsid w:val="00C12800"/>
    <w:rsid w:val="00C12ECC"/>
    <w:rsid w:val="00C1726E"/>
    <w:rsid w:val="00C210D6"/>
    <w:rsid w:val="00C26205"/>
    <w:rsid w:val="00C26953"/>
    <w:rsid w:val="00C332C7"/>
    <w:rsid w:val="00C36584"/>
    <w:rsid w:val="00C4054E"/>
    <w:rsid w:val="00C4143A"/>
    <w:rsid w:val="00C426DC"/>
    <w:rsid w:val="00C46B0B"/>
    <w:rsid w:val="00C47D04"/>
    <w:rsid w:val="00C5567D"/>
    <w:rsid w:val="00C60296"/>
    <w:rsid w:val="00C6545C"/>
    <w:rsid w:val="00C719D2"/>
    <w:rsid w:val="00C71D12"/>
    <w:rsid w:val="00C83AAF"/>
    <w:rsid w:val="00C8408D"/>
    <w:rsid w:val="00C86FAD"/>
    <w:rsid w:val="00C91BA7"/>
    <w:rsid w:val="00C93546"/>
    <w:rsid w:val="00CB74FD"/>
    <w:rsid w:val="00CC2F1C"/>
    <w:rsid w:val="00CC765D"/>
    <w:rsid w:val="00CE1DE3"/>
    <w:rsid w:val="00CE3397"/>
    <w:rsid w:val="00CF46C5"/>
    <w:rsid w:val="00CF56FB"/>
    <w:rsid w:val="00D03A45"/>
    <w:rsid w:val="00D07AC3"/>
    <w:rsid w:val="00D14587"/>
    <w:rsid w:val="00D1495F"/>
    <w:rsid w:val="00D16663"/>
    <w:rsid w:val="00D22FA2"/>
    <w:rsid w:val="00D32699"/>
    <w:rsid w:val="00D37506"/>
    <w:rsid w:val="00D4252C"/>
    <w:rsid w:val="00D43074"/>
    <w:rsid w:val="00D61BBC"/>
    <w:rsid w:val="00D61C22"/>
    <w:rsid w:val="00D64B6B"/>
    <w:rsid w:val="00D70499"/>
    <w:rsid w:val="00D774FD"/>
    <w:rsid w:val="00D81129"/>
    <w:rsid w:val="00D8669F"/>
    <w:rsid w:val="00DB1484"/>
    <w:rsid w:val="00DB450B"/>
    <w:rsid w:val="00DB5DD9"/>
    <w:rsid w:val="00DC5E9B"/>
    <w:rsid w:val="00DC682D"/>
    <w:rsid w:val="00DD5A1B"/>
    <w:rsid w:val="00DE728C"/>
    <w:rsid w:val="00DF0AFF"/>
    <w:rsid w:val="00DF715B"/>
    <w:rsid w:val="00E046A9"/>
    <w:rsid w:val="00E11C33"/>
    <w:rsid w:val="00E11C74"/>
    <w:rsid w:val="00E223C6"/>
    <w:rsid w:val="00E32155"/>
    <w:rsid w:val="00E36BCC"/>
    <w:rsid w:val="00E41FFE"/>
    <w:rsid w:val="00E4203A"/>
    <w:rsid w:val="00E52DC7"/>
    <w:rsid w:val="00E7216E"/>
    <w:rsid w:val="00E74EAA"/>
    <w:rsid w:val="00E8200C"/>
    <w:rsid w:val="00E95317"/>
    <w:rsid w:val="00E96D20"/>
    <w:rsid w:val="00EA4A2C"/>
    <w:rsid w:val="00EC544F"/>
    <w:rsid w:val="00EE0905"/>
    <w:rsid w:val="00EF0CF1"/>
    <w:rsid w:val="00F139A4"/>
    <w:rsid w:val="00F175AE"/>
    <w:rsid w:val="00F36737"/>
    <w:rsid w:val="00F51B0E"/>
    <w:rsid w:val="00F54DF7"/>
    <w:rsid w:val="00F55482"/>
    <w:rsid w:val="00F56B14"/>
    <w:rsid w:val="00F56F06"/>
    <w:rsid w:val="00F57602"/>
    <w:rsid w:val="00F6354E"/>
    <w:rsid w:val="00F733ED"/>
    <w:rsid w:val="00F81704"/>
    <w:rsid w:val="00F87AE2"/>
    <w:rsid w:val="00F90000"/>
    <w:rsid w:val="00FA14E4"/>
    <w:rsid w:val="00FA41A5"/>
    <w:rsid w:val="00FA61D1"/>
    <w:rsid w:val="00FB1009"/>
    <w:rsid w:val="00FB27CF"/>
    <w:rsid w:val="00FB2CD5"/>
    <w:rsid w:val="00FB334C"/>
    <w:rsid w:val="00FB4956"/>
    <w:rsid w:val="00FC411B"/>
    <w:rsid w:val="00FC4AD4"/>
    <w:rsid w:val="00FC4E45"/>
    <w:rsid w:val="00FC51C2"/>
    <w:rsid w:val="00FD3264"/>
    <w:rsid w:val="00FF23F9"/>
    <w:rsid w:val="00FF6C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EE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C3"/>
  </w:style>
  <w:style w:type="paragraph" w:styleId="Heading1">
    <w:name w:val="heading 1"/>
    <w:basedOn w:val="Normal"/>
    <w:next w:val="Normal"/>
    <w:link w:val="Heading1Char1"/>
    <w:uiPriority w:val="9"/>
    <w:qFormat/>
    <w:rsid w:val="008421E0"/>
    <w:pPr>
      <w:keepNext/>
      <w:spacing w:before="240" w:after="60" w:line="240" w:lineRule="auto"/>
      <w:outlineLvl w:val="0"/>
    </w:pPr>
    <w:rPr>
      <w:rFonts w:ascii="Arial" w:eastAsia="Times New Roman" w:hAnsi="Arial" w:cs="Arial"/>
      <w:b/>
      <w:bCs/>
      <w:kern w:val="32"/>
      <w:sz w:val="32"/>
      <w:szCs w:val="32"/>
      <w:lang w:eastAsia="bg-BG"/>
    </w:rPr>
  </w:style>
  <w:style w:type="paragraph" w:styleId="Heading2">
    <w:name w:val="heading 2"/>
    <w:basedOn w:val="Normal"/>
    <w:next w:val="Normal"/>
    <w:link w:val="Heading2Char"/>
    <w:qFormat/>
    <w:rsid w:val="008421E0"/>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uiPriority w:val="9"/>
    <w:semiHidden/>
    <w:unhideWhenUsed/>
    <w:qFormat/>
    <w:rsid w:val="008421E0"/>
    <w:pPr>
      <w:keepNext/>
      <w:spacing w:before="240" w:after="60" w:line="240" w:lineRule="auto"/>
      <w:outlineLvl w:val="2"/>
    </w:pPr>
    <w:rPr>
      <w:rFonts w:ascii="Cambria" w:eastAsia="SimSu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8421E0"/>
    <w:pPr>
      <w:keepNext/>
      <w:spacing w:before="240" w:after="60" w:line="240" w:lineRule="auto"/>
      <w:outlineLvl w:val="3"/>
    </w:pPr>
    <w:rPr>
      <w:rFonts w:ascii="Cambria" w:eastAsia="SimSu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8421E0"/>
    <w:pPr>
      <w:spacing w:before="240" w:after="60" w:line="240" w:lineRule="auto"/>
      <w:outlineLvl w:val="4"/>
    </w:pPr>
    <w:rPr>
      <w:rFonts w:ascii="Cambria" w:eastAsia="SimSun" w:hAnsi="Cambria" w:cs="Times New Roman"/>
      <w:color w:val="243F60"/>
      <w:sz w:val="24"/>
      <w:szCs w:val="24"/>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D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DFE"/>
  </w:style>
  <w:style w:type="paragraph" w:styleId="Footer">
    <w:name w:val="footer"/>
    <w:basedOn w:val="Normal"/>
    <w:link w:val="FooterChar"/>
    <w:uiPriority w:val="99"/>
    <w:unhideWhenUsed/>
    <w:rsid w:val="00724D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4DFE"/>
  </w:style>
  <w:style w:type="paragraph" w:styleId="BodyText2">
    <w:name w:val="Body Text 2"/>
    <w:basedOn w:val="Normal"/>
    <w:link w:val="BodyText2Char"/>
    <w:uiPriority w:val="99"/>
    <w:unhideWhenUsed/>
    <w:rsid w:val="00724DFE"/>
    <w:pPr>
      <w:spacing w:after="120" w:line="480" w:lineRule="auto"/>
    </w:pPr>
  </w:style>
  <w:style w:type="character" w:customStyle="1" w:styleId="BodyText2Char">
    <w:name w:val="Body Text 2 Char"/>
    <w:basedOn w:val="DefaultParagraphFont"/>
    <w:link w:val="BodyText2"/>
    <w:uiPriority w:val="99"/>
    <w:rsid w:val="00724DFE"/>
  </w:style>
  <w:style w:type="character" w:customStyle="1" w:styleId="Heading1Char">
    <w:name w:val="Heading 1 Char"/>
    <w:basedOn w:val="DefaultParagraphFont"/>
    <w:uiPriority w:val="9"/>
    <w:rsid w:val="008421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421E0"/>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uiPriority w:val="9"/>
    <w:semiHidden/>
    <w:rsid w:val="008421E0"/>
    <w:rPr>
      <w:rFonts w:ascii="Cambria" w:eastAsia="SimSun"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8421E0"/>
    <w:rPr>
      <w:rFonts w:ascii="Cambria" w:eastAsia="SimSun" w:hAnsi="Cambria" w:cs="Times New Roman"/>
      <w:b/>
      <w:bCs/>
      <w:i/>
      <w:iCs/>
      <w:color w:val="4F81BD"/>
      <w:sz w:val="24"/>
      <w:szCs w:val="24"/>
      <w:lang w:val="en-US"/>
    </w:rPr>
  </w:style>
  <w:style w:type="character" w:customStyle="1" w:styleId="Heading5Char">
    <w:name w:val="Heading 5 Char"/>
    <w:basedOn w:val="DefaultParagraphFont"/>
    <w:link w:val="Heading5"/>
    <w:uiPriority w:val="9"/>
    <w:semiHidden/>
    <w:rsid w:val="008421E0"/>
    <w:rPr>
      <w:rFonts w:ascii="Cambria" w:eastAsia="SimSun" w:hAnsi="Cambria" w:cs="Times New Roman"/>
      <w:color w:val="243F60"/>
      <w:sz w:val="24"/>
      <w:szCs w:val="24"/>
      <w:lang w:val="en-US" w:eastAsia="bg-BG"/>
    </w:rPr>
  </w:style>
  <w:style w:type="numbering" w:customStyle="1" w:styleId="NoList1">
    <w:name w:val="No List1"/>
    <w:next w:val="NoList"/>
    <w:semiHidden/>
    <w:rsid w:val="008421E0"/>
  </w:style>
  <w:style w:type="character" w:styleId="Hyperlink">
    <w:name w:val="Hyperlink"/>
    <w:rsid w:val="008421E0"/>
    <w:rPr>
      <w:color w:val="0000FF"/>
      <w:u w:val="single"/>
    </w:rPr>
  </w:style>
  <w:style w:type="paragraph" w:customStyle="1" w:styleId="CharCharCharCharCharChar">
    <w:name w:val="Char Char Char Char Char Char"/>
    <w:basedOn w:val="Normal"/>
    <w:rsid w:val="008421E0"/>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rsid w:val="008421E0"/>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rsid w:val="008421E0"/>
    <w:rPr>
      <w:rFonts w:ascii="Times New Roman" w:eastAsia="Times New Roman" w:hAnsi="Times New Roman" w:cs="Times New Roman"/>
      <w:sz w:val="24"/>
      <w:szCs w:val="24"/>
      <w:lang w:eastAsia="bg-BG"/>
    </w:rPr>
  </w:style>
  <w:style w:type="paragraph" w:styleId="NormalWeb">
    <w:name w:val="Normal (Web)"/>
    <w:basedOn w:val="Normal"/>
    <w:uiPriority w:val="99"/>
    <w:rsid w:val="008421E0"/>
    <w:pPr>
      <w:spacing w:before="100" w:after="100" w:line="240" w:lineRule="auto"/>
    </w:pPr>
    <w:rPr>
      <w:rFonts w:ascii="Arial Unicode MS" w:eastAsia="Arial Unicode MS" w:hAnsi="Arial Unicode MS" w:cs="Times New Roman"/>
      <w:sz w:val="24"/>
      <w:szCs w:val="20"/>
      <w:lang w:val="en-US" w:eastAsia="bg-BG"/>
    </w:rPr>
  </w:style>
  <w:style w:type="paragraph" w:styleId="BalloonText">
    <w:name w:val="Balloon Text"/>
    <w:basedOn w:val="Normal"/>
    <w:link w:val="BalloonTextChar"/>
    <w:uiPriority w:val="99"/>
    <w:rsid w:val="008421E0"/>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uiPriority w:val="99"/>
    <w:rsid w:val="008421E0"/>
    <w:rPr>
      <w:rFonts w:ascii="Tahoma" w:eastAsia="Times New Roman" w:hAnsi="Tahoma" w:cs="Tahoma"/>
      <w:sz w:val="16"/>
      <w:szCs w:val="16"/>
      <w:lang w:eastAsia="bg-BG"/>
    </w:rPr>
  </w:style>
  <w:style w:type="paragraph" w:customStyle="1" w:styleId="CharCharChar">
    <w:name w:val="Char Char Char"/>
    <w:basedOn w:val="Normal"/>
    <w:rsid w:val="008421E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8421E0"/>
    <w:pPr>
      <w:tabs>
        <w:tab w:val="left" w:pos="709"/>
      </w:tabs>
      <w:spacing w:after="0" w:line="240" w:lineRule="auto"/>
    </w:pPr>
    <w:rPr>
      <w:rFonts w:ascii="Tahoma" w:eastAsia="Times New Roman" w:hAnsi="Tahoma" w:cs="Times New Roman"/>
      <w:sz w:val="24"/>
      <w:szCs w:val="24"/>
      <w:lang w:val="pl-PL" w:eastAsia="pl-PL"/>
    </w:rPr>
  </w:style>
  <w:style w:type="character" w:styleId="CommentReference">
    <w:name w:val="annotation reference"/>
    <w:semiHidden/>
    <w:rsid w:val="008421E0"/>
    <w:rPr>
      <w:sz w:val="16"/>
      <w:szCs w:val="16"/>
    </w:rPr>
  </w:style>
  <w:style w:type="paragraph" w:styleId="CommentText">
    <w:name w:val="annotation text"/>
    <w:basedOn w:val="Normal"/>
    <w:link w:val="CommentTextChar"/>
    <w:semiHidden/>
    <w:rsid w:val="008421E0"/>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semiHidden/>
    <w:rsid w:val="008421E0"/>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semiHidden/>
    <w:rsid w:val="008421E0"/>
    <w:rPr>
      <w:b/>
      <w:bCs/>
    </w:rPr>
  </w:style>
  <w:style w:type="character" w:customStyle="1" w:styleId="CommentSubjectChar">
    <w:name w:val="Comment Subject Char"/>
    <w:basedOn w:val="CommentTextChar"/>
    <w:link w:val="CommentSubject"/>
    <w:semiHidden/>
    <w:rsid w:val="008421E0"/>
    <w:rPr>
      <w:rFonts w:ascii="Times New Roman" w:eastAsia="Times New Roman" w:hAnsi="Times New Roman" w:cs="Times New Roman"/>
      <w:b/>
      <w:bCs/>
      <w:sz w:val="20"/>
      <w:szCs w:val="20"/>
      <w:lang w:eastAsia="bg-BG"/>
    </w:rPr>
  </w:style>
  <w:style w:type="paragraph" w:customStyle="1" w:styleId="CharChar">
    <w:name w:val="Char Char"/>
    <w:basedOn w:val="Normal"/>
    <w:rsid w:val="008421E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8421E0"/>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8421E0"/>
    <w:rPr>
      <w:b/>
      <w:bCs/>
    </w:rPr>
  </w:style>
  <w:style w:type="paragraph" w:customStyle="1" w:styleId="Heading31">
    <w:name w:val="Heading 31"/>
    <w:basedOn w:val="Normal"/>
    <w:next w:val="Normal"/>
    <w:uiPriority w:val="9"/>
    <w:semiHidden/>
    <w:unhideWhenUsed/>
    <w:qFormat/>
    <w:rsid w:val="008421E0"/>
    <w:pPr>
      <w:keepNext/>
      <w:keepLines/>
      <w:spacing w:before="200" w:after="0" w:line="240" w:lineRule="auto"/>
      <w:outlineLvl w:val="2"/>
    </w:pPr>
    <w:rPr>
      <w:rFonts w:ascii="Cambria" w:eastAsia="SimSun" w:hAnsi="Cambria" w:cs="Times New Roman"/>
      <w:b/>
      <w:bCs/>
      <w:color w:val="4F81BD"/>
      <w:sz w:val="24"/>
      <w:szCs w:val="24"/>
    </w:rPr>
  </w:style>
  <w:style w:type="paragraph" w:customStyle="1" w:styleId="Heading41">
    <w:name w:val="Heading 41"/>
    <w:basedOn w:val="Normal"/>
    <w:next w:val="Normal"/>
    <w:uiPriority w:val="9"/>
    <w:semiHidden/>
    <w:unhideWhenUsed/>
    <w:qFormat/>
    <w:rsid w:val="008421E0"/>
    <w:pPr>
      <w:keepNext/>
      <w:keepLines/>
      <w:spacing w:before="200" w:after="0" w:line="240" w:lineRule="auto"/>
      <w:outlineLvl w:val="3"/>
    </w:pPr>
    <w:rPr>
      <w:rFonts w:ascii="Cambria" w:eastAsia="SimSun" w:hAnsi="Cambria" w:cs="Times New Roman"/>
      <w:b/>
      <w:bCs/>
      <w:i/>
      <w:iCs/>
      <w:color w:val="4F81BD"/>
      <w:sz w:val="24"/>
      <w:szCs w:val="24"/>
    </w:rPr>
  </w:style>
  <w:style w:type="paragraph" w:customStyle="1" w:styleId="Heading51">
    <w:name w:val="Heading 51"/>
    <w:basedOn w:val="Normal"/>
    <w:next w:val="Normal"/>
    <w:uiPriority w:val="9"/>
    <w:semiHidden/>
    <w:unhideWhenUsed/>
    <w:qFormat/>
    <w:rsid w:val="008421E0"/>
    <w:pPr>
      <w:keepNext/>
      <w:keepLines/>
      <w:spacing w:before="200" w:after="0" w:line="240" w:lineRule="auto"/>
      <w:outlineLvl w:val="4"/>
    </w:pPr>
    <w:rPr>
      <w:rFonts w:ascii="Cambria" w:eastAsia="SimSun" w:hAnsi="Cambria" w:cs="Times New Roman"/>
      <w:color w:val="243F60"/>
      <w:sz w:val="24"/>
      <w:szCs w:val="24"/>
      <w:lang w:eastAsia="bg-BG"/>
    </w:rPr>
  </w:style>
  <w:style w:type="numbering" w:customStyle="1" w:styleId="NoList11">
    <w:name w:val="No List11"/>
    <w:next w:val="NoList"/>
    <w:uiPriority w:val="99"/>
    <w:semiHidden/>
    <w:unhideWhenUsed/>
    <w:rsid w:val="008421E0"/>
  </w:style>
  <w:style w:type="character" w:styleId="PageNumber">
    <w:name w:val="page number"/>
    <w:rsid w:val="008421E0"/>
  </w:style>
  <w:style w:type="character" w:styleId="FollowedHyperlink">
    <w:name w:val="FollowedHyperlink"/>
    <w:rsid w:val="008421E0"/>
    <w:rPr>
      <w:color w:val="800080"/>
      <w:u w:val="single"/>
    </w:rPr>
  </w:style>
  <w:style w:type="paragraph" w:styleId="Title">
    <w:name w:val="Title"/>
    <w:aliases w:val="Char Char"/>
    <w:basedOn w:val="Normal"/>
    <w:link w:val="TitleChar1"/>
    <w:qFormat/>
    <w:rsid w:val="008421E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uiPriority w:val="10"/>
    <w:rsid w:val="008421E0"/>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
    <w:link w:val="Title"/>
    <w:locked/>
    <w:rsid w:val="008421E0"/>
    <w:rPr>
      <w:rFonts w:ascii="Times New Roman" w:eastAsia="Times New Roman" w:hAnsi="Times New Roman" w:cs="Times New Roman"/>
      <w:b/>
      <w:sz w:val="28"/>
      <w:szCs w:val="20"/>
    </w:rPr>
  </w:style>
  <w:style w:type="paragraph" w:customStyle="1" w:styleId="Title-head-text">
    <w:name w:val="Title-head-text"/>
    <w:basedOn w:val="Normal"/>
    <w:next w:val="Title"/>
    <w:rsid w:val="008421E0"/>
    <w:pPr>
      <w:suppressAutoHyphens/>
      <w:spacing w:after="0" w:line="240" w:lineRule="auto"/>
      <w:jc w:val="center"/>
    </w:pPr>
    <w:rPr>
      <w:rFonts w:ascii="Arial" w:eastAsia="Times New Roman" w:hAnsi="Arial" w:cs="Times New Roman"/>
      <w:b/>
      <w:sz w:val="28"/>
      <w:szCs w:val="28"/>
      <w:lang w:val="ru-RU" w:eastAsia="ar-SA"/>
    </w:rPr>
  </w:style>
  <w:style w:type="paragraph" w:customStyle="1" w:styleId="Default">
    <w:name w:val="Default"/>
    <w:uiPriority w:val="99"/>
    <w:rsid w:val="008421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aliases w:val="Char1,Char1 Char Char,Char1 Char,Char2 Char Char,Char11,Char2 Char,Char2"/>
    <w:basedOn w:val="Normal"/>
    <w:link w:val="BodyTextIndent3Char"/>
    <w:rsid w:val="008421E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Char1 Char1,Char1 Char Char Char,Char1 Char Char1,Char2 Char Char Char,Char11 Char,Char2 Char Char1,Char2 Char1"/>
    <w:basedOn w:val="DefaultParagraphFont"/>
    <w:link w:val="BodyTextIndent3"/>
    <w:rsid w:val="008421E0"/>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8421E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421E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421E0"/>
    <w:pPr>
      <w:spacing w:after="0" w:line="240" w:lineRule="auto"/>
      <w:ind w:left="720"/>
      <w:contextualSpacing/>
    </w:pPr>
    <w:rPr>
      <w:rFonts w:ascii="Times New Roman" w:eastAsia="Times New Roman" w:hAnsi="Times New Roman" w:cs="Times New Roman"/>
      <w:sz w:val="24"/>
      <w:szCs w:val="24"/>
    </w:rPr>
  </w:style>
  <w:style w:type="character" w:customStyle="1" w:styleId="FontStyle29">
    <w:name w:val="Font Style29"/>
    <w:rsid w:val="008421E0"/>
    <w:rPr>
      <w:rFonts w:ascii="Times New Roman" w:hAnsi="Times New Roman"/>
      <w:sz w:val="22"/>
    </w:rPr>
  </w:style>
  <w:style w:type="paragraph" w:customStyle="1" w:styleId="firstline">
    <w:name w:val="firstline"/>
    <w:basedOn w:val="Normal"/>
    <w:rsid w:val="008421E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ParagraphChar">
    <w:name w:val="List Paragraph Char"/>
    <w:link w:val="ListParagraph"/>
    <w:uiPriority w:val="34"/>
    <w:locked/>
    <w:rsid w:val="008421E0"/>
    <w:rPr>
      <w:rFonts w:ascii="Times New Roman" w:eastAsia="Times New Roman" w:hAnsi="Times New Roman" w:cs="Times New Roman"/>
      <w:sz w:val="24"/>
      <w:szCs w:val="24"/>
    </w:rPr>
  </w:style>
  <w:style w:type="paragraph" w:customStyle="1" w:styleId="1">
    <w:name w:val="Без разредка1"/>
    <w:qFormat/>
    <w:rsid w:val="008421E0"/>
    <w:pPr>
      <w:spacing w:after="0" w:line="240" w:lineRule="auto"/>
    </w:pPr>
    <w:rPr>
      <w:rFonts w:ascii="Calibri" w:eastAsia="Times New Roman"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8421E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8421E0"/>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8421E0"/>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421E0"/>
    <w:rPr>
      <w:rFonts w:ascii="Times New Roman" w:eastAsia="Times New Roman" w:hAnsi="Times New Roman" w:cs="Times New Roman"/>
      <w:sz w:val="24"/>
      <w:szCs w:val="24"/>
    </w:rPr>
  </w:style>
  <w:style w:type="character" w:styleId="FootnoteReference">
    <w:name w:val="footnote reference"/>
    <w:aliases w:val="Footnote symbol"/>
    <w:uiPriority w:val="99"/>
    <w:rsid w:val="008421E0"/>
    <w:rPr>
      <w:vertAlign w:val="superscript"/>
    </w:rPr>
  </w:style>
  <w:style w:type="character" w:customStyle="1" w:styleId="FontStyle151">
    <w:name w:val="Font Style151"/>
    <w:rsid w:val="008421E0"/>
    <w:rPr>
      <w:rFonts w:ascii="Times New Roman" w:hAnsi="Times New Roman" w:cs="Times New Roman"/>
      <w:sz w:val="24"/>
      <w:szCs w:val="24"/>
    </w:rPr>
  </w:style>
  <w:style w:type="character" w:styleId="EndnoteReference">
    <w:name w:val="endnote reference"/>
    <w:uiPriority w:val="99"/>
    <w:unhideWhenUsed/>
    <w:rsid w:val="008421E0"/>
    <w:rPr>
      <w:vertAlign w:val="superscript"/>
    </w:rPr>
  </w:style>
  <w:style w:type="paragraph" w:customStyle="1" w:styleId="FR2">
    <w:name w:val="FR2"/>
    <w:rsid w:val="008421E0"/>
    <w:pPr>
      <w:widowControl w:val="0"/>
      <w:spacing w:after="0" w:line="240" w:lineRule="auto"/>
      <w:jc w:val="right"/>
    </w:pPr>
    <w:rPr>
      <w:rFonts w:ascii="Arial" w:eastAsia="Times New Roman" w:hAnsi="Arial" w:cs="Times New Roman"/>
      <w:sz w:val="24"/>
      <w:szCs w:val="20"/>
    </w:rPr>
  </w:style>
  <w:style w:type="character" w:customStyle="1" w:styleId="Heading1Char1">
    <w:name w:val="Heading 1 Char1"/>
    <w:link w:val="Heading1"/>
    <w:uiPriority w:val="9"/>
    <w:locked/>
    <w:rsid w:val="008421E0"/>
    <w:rPr>
      <w:rFonts w:ascii="Arial" w:eastAsia="Times New Roman" w:hAnsi="Arial" w:cs="Arial"/>
      <w:b/>
      <w:bCs/>
      <w:kern w:val="32"/>
      <w:sz w:val="32"/>
      <w:szCs w:val="32"/>
      <w:lang w:eastAsia="bg-BG"/>
    </w:rPr>
  </w:style>
  <w:style w:type="table" w:customStyle="1" w:styleId="TableGrid1">
    <w:name w:val="Table Grid1"/>
    <w:basedOn w:val="TableNormal"/>
    <w:next w:val="TableGrid"/>
    <w:uiPriority w:val="59"/>
    <w:rsid w:val="008421E0"/>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421E0"/>
    <w:pPr>
      <w:numPr>
        <w:numId w:val="2"/>
      </w:numPr>
      <w:spacing w:after="240" w:line="240" w:lineRule="auto"/>
      <w:jc w:val="both"/>
    </w:pPr>
    <w:rPr>
      <w:rFonts w:ascii="Times New Roman" w:eastAsia="Times New Roman" w:hAnsi="Times New Roman" w:cs="Times New Roman"/>
      <w:sz w:val="24"/>
      <w:szCs w:val="20"/>
      <w:lang w:val="en-GB"/>
    </w:rPr>
  </w:style>
  <w:style w:type="paragraph" w:customStyle="1" w:styleId="CharCharCharCharCharChar1CharChar1">
    <w:name w:val="Char Char Char Char Char Char1 Знак Знак Char Char1"/>
    <w:basedOn w:val="Normal"/>
    <w:rsid w:val="008421E0"/>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tableau">
    <w:name w:val="normal_tableau"/>
    <w:basedOn w:val="Normal"/>
    <w:rsid w:val="008421E0"/>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rsid w:val="008421E0"/>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paragraph" w:customStyle="1" w:styleId="CharChar3">
    <w:name w:val="Char Char3"/>
    <w:basedOn w:val="Normal"/>
    <w:rsid w:val="008421E0"/>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Style">
    <w:name w:val="Style"/>
    <w:rsid w:val="008421E0"/>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Normal"/>
    <w:rsid w:val="008421E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0">
    <w:name w:val="Body text_"/>
    <w:link w:val="BodyText20"/>
    <w:rsid w:val="008421E0"/>
    <w:rPr>
      <w:sz w:val="23"/>
      <w:szCs w:val="23"/>
      <w:shd w:val="clear" w:color="auto" w:fill="FFFFFF"/>
    </w:rPr>
  </w:style>
  <w:style w:type="paragraph" w:customStyle="1" w:styleId="BodyText20">
    <w:name w:val="Body Text2"/>
    <w:basedOn w:val="Normal"/>
    <w:link w:val="Bodytext0"/>
    <w:rsid w:val="008421E0"/>
    <w:pPr>
      <w:shd w:val="clear" w:color="auto" w:fill="FFFFFF"/>
      <w:spacing w:before="1920" w:after="0" w:line="394" w:lineRule="exact"/>
      <w:ind w:hanging="900"/>
      <w:jc w:val="center"/>
    </w:pPr>
    <w:rPr>
      <w:sz w:val="23"/>
      <w:szCs w:val="23"/>
      <w:shd w:val="clear" w:color="auto" w:fill="FFFFFF"/>
    </w:rPr>
  </w:style>
  <w:style w:type="character" w:customStyle="1" w:styleId="3">
    <w:name w:val="Заглавие #3_"/>
    <w:link w:val="30"/>
    <w:rsid w:val="008421E0"/>
    <w:rPr>
      <w:b/>
      <w:bCs/>
      <w:shd w:val="clear" w:color="auto" w:fill="FFFFFF"/>
    </w:rPr>
  </w:style>
  <w:style w:type="paragraph" w:customStyle="1" w:styleId="30">
    <w:name w:val="Заглавие #3"/>
    <w:basedOn w:val="Normal"/>
    <w:link w:val="3"/>
    <w:rsid w:val="008421E0"/>
    <w:pPr>
      <w:widowControl w:val="0"/>
      <w:shd w:val="clear" w:color="auto" w:fill="FFFFFF"/>
      <w:spacing w:after="0" w:line="547" w:lineRule="exact"/>
      <w:jc w:val="both"/>
      <w:outlineLvl w:val="2"/>
    </w:pPr>
    <w:rPr>
      <w:b/>
      <w:bCs/>
      <w:shd w:val="clear" w:color="auto" w:fill="FFFFFF"/>
    </w:rPr>
  </w:style>
  <w:style w:type="character" w:customStyle="1" w:styleId="FootnoteTextChar2">
    <w:name w:val="Footnote Text Char2"/>
    <w:rsid w:val="008421E0"/>
    <w:rPr>
      <w:rFonts w:cs="Calibri"/>
      <w:lang w:eastAsia="ar-SA" w:bidi="ar-SA"/>
    </w:rPr>
  </w:style>
  <w:style w:type="paragraph" w:styleId="BodyText3">
    <w:name w:val="Body Text 3"/>
    <w:basedOn w:val="Normal"/>
    <w:link w:val="BodyText3Char"/>
    <w:uiPriority w:val="99"/>
    <w:semiHidden/>
    <w:unhideWhenUsed/>
    <w:rsid w:val="008421E0"/>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uiPriority w:val="99"/>
    <w:semiHidden/>
    <w:rsid w:val="008421E0"/>
    <w:rPr>
      <w:rFonts w:ascii="Times New Roman" w:eastAsia="Times New Roman" w:hAnsi="Times New Roman" w:cs="Times New Roman"/>
      <w:sz w:val="16"/>
      <w:szCs w:val="16"/>
      <w:lang w:eastAsia="bg-BG"/>
    </w:rPr>
  </w:style>
  <w:style w:type="paragraph" w:customStyle="1" w:styleId="CharChar1CharChar">
    <w:name w:val="Char Char1 Знак Знак Char Char"/>
    <w:basedOn w:val="Normal"/>
    <w:rsid w:val="008421E0"/>
    <w:pPr>
      <w:tabs>
        <w:tab w:val="left" w:pos="709"/>
      </w:tabs>
      <w:spacing w:after="0" w:line="240" w:lineRule="auto"/>
    </w:pPr>
    <w:rPr>
      <w:rFonts w:ascii="Tahoma" w:eastAsia="Times New Roman" w:hAnsi="Tahoma" w:cs="Times New Roman"/>
      <w:sz w:val="24"/>
      <w:szCs w:val="24"/>
      <w:lang w:val="pl-PL" w:eastAsia="pl-PL"/>
    </w:rPr>
  </w:style>
  <w:style w:type="paragraph" w:styleId="PlainText">
    <w:name w:val="Plain Text"/>
    <w:basedOn w:val="Normal"/>
    <w:link w:val="PlainTextChar1"/>
    <w:rsid w:val="008421E0"/>
    <w:pPr>
      <w:suppressAutoHyphens/>
      <w:spacing w:after="0" w:line="240" w:lineRule="auto"/>
    </w:pPr>
    <w:rPr>
      <w:rFonts w:ascii="Courier New" w:eastAsia="Times New Roman" w:hAnsi="Courier New" w:cs="Calibri"/>
      <w:sz w:val="20"/>
      <w:szCs w:val="20"/>
      <w:lang w:eastAsia="ar-SA"/>
    </w:rPr>
  </w:style>
  <w:style w:type="character" w:customStyle="1" w:styleId="PlainTextChar">
    <w:name w:val="Plain Text Char"/>
    <w:basedOn w:val="DefaultParagraphFont"/>
    <w:rsid w:val="008421E0"/>
    <w:rPr>
      <w:rFonts w:ascii="Consolas" w:hAnsi="Consolas" w:cs="Consolas"/>
      <w:sz w:val="21"/>
      <w:szCs w:val="21"/>
    </w:rPr>
  </w:style>
  <w:style w:type="character" w:customStyle="1" w:styleId="PlainTextChar1">
    <w:name w:val="Plain Text Char1"/>
    <w:link w:val="PlainText"/>
    <w:rsid w:val="008421E0"/>
    <w:rPr>
      <w:rFonts w:ascii="Courier New" w:eastAsia="Times New Roman" w:hAnsi="Courier New" w:cs="Calibri"/>
      <w:sz w:val="20"/>
      <w:szCs w:val="20"/>
      <w:lang w:eastAsia="ar-SA"/>
    </w:rPr>
  </w:style>
  <w:style w:type="character" w:customStyle="1" w:styleId="6">
    <w:name w:val="Заглавие #6_"/>
    <w:link w:val="60"/>
    <w:locked/>
    <w:rsid w:val="008421E0"/>
    <w:rPr>
      <w:shd w:val="clear" w:color="auto" w:fill="FFFFFF"/>
    </w:rPr>
  </w:style>
  <w:style w:type="paragraph" w:customStyle="1" w:styleId="60">
    <w:name w:val="Заглавие #6"/>
    <w:basedOn w:val="Normal"/>
    <w:link w:val="6"/>
    <w:rsid w:val="008421E0"/>
    <w:pPr>
      <w:shd w:val="clear" w:color="auto" w:fill="FFFFFF"/>
      <w:spacing w:after="480" w:line="278" w:lineRule="exact"/>
      <w:ind w:hanging="360"/>
      <w:jc w:val="center"/>
      <w:outlineLvl w:val="5"/>
    </w:pPr>
    <w:rPr>
      <w:shd w:val="clear" w:color="auto" w:fill="FFFFFF"/>
    </w:rPr>
  </w:style>
  <w:style w:type="paragraph" w:customStyle="1" w:styleId="BodyText21">
    <w:name w:val="Body Text 21"/>
    <w:basedOn w:val="Normal"/>
    <w:uiPriority w:val="99"/>
    <w:rsid w:val="008421E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Text1">
    <w:name w:val="Text 1"/>
    <w:basedOn w:val="Normal"/>
    <w:rsid w:val="008421E0"/>
    <w:pPr>
      <w:spacing w:after="240" w:line="240" w:lineRule="auto"/>
      <w:ind w:left="482"/>
      <w:jc w:val="both"/>
    </w:pPr>
    <w:rPr>
      <w:rFonts w:ascii="Times New Roman" w:eastAsia="Times New Roman" w:hAnsi="Times New Roman" w:cs="Times New Roman"/>
      <w:sz w:val="24"/>
      <w:szCs w:val="24"/>
      <w:lang w:val="en-GB" w:eastAsia="bg-BG"/>
    </w:rPr>
  </w:style>
  <w:style w:type="paragraph" w:customStyle="1" w:styleId="BodyText16">
    <w:name w:val="Body Text16"/>
    <w:basedOn w:val="Normal"/>
    <w:rsid w:val="008421E0"/>
    <w:pPr>
      <w:shd w:val="clear" w:color="auto" w:fill="FFFFFF"/>
      <w:spacing w:before="180" w:after="0" w:line="245" w:lineRule="exact"/>
      <w:ind w:hanging="560"/>
      <w:jc w:val="both"/>
    </w:pPr>
    <w:rPr>
      <w:rFonts w:ascii="Times New Roman" w:eastAsia="Times New Roman" w:hAnsi="Times New Roman" w:cs="Times New Roman"/>
      <w:szCs w:val="20"/>
      <w:lang w:eastAsia="bg-BG"/>
    </w:rPr>
  </w:style>
  <w:style w:type="character" w:customStyle="1" w:styleId="Heading3Char1">
    <w:name w:val="Heading 3 Char1"/>
    <w:uiPriority w:val="9"/>
    <w:semiHidden/>
    <w:rsid w:val="008421E0"/>
    <w:rPr>
      <w:rFonts w:ascii="Calibri Light" w:eastAsia="Times New Roman" w:hAnsi="Calibri Light" w:cs="Times New Roman"/>
      <w:b/>
      <w:bCs/>
      <w:sz w:val="26"/>
      <w:szCs w:val="26"/>
      <w:lang w:val="bg-BG" w:eastAsia="bg-BG"/>
    </w:rPr>
  </w:style>
  <w:style w:type="character" w:customStyle="1" w:styleId="Heading4Char1">
    <w:name w:val="Heading 4 Char1"/>
    <w:uiPriority w:val="9"/>
    <w:semiHidden/>
    <w:rsid w:val="008421E0"/>
    <w:rPr>
      <w:rFonts w:ascii="Calibri" w:eastAsia="Times New Roman" w:hAnsi="Calibri" w:cs="Times New Roman"/>
      <w:b/>
      <w:bCs/>
      <w:sz w:val="28"/>
      <w:szCs w:val="28"/>
      <w:lang w:val="bg-BG" w:eastAsia="bg-BG"/>
    </w:rPr>
  </w:style>
  <w:style w:type="character" w:customStyle="1" w:styleId="Heading5Char1">
    <w:name w:val="Heading 5 Char1"/>
    <w:uiPriority w:val="9"/>
    <w:semiHidden/>
    <w:rsid w:val="008421E0"/>
    <w:rPr>
      <w:rFonts w:ascii="Calibri" w:eastAsia="Times New Roman" w:hAnsi="Calibri" w:cs="Times New Roman"/>
      <w:b/>
      <w:bCs/>
      <w:i/>
      <w:iCs/>
      <w:sz w:val="26"/>
      <w:szCs w:val="26"/>
      <w:lang w:val="bg-BG" w:eastAsia="bg-BG"/>
    </w:rPr>
  </w:style>
  <w:style w:type="table" w:styleId="TableGrid">
    <w:name w:val="Table Grid"/>
    <w:basedOn w:val="TableNormal"/>
    <w:uiPriority w:val="59"/>
    <w:rsid w:val="008421E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8421E0"/>
    <w:pPr>
      <w:widowControl w:val="0"/>
      <w:autoSpaceDE w:val="0"/>
      <w:autoSpaceDN w:val="0"/>
      <w:adjustRightInd w:val="0"/>
      <w:spacing w:after="0" w:line="187" w:lineRule="exact"/>
      <w:ind w:firstLine="720"/>
    </w:pPr>
    <w:rPr>
      <w:rFonts w:ascii="Times New Roman" w:eastAsia="Times New Roman" w:hAnsi="Times New Roman" w:cs="Times New Roman"/>
      <w:sz w:val="24"/>
      <w:szCs w:val="24"/>
      <w:lang w:eastAsia="bg-BG"/>
    </w:rPr>
  </w:style>
  <w:style w:type="paragraph" w:styleId="Revision">
    <w:name w:val="Revision"/>
    <w:hidden/>
    <w:uiPriority w:val="99"/>
    <w:semiHidden/>
    <w:rsid w:val="008421E0"/>
    <w:pPr>
      <w:spacing w:after="0" w:line="240" w:lineRule="auto"/>
    </w:pPr>
    <w:rPr>
      <w:rFonts w:ascii="Times New Roman" w:eastAsia="Times New Roman" w:hAnsi="Times New Roman" w:cs="Times New Roman"/>
      <w:sz w:val="24"/>
      <w:szCs w:val="24"/>
      <w:lang w:eastAsia="bg-BG"/>
    </w:rPr>
  </w:style>
  <w:style w:type="character" w:styleId="Emphasis">
    <w:name w:val="Emphasis"/>
    <w:uiPriority w:val="20"/>
    <w:qFormat/>
    <w:rsid w:val="008421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C3"/>
  </w:style>
  <w:style w:type="paragraph" w:styleId="Heading1">
    <w:name w:val="heading 1"/>
    <w:basedOn w:val="Normal"/>
    <w:next w:val="Normal"/>
    <w:link w:val="Heading1Char1"/>
    <w:uiPriority w:val="9"/>
    <w:qFormat/>
    <w:rsid w:val="008421E0"/>
    <w:pPr>
      <w:keepNext/>
      <w:spacing w:before="240" w:after="60" w:line="240" w:lineRule="auto"/>
      <w:outlineLvl w:val="0"/>
    </w:pPr>
    <w:rPr>
      <w:rFonts w:ascii="Arial" w:eastAsia="Times New Roman" w:hAnsi="Arial" w:cs="Arial"/>
      <w:b/>
      <w:bCs/>
      <w:kern w:val="32"/>
      <w:sz w:val="32"/>
      <w:szCs w:val="32"/>
      <w:lang w:eastAsia="bg-BG"/>
    </w:rPr>
  </w:style>
  <w:style w:type="paragraph" w:styleId="Heading2">
    <w:name w:val="heading 2"/>
    <w:basedOn w:val="Normal"/>
    <w:next w:val="Normal"/>
    <w:link w:val="Heading2Char"/>
    <w:qFormat/>
    <w:rsid w:val="008421E0"/>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uiPriority w:val="9"/>
    <w:semiHidden/>
    <w:unhideWhenUsed/>
    <w:qFormat/>
    <w:rsid w:val="008421E0"/>
    <w:pPr>
      <w:keepNext/>
      <w:spacing w:before="240" w:after="60" w:line="240" w:lineRule="auto"/>
      <w:outlineLvl w:val="2"/>
    </w:pPr>
    <w:rPr>
      <w:rFonts w:ascii="Cambria" w:eastAsia="SimSu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8421E0"/>
    <w:pPr>
      <w:keepNext/>
      <w:spacing w:before="240" w:after="60" w:line="240" w:lineRule="auto"/>
      <w:outlineLvl w:val="3"/>
    </w:pPr>
    <w:rPr>
      <w:rFonts w:ascii="Cambria" w:eastAsia="SimSu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8421E0"/>
    <w:pPr>
      <w:spacing w:before="240" w:after="60" w:line="240" w:lineRule="auto"/>
      <w:outlineLvl w:val="4"/>
    </w:pPr>
    <w:rPr>
      <w:rFonts w:ascii="Cambria" w:eastAsia="SimSun" w:hAnsi="Cambria" w:cs="Times New Roman"/>
      <w:color w:val="243F60"/>
      <w:sz w:val="24"/>
      <w:szCs w:val="24"/>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D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4DFE"/>
  </w:style>
  <w:style w:type="paragraph" w:styleId="Footer">
    <w:name w:val="footer"/>
    <w:basedOn w:val="Normal"/>
    <w:link w:val="FooterChar"/>
    <w:uiPriority w:val="99"/>
    <w:unhideWhenUsed/>
    <w:rsid w:val="00724D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4DFE"/>
  </w:style>
  <w:style w:type="paragraph" w:styleId="BodyText2">
    <w:name w:val="Body Text 2"/>
    <w:basedOn w:val="Normal"/>
    <w:link w:val="BodyText2Char"/>
    <w:uiPriority w:val="99"/>
    <w:unhideWhenUsed/>
    <w:rsid w:val="00724DFE"/>
    <w:pPr>
      <w:spacing w:after="120" w:line="480" w:lineRule="auto"/>
    </w:pPr>
  </w:style>
  <w:style w:type="character" w:customStyle="1" w:styleId="BodyText2Char">
    <w:name w:val="Body Text 2 Char"/>
    <w:basedOn w:val="DefaultParagraphFont"/>
    <w:link w:val="BodyText2"/>
    <w:uiPriority w:val="99"/>
    <w:rsid w:val="00724DFE"/>
  </w:style>
  <w:style w:type="character" w:customStyle="1" w:styleId="Heading1Char">
    <w:name w:val="Heading 1 Char"/>
    <w:basedOn w:val="DefaultParagraphFont"/>
    <w:uiPriority w:val="9"/>
    <w:rsid w:val="008421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421E0"/>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uiPriority w:val="9"/>
    <w:semiHidden/>
    <w:rsid w:val="008421E0"/>
    <w:rPr>
      <w:rFonts w:ascii="Cambria" w:eastAsia="SimSun" w:hAnsi="Cambria" w:cs="Times New Roman"/>
      <w:b/>
      <w:bCs/>
      <w:color w:val="4F81BD"/>
      <w:sz w:val="24"/>
      <w:szCs w:val="24"/>
      <w:lang w:val="en-US"/>
    </w:rPr>
  </w:style>
  <w:style w:type="character" w:customStyle="1" w:styleId="Heading4Char">
    <w:name w:val="Heading 4 Char"/>
    <w:basedOn w:val="DefaultParagraphFont"/>
    <w:link w:val="Heading4"/>
    <w:uiPriority w:val="9"/>
    <w:semiHidden/>
    <w:rsid w:val="008421E0"/>
    <w:rPr>
      <w:rFonts w:ascii="Cambria" w:eastAsia="SimSun" w:hAnsi="Cambria" w:cs="Times New Roman"/>
      <w:b/>
      <w:bCs/>
      <w:i/>
      <w:iCs/>
      <w:color w:val="4F81BD"/>
      <w:sz w:val="24"/>
      <w:szCs w:val="24"/>
      <w:lang w:val="en-US"/>
    </w:rPr>
  </w:style>
  <w:style w:type="character" w:customStyle="1" w:styleId="Heading5Char">
    <w:name w:val="Heading 5 Char"/>
    <w:basedOn w:val="DefaultParagraphFont"/>
    <w:link w:val="Heading5"/>
    <w:uiPriority w:val="9"/>
    <w:semiHidden/>
    <w:rsid w:val="008421E0"/>
    <w:rPr>
      <w:rFonts w:ascii="Cambria" w:eastAsia="SimSun" w:hAnsi="Cambria" w:cs="Times New Roman"/>
      <w:color w:val="243F60"/>
      <w:sz w:val="24"/>
      <w:szCs w:val="24"/>
      <w:lang w:val="en-US" w:eastAsia="bg-BG"/>
    </w:rPr>
  </w:style>
  <w:style w:type="numbering" w:customStyle="1" w:styleId="NoList1">
    <w:name w:val="No List1"/>
    <w:next w:val="NoList"/>
    <w:semiHidden/>
    <w:rsid w:val="008421E0"/>
  </w:style>
  <w:style w:type="character" w:styleId="Hyperlink">
    <w:name w:val="Hyperlink"/>
    <w:rsid w:val="008421E0"/>
    <w:rPr>
      <w:color w:val="0000FF"/>
      <w:u w:val="single"/>
    </w:rPr>
  </w:style>
  <w:style w:type="paragraph" w:customStyle="1" w:styleId="CharCharCharCharCharChar">
    <w:name w:val="Char Char Char Char Char Char"/>
    <w:basedOn w:val="Normal"/>
    <w:rsid w:val="008421E0"/>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rsid w:val="008421E0"/>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rsid w:val="008421E0"/>
    <w:rPr>
      <w:rFonts w:ascii="Times New Roman" w:eastAsia="Times New Roman" w:hAnsi="Times New Roman" w:cs="Times New Roman"/>
      <w:sz w:val="24"/>
      <w:szCs w:val="24"/>
      <w:lang w:eastAsia="bg-BG"/>
    </w:rPr>
  </w:style>
  <w:style w:type="paragraph" w:styleId="NormalWeb">
    <w:name w:val="Normal (Web)"/>
    <w:basedOn w:val="Normal"/>
    <w:uiPriority w:val="99"/>
    <w:rsid w:val="008421E0"/>
    <w:pPr>
      <w:spacing w:before="100" w:after="100" w:line="240" w:lineRule="auto"/>
    </w:pPr>
    <w:rPr>
      <w:rFonts w:ascii="Arial Unicode MS" w:eastAsia="Arial Unicode MS" w:hAnsi="Arial Unicode MS" w:cs="Times New Roman"/>
      <w:sz w:val="24"/>
      <w:szCs w:val="20"/>
      <w:lang w:val="en-US" w:eastAsia="bg-BG"/>
    </w:rPr>
  </w:style>
  <w:style w:type="paragraph" w:styleId="BalloonText">
    <w:name w:val="Balloon Text"/>
    <w:basedOn w:val="Normal"/>
    <w:link w:val="BalloonTextChar"/>
    <w:uiPriority w:val="99"/>
    <w:rsid w:val="008421E0"/>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uiPriority w:val="99"/>
    <w:rsid w:val="008421E0"/>
    <w:rPr>
      <w:rFonts w:ascii="Tahoma" w:eastAsia="Times New Roman" w:hAnsi="Tahoma" w:cs="Tahoma"/>
      <w:sz w:val="16"/>
      <w:szCs w:val="16"/>
      <w:lang w:eastAsia="bg-BG"/>
    </w:rPr>
  </w:style>
  <w:style w:type="paragraph" w:customStyle="1" w:styleId="CharCharChar">
    <w:name w:val="Char Char Char"/>
    <w:basedOn w:val="Normal"/>
    <w:rsid w:val="008421E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Normal"/>
    <w:rsid w:val="008421E0"/>
    <w:pPr>
      <w:tabs>
        <w:tab w:val="left" w:pos="709"/>
      </w:tabs>
      <w:spacing w:after="0" w:line="240" w:lineRule="auto"/>
    </w:pPr>
    <w:rPr>
      <w:rFonts w:ascii="Tahoma" w:eastAsia="Times New Roman" w:hAnsi="Tahoma" w:cs="Times New Roman"/>
      <w:sz w:val="24"/>
      <w:szCs w:val="24"/>
      <w:lang w:val="pl-PL" w:eastAsia="pl-PL"/>
    </w:rPr>
  </w:style>
  <w:style w:type="character" w:styleId="CommentReference">
    <w:name w:val="annotation reference"/>
    <w:semiHidden/>
    <w:rsid w:val="008421E0"/>
    <w:rPr>
      <w:sz w:val="16"/>
      <w:szCs w:val="16"/>
    </w:rPr>
  </w:style>
  <w:style w:type="paragraph" w:styleId="CommentText">
    <w:name w:val="annotation text"/>
    <w:basedOn w:val="Normal"/>
    <w:link w:val="CommentTextChar"/>
    <w:semiHidden/>
    <w:rsid w:val="008421E0"/>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semiHidden/>
    <w:rsid w:val="008421E0"/>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semiHidden/>
    <w:rsid w:val="008421E0"/>
    <w:rPr>
      <w:b/>
      <w:bCs/>
    </w:rPr>
  </w:style>
  <w:style w:type="character" w:customStyle="1" w:styleId="CommentSubjectChar">
    <w:name w:val="Comment Subject Char"/>
    <w:basedOn w:val="CommentTextChar"/>
    <w:link w:val="CommentSubject"/>
    <w:semiHidden/>
    <w:rsid w:val="008421E0"/>
    <w:rPr>
      <w:rFonts w:ascii="Times New Roman" w:eastAsia="Times New Roman" w:hAnsi="Times New Roman" w:cs="Times New Roman"/>
      <w:b/>
      <w:bCs/>
      <w:sz w:val="20"/>
      <w:szCs w:val="20"/>
      <w:lang w:eastAsia="bg-BG"/>
    </w:rPr>
  </w:style>
  <w:style w:type="paragraph" w:customStyle="1" w:styleId="CharChar">
    <w:name w:val="Char Char"/>
    <w:basedOn w:val="Normal"/>
    <w:rsid w:val="008421E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8421E0"/>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8421E0"/>
    <w:rPr>
      <w:b/>
      <w:bCs/>
    </w:rPr>
  </w:style>
  <w:style w:type="paragraph" w:customStyle="1" w:styleId="Heading31">
    <w:name w:val="Heading 31"/>
    <w:basedOn w:val="Normal"/>
    <w:next w:val="Normal"/>
    <w:uiPriority w:val="9"/>
    <w:semiHidden/>
    <w:unhideWhenUsed/>
    <w:qFormat/>
    <w:rsid w:val="008421E0"/>
    <w:pPr>
      <w:keepNext/>
      <w:keepLines/>
      <w:spacing w:before="200" w:after="0" w:line="240" w:lineRule="auto"/>
      <w:outlineLvl w:val="2"/>
    </w:pPr>
    <w:rPr>
      <w:rFonts w:ascii="Cambria" w:eastAsia="SimSun" w:hAnsi="Cambria" w:cs="Times New Roman"/>
      <w:b/>
      <w:bCs/>
      <w:color w:val="4F81BD"/>
      <w:sz w:val="24"/>
      <w:szCs w:val="24"/>
    </w:rPr>
  </w:style>
  <w:style w:type="paragraph" w:customStyle="1" w:styleId="Heading41">
    <w:name w:val="Heading 41"/>
    <w:basedOn w:val="Normal"/>
    <w:next w:val="Normal"/>
    <w:uiPriority w:val="9"/>
    <w:semiHidden/>
    <w:unhideWhenUsed/>
    <w:qFormat/>
    <w:rsid w:val="008421E0"/>
    <w:pPr>
      <w:keepNext/>
      <w:keepLines/>
      <w:spacing w:before="200" w:after="0" w:line="240" w:lineRule="auto"/>
      <w:outlineLvl w:val="3"/>
    </w:pPr>
    <w:rPr>
      <w:rFonts w:ascii="Cambria" w:eastAsia="SimSun" w:hAnsi="Cambria" w:cs="Times New Roman"/>
      <w:b/>
      <w:bCs/>
      <w:i/>
      <w:iCs/>
      <w:color w:val="4F81BD"/>
      <w:sz w:val="24"/>
      <w:szCs w:val="24"/>
    </w:rPr>
  </w:style>
  <w:style w:type="paragraph" w:customStyle="1" w:styleId="Heading51">
    <w:name w:val="Heading 51"/>
    <w:basedOn w:val="Normal"/>
    <w:next w:val="Normal"/>
    <w:uiPriority w:val="9"/>
    <w:semiHidden/>
    <w:unhideWhenUsed/>
    <w:qFormat/>
    <w:rsid w:val="008421E0"/>
    <w:pPr>
      <w:keepNext/>
      <w:keepLines/>
      <w:spacing w:before="200" w:after="0" w:line="240" w:lineRule="auto"/>
      <w:outlineLvl w:val="4"/>
    </w:pPr>
    <w:rPr>
      <w:rFonts w:ascii="Cambria" w:eastAsia="SimSun" w:hAnsi="Cambria" w:cs="Times New Roman"/>
      <w:color w:val="243F60"/>
      <w:sz w:val="24"/>
      <w:szCs w:val="24"/>
      <w:lang w:eastAsia="bg-BG"/>
    </w:rPr>
  </w:style>
  <w:style w:type="numbering" w:customStyle="1" w:styleId="NoList11">
    <w:name w:val="No List11"/>
    <w:next w:val="NoList"/>
    <w:uiPriority w:val="99"/>
    <w:semiHidden/>
    <w:unhideWhenUsed/>
    <w:rsid w:val="008421E0"/>
  </w:style>
  <w:style w:type="character" w:styleId="PageNumber">
    <w:name w:val="page number"/>
    <w:rsid w:val="008421E0"/>
  </w:style>
  <w:style w:type="character" w:styleId="FollowedHyperlink">
    <w:name w:val="FollowedHyperlink"/>
    <w:rsid w:val="008421E0"/>
    <w:rPr>
      <w:color w:val="800080"/>
      <w:u w:val="single"/>
    </w:rPr>
  </w:style>
  <w:style w:type="paragraph" w:styleId="Title">
    <w:name w:val="Title"/>
    <w:aliases w:val="Char Char"/>
    <w:basedOn w:val="Normal"/>
    <w:link w:val="TitleChar1"/>
    <w:qFormat/>
    <w:rsid w:val="008421E0"/>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uiPriority w:val="10"/>
    <w:rsid w:val="008421E0"/>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
    <w:link w:val="Title"/>
    <w:locked/>
    <w:rsid w:val="008421E0"/>
    <w:rPr>
      <w:rFonts w:ascii="Times New Roman" w:eastAsia="Times New Roman" w:hAnsi="Times New Roman" w:cs="Times New Roman"/>
      <w:b/>
      <w:sz w:val="28"/>
      <w:szCs w:val="20"/>
    </w:rPr>
  </w:style>
  <w:style w:type="paragraph" w:customStyle="1" w:styleId="Title-head-text">
    <w:name w:val="Title-head-text"/>
    <w:basedOn w:val="Normal"/>
    <w:next w:val="Title"/>
    <w:rsid w:val="008421E0"/>
    <w:pPr>
      <w:suppressAutoHyphens/>
      <w:spacing w:after="0" w:line="240" w:lineRule="auto"/>
      <w:jc w:val="center"/>
    </w:pPr>
    <w:rPr>
      <w:rFonts w:ascii="Arial" w:eastAsia="Times New Roman" w:hAnsi="Arial" w:cs="Times New Roman"/>
      <w:b/>
      <w:sz w:val="28"/>
      <w:szCs w:val="28"/>
      <w:lang w:val="ru-RU" w:eastAsia="ar-SA"/>
    </w:rPr>
  </w:style>
  <w:style w:type="paragraph" w:customStyle="1" w:styleId="Default">
    <w:name w:val="Default"/>
    <w:uiPriority w:val="99"/>
    <w:rsid w:val="008421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aliases w:val="Char1,Char1 Char Char,Char1 Char,Char2 Char Char,Char11,Char2 Char,Char2"/>
    <w:basedOn w:val="Normal"/>
    <w:link w:val="BodyTextIndent3Char"/>
    <w:rsid w:val="008421E0"/>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Char1 Char1,Char1 Char Char Char,Char1 Char Char1,Char2 Char Char Char,Char11 Char,Char2 Char Char1,Char2 Char1"/>
    <w:basedOn w:val="DefaultParagraphFont"/>
    <w:link w:val="BodyTextIndent3"/>
    <w:rsid w:val="008421E0"/>
    <w:rPr>
      <w:rFonts w:ascii="Times New Roman" w:eastAsia="Times New Roman" w:hAnsi="Times New Roman" w:cs="Times New Roman"/>
      <w:sz w:val="16"/>
      <w:szCs w:val="16"/>
    </w:rPr>
  </w:style>
  <w:style w:type="paragraph" w:styleId="BodyText">
    <w:name w:val="Body Text"/>
    <w:basedOn w:val="Normal"/>
    <w:link w:val="BodyTextChar"/>
    <w:uiPriority w:val="99"/>
    <w:unhideWhenUsed/>
    <w:rsid w:val="008421E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8421E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8421E0"/>
    <w:pPr>
      <w:spacing w:after="0" w:line="240" w:lineRule="auto"/>
      <w:ind w:left="720"/>
      <w:contextualSpacing/>
    </w:pPr>
    <w:rPr>
      <w:rFonts w:ascii="Times New Roman" w:eastAsia="Times New Roman" w:hAnsi="Times New Roman" w:cs="Times New Roman"/>
      <w:sz w:val="24"/>
      <w:szCs w:val="24"/>
    </w:rPr>
  </w:style>
  <w:style w:type="character" w:customStyle="1" w:styleId="FontStyle29">
    <w:name w:val="Font Style29"/>
    <w:rsid w:val="008421E0"/>
    <w:rPr>
      <w:rFonts w:ascii="Times New Roman" w:hAnsi="Times New Roman"/>
      <w:sz w:val="22"/>
    </w:rPr>
  </w:style>
  <w:style w:type="paragraph" w:customStyle="1" w:styleId="firstline">
    <w:name w:val="firstline"/>
    <w:basedOn w:val="Normal"/>
    <w:rsid w:val="008421E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ParagraphChar">
    <w:name w:val="List Paragraph Char"/>
    <w:link w:val="ListParagraph"/>
    <w:uiPriority w:val="34"/>
    <w:locked/>
    <w:rsid w:val="008421E0"/>
    <w:rPr>
      <w:rFonts w:ascii="Times New Roman" w:eastAsia="Times New Roman" w:hAnsi="Times New Roman" w:cs="Times New Roman"/>
      <w:sz w:val="24"/>
      <w:szCs w:val="24"/>
    </w:rPr>
  </w:style>
  <w:style w:type="paragraph" w:customStyle="1" w:styleId="1">
    <w:name w:val="Без разредка1"/>
    <w:qFormat/>
    <w:rsid w:val="008421E0"/>
    <w:pPr>
      <w:spacing w:after="0" w:line="240" w:lineRule="auto"/>
    </w:pPr>
    <w:rPr>
      <w:rFonts w:ascii="Calibri" w:eastAsia="Times New Roman" w:hAnsi="Calibri" w:cs="Times New Roman"/>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8421E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8421E0"/>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8421E0"/>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421E0"/>
    <w:rPr>
      <w:rFonts w:ascii="Times New Roman" w:eastAsia="Times New Roman" w:hAnsi="Times New Roman" w:cs="Times New Roman"/>
      <w:sz w:val="24"/>
      <w:szCs w:val="24"/>
    </w:rPr>
  </w:style>
  <w:style w:type="character" w:styleId="FootnoteReference">
    <w:name w:val="footnote reference"/>
    <w:aliases w:val="Footnote symbol"/>
    <w:uiPriority w:val="99"/>
    <w:rsid w:val="008421E0"/>
    <w:rPr>
      <w:vertAlign w:val="superscript"/>
    </w:rPr>
  </w:style>
  <w:style w:type="character" w:customStyle="1" w:styleId="FontStyle151">
    <w:name w:val="Font Style151"/>
    <w:rsid w:val="008421E0"/>
    <w:rPr>
      <w:rFonts w:ascii="Times New Roman" w:hAnsi="Times New Roman" w:cs="Times New Roman"/>
      <w:sz w:val="24"/>
      <w:szCs w:val="24"/>
    </w:rPr>
  </w:style>
  <w:style w:type="character" w:styleId="EndnoteReference">
    <w:name w:val="endnote reference"/>
    <w:uiPriority w:val="99"/>
    <w:unhideWhenUsed/>
    <w:rsid w:val="008421E0"/>
    <w:rPr>
      <w:vertAlign w:val="superscript"/>
    </w:rPr>
  </w:style>
  <w:style w:type="paragraph" w:customStyle="1" w:styleId="FR2">
    <w:name w:val="FR2"/>
    <w:rsid w:val="008421E0"/>
    <w:pPr>
      <w:widowControl w:val="0"/>
      <w:spacing w:after="0" w:line="240" w:lineRule="auto"/>
      <w:jc w:val="right"/>
    </w:pPr>
    <w:rPr>
      <w:rFonts w:ascii="Arial" w:eastAsia="Times New Roman" w:hAnsi="Arial" w:cs="Times New Roman"/>
      <w:sz w:val="24"/>
      <w:szCs w:val="20"/>
    </w:rPr>
  </w:style>
  <w:style w:type="character" w:customStyle="1" w:styleId="Heading1Char1">
    <w:name w:val="Heading 1 Char1"/>
    <w:link w:val="Heading1"/>
    <w:uiPriority w:val="9"/>
    <w:locked/>
    <w:rsid w:val="008421E0"/>
    <w:rPr>
      <w:rFonts w:ascii="Arial" w:eastAsia="Times New Roman" w:hAnsi="Arial" w:cs="Arial"/>
      <w:b/>
      <w:bCs/>
      <w:kern w:val="32"/>
      <w:sz w:val="32"/>
      <w:szCs w:val="32"/>
      <w:lang w:eastAsia="bg-BG"/>
    </w:rPr>
  </w:style>
  <w:style w:type="table" w:customStyle="1" w:styleId="TableGrid1">
    <w:name w:val="Table Grid1"/>
    <w:basedOn w:val="TableNormal"/>
    <w:next w:val="TableGrid"/>
    <w:uiPriority w:val="59"/>
    <w:rsid w:val="008421E0"/>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8421E0"/>
    <w:pPr>
      <w:numPr>
        <w:numId w:val="2"/>
      </w:numPr>
      <w:spacing w:after="240" w:line="240" w:lineRule="auto"/>
      <w:jc w:val="both"/>
    </w:pPr>
    <w:rPr>
      <w:rFonts w:ascii="Times New Roman" w:eastAsia="Times New Roman" w:hAnsi="Times New Roman" w:cs="Times New Roman"/>
      <w:sz w:val="24"/>
      <w:szCs w:val="20"/>
      <w:lang w:val="en-GB"/>
    </w:rPr>
  </w:style>
  <w:style w:type="paragraph" w:customStyle="1" w:styleId="CharCharCharCharCharChar1CharChar1">
    <w:name w:val="Char Char Char Char Char Char1 Знак Знак Char Char1"/>
    <w:basedOn w:val="Normal"/>
    <w:rsid w:val="008421E0"/>
    <w:pPr>
      <w:tabs>
        <w:tab w:val="left" w:pos="709"/>
      </w:tabs>
      <w:spacing w:after="0" w:line="240" w:lineRule="auto"/>
    </w:pPr>
    <w:rPr>
      <w:rFonts w:ascii="Tahoma" w:eastAsia="Times New Roman" w:hAnsi="Tahoma" w:cs="Times New Roman"/>
      <w:sz w:val="24"/>
      <w:szCs w:val="24"/>
      <w:lang w:val="pl-PL" w:eastAsia="pl-PL"/>
    </w:rPr>
  </w:style>
  <w:style w:type="paragraph" w:customStyle="1" w:styleId="normaltableau">
    <w:name w:val="normal_tableau"/>
    <w:basedOn w:val="Normal"/>
    <w:rsid w:val="008421E0"/>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rsid w:val="008421E0"/>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paragraph" w:customStyle="1" w:styleId="CharChar3">
    <w:name w:val="Char Char3"/>
    <w:basedOn w:val="Normal"/>
    <w:rsid w:val="008421E0"/>
    <w:pPr>
      <w:tabs>
        <w:tab w:val="left" w:pos="709"/>
      </w:tabs>
      <w:spacing w:after="0" w:line="240" w:lineRule="auto"/>
    </w:pPr>
    <w:rPr>
      <w:rFonts w:ascii="Times New Roman" w:eastAsia="Times New Roman" w:hAnsi="Times New Roman" w:cs="Times New Roman"/>
      <w:sz w:val="24"/>
      <w:szCs w:val="24"/>
      <w:lang w:val="en-US" w:eastAsia="pl-PL"/>
    </w:rPr>
  </w:style>
  <w:style w:type="paragraph" w:customStyle="1" w:styleId="Style">
    <w:name w:val="Style"/>
    <w:rsid w:val="008421E0"/>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Normal"/>
    <w:rsid w:val="008421E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0">
    <w:name w:val="Body text_"/>
    <w:link w:val="BodyText20"/>
    <w:rsid w:val="008421E0"/>
    <w:rPr>
      <w:sz w:val="23"/>
      <w:szCs w:val="23"/>
      <w:shd w:val="clear" w:color="auto" w:fill="FFFFFF"/>
    </w:rPr>
  </w:style>
  <w:style w:type="paragraph" w:customStyle="1" w:styleId="BodyText20">
    <w:name w:val="Body Text2"/>
    <w:basedOn w:val="Normal"/>
    <w:link w:val="Bodytext0"/>
    <w:rsid w:val="008421E0"/>
    <w:pPr>
      <w:shd w:val="clear" w:color="auto" w:fill="FFFFFF"/>
      <w:spacing w:before="1920" w:after="0" w:line="394" w:lineRule="exact"/>
      <w:ind w:hanging="900"/>
      <w:jc w:val="center"/>
    </w:pPr>
    <w:rPr>
      <w:sz w:val="23"/>
      <w:szCs w:val="23"/>
      <w:shd w:val="clear" w:color="auto" w:fill="FFFFFF"/>
    </w:rPr>
  </w:style>
  <w:style w:type="character" w:customStyle="1" w:styleId="3">
    <w:name w:val="Заглавие #3_"/>
    <w:link w:val="30"/>
    <w:rsid w:val="008421E0"/>
    <w:rPr>
      <w:b/>
      <w:bCs/>
      <w:shd w:val="clear" w:color="auto" w:fill="FFFFFF"/>
    </w:rPr>
  </w:style>
  <w:style w:type="paragraph" w:customStyle="1" w:styleId="30">
    <w:name w:val="Заглавие #3"/>
    <w:basedOn w:val="Normal"/>
    <w:link w:val="3"/>
    <w:rsid w:val="008421E0"/>
    <w:pPr>
      <w:widowControl w:val="0"/>
      <w:shd w:val="clear" w:color="auto" w:fill="FFFFFF"/>
      <w:spacing w:after="0" w:line="547" w:lineRule="exact"/>
      <w:jc w:val="both"/>
      <w:outlineLvl w:val="2"/>
    </w:pPr>
    <w:rPr>
      <w:b/>
      <w:bCs/>
      <w:shd w:val="clear" w:color="auto" w:fill="FFFFFF"/>
    </w:rPr>
  </w:style>
  <w:style w:type="character" w:customStyle="1" w:styleId="FootnoteTextChar2">
    <w:name w:val="Footnote Text Char2"/>
    <w:rsid w:val="008421E0"/>
    <w:rPr>
      <w:rFonts w:cs="Calibri"/>
      <w:lang w:eastAsia="ar-SA" w:bidi="ar-SA"/>
    </w:rPr>
  </w:style>
  <w:style w:type="paragraph" w:styleId="BodyText3">
    <w:name w:val="Body Text 3"/>
    <w:basedOn w:val="Normal"/>
    <w:link w:val="BodyText3Char"/>
    <w:uiPriority w:val="99"/>
    <w:semiHidden/>
    <w:unhideWhenUsed/>
    <w:rsid w:val="008421E0"/>
    <w:pPr>
      <w:spacing w:after="120" w:line="240" w:lineRule="auto"/>
    </w:pPr>
    <w:rPr>
      <w:rFonts w:ascii="Times New Roman" w:eastAsia="Times New Roman" w:hAnsi="Times New Roman" w:cs="Times New Roman"/>
      <w:sz w:val="16"/>
      <w:szCs w:val="16"/>
      <w:lang w:eastAsia="bg-BG"/>
    </w:rPr>
  </w:style>
  <w:style w:type="character" w:customStyle="1" w:styleId="BodyText3Char">
    <w:name w:val="Body Text 3 Char"/>
    <w:basedOn w:val="DefaultParagraphFont"/>
    <w:link w:val="BodyText3"/>
    <w:uiPriority w:val="99"/>
    <w:semiHidden/>
    <w:rsid w:val="008421E0"/>
    <w:rPr>
      <w:rFonts w:ascii="Times New Roman" w:eastAsia="Times New Roman" w:hAnsi="Times New Roman" w:cs="Times New Roman"/>
      <w:sz w:val="16"/>
      <w:szCs w:val="16"/>
      <w:lang w:eastAsia="bg-BG"/>
    </w:rPr>
  </w:style>
  <w:style w:type="paragraph" w:customStyle="1" w:styleId="CharChar1CharChar">
    <w:name w:val="Char Char1 Знак Знак Char Char"/>
    <w:basedOn w:val="Normal"/>
    <w:rsid w:val="008421E0"/>
    <w:pPr>
      <w:tabs>
        <w:tab w:val="left" w:pos="709"/>
      </w:tabs>
      <w:spacing w:after="0" w:line="240" w:lineRule="auto"/>
    </w:pPr>
    <w:rPr>
      <w:rFonts w:ascii="Tahoma" w:eastAsia="Times New Roman" w:hAnsi="Tahoma" w:cs="Times New Roman"/>
      <w:sz w:val="24"/>
      <w:szCs w:val="24"/>
      <w:lang w:val="pl-PL" w:eastAsia="pl-PL"/>
    </w:rPr>
  </w:style>
  <w:style w:type="paragraph" w:styleId="PlainText">
    <w:name w:val="Plain Text"/>
    <w:basedOn w:val="Normal"/>
    <w:link w:val="PlainTextChar1"/>
    <w:rsid w:val="008421E0"/>
    <w:pPr>
      <w:suppressAutoHyphens/>
      <w:spacing w:after="0" w:line="240" w:lineRule="auto"/>
    </w:pPr>
    <w:rPr>
      <w:rFonts w:ascii="Courier New" w:eastAsia="Times New Roman" w:hAnsi="Courier New" w:cs="Calibri"/>
      <w:sz w:val="20"/>
      <w:szCs w:val="20"/>
      <w:lang w:eastAsia="ar-SA"/>
    </w:rPr>
  </w:style>
  <w:style w:type="character" w:customStyle="1" w:styleId="PlainTextChar">
    <w:name w:val="Plain Text Char"/>
    <w:basedOn w:val="DefaultParagraphFont"/>
    <w:rsid w:val="008421E0"/>
    <w:rPr>
      <w:rFonts w:ascii="Consolas" w:hAnsi="Consolas" w:cs="Consolas"/>
      <w:sz w:val="21"/>
      <w:szCs w:val="21"/>
    </w:rPr>
  </w:style>
  <w:style w:type="character" w:customStyle="1" w:styleId="PlainTextChar1">
    <w:name w:val="Plain Text Char1"/>
    <w:link w:val="PlainText"/>
    <w:rsid w:val="008421E0"/>
    <w:rPr>
      <w:rFonts w:ascii="Courier New" w:eastAsia="Times New Roman" w:hAnsi="Courier New" w:cs="Calibri"/>
      <w:sz w:val="20"/>
      <w:szCs w:val="20"/>
      <w:lang w:eastAsia="ar-SA"/>
    </w:rPr>
  </w:style>
  <w:style w:type="character" w:customStyle="1" w:styleId="6">
    <w:name w:val="Заглавие #6_"/>
    <w:link w:val="60"/>
    <w:locked/>
    <w:rsid w:val="008421E0"/>
    <w:rPr>
      <w:shd w:val="clear" w:color="auto" w:fill="FFFFFF"/>
    </w:rPr>
  </w:style>
  <w:style w:type="paragraph" w:customStyle="1" w:styleId="60">
    <w:name w:val="Заглавие #6"/>
    <w:basedOn w:val="Normal"/>
    <w:link w:val="6"/>
    <w:rsid w:val="008421E0"/>
    <w:pPr>
      <w:shd w:val="clear" w:color="auto" w:fill="FFFFFF"/>
      <w:spacing w:after="480" w:line="278" w:lineRule="exact"/>
      <w:ind w:hanging="360"/>
      <w:jc w:val="center"/>
      <w:outlineLvl w:val="5"/>
    </w:pPr>
    <w:rPr>
      <w:shd w:val="clear" w:color="auto" w:fill="FFFFFF"/>
    </w:rPr>
  </w:style>
  <w:style w:type="paragraph" w:customStyle="1" w:styleId="BodyText21">
    <w:name w:val="Body Text 21"/>
    <w:basedOn w:val="Normal"/>
    <w:uiPriority w:val="99"/>
    <w:rsid w:val="008421E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Text1">
    <w:name w:val="Text 1"/>
    <w:basedOn w:val="Normal"/>
    <w:rsid w:val="008421E0"/>
    <w:pPr>
      <w:spacing w:after="240" w:line="240" w:lineRule="auto"/>
      <w:ind w:left="482"/>
      <w:jc w:val="both"/>
    </w:pPr>
    <w:rPr>
      <w:rFonts w:ascii="Times New Roman" w:eastAsia="Times New Roman" w:hAnsi="Times New Roman" w:cs="Times New Roman"/>
      <w:sz w:val="24"/>
      <w:szCs w:val="24"/>
      <w:lang w:val="en-GB" w:eastAsia="bg-BG"/>
    </w:rPr>
  </w:style>
  <w:style w:type="paragraph" w:customStyle="1" w:styleId="BodyText16">
    <w:name w:val="Body Text16"/>
    <w:basedOn w:val="Normal"/>
    <w:rsid w:val="008421E0"/>
    <w:pPr>
      <w:shd w:val="clear" w:color="auto" w:fill="FFFFFF"/>
      <w:spacing w:before="180" w:after="0" w:line="245" w:lineRule="exact"/>
      <w:ind w:hanging="560"/>
      <w:jc w:val="both"/>
    </w:pPr>
    <w:rPr>
      <w:rFonts w:ascii="Times New Roman" w:eastAsia="Times New Roman" w:hAnsi="Times New Roman" w:cs="Times New Roman"/>
      <w:szCs w:val="20"/>
      <w:lang w:eastAsia="bg-BG"/>
    </w:rPr>
  </w:style>
  <w:style w:type="character" w:customStyle="1" w:styleId="Heading3Char1">
    <w:name w:val="Heading 3 Char1"/>
    <w:uiPriority w:val="9"/>
    <w:semiHidden/>
    <w:rsid w:val="008421E0"/>
    <w:rPr>
      <w:rFonts w:ascii="Calibri Light" w:eastAsia="Times New Roman" w:hAnsi="Calibri Light" w:cs="Times New Roman"/>
      <w:b/>
      <w:bCs/>
      <w:sz w:val="26"/>
      <w:szCs w:val="26"/>
      <w:lang w:val="bg-BG" w:eastAsia="bg-BG"/>
    </w:rPr>
  </w:style>
  <w:style w:type="character" w:customStyle="1" w:styleId="Heading4Char1">
    <w:name w:val="Heading 4 Char1"/>
    <w:uiPriority w:val="9"/>
    <w:semiHidden/>
    <w:rsid w:val="008421E0"/>
    <w:rPr>
      <w:rFonts w:ascii="Calibri" w:eastAsia="Times New Roman" w:hAnsi="Calibri" w:cs="Times New Roman"/>
      <w:b/>
      <w:bCs/>
      <w:sz w:val="28"/>
      <w:szCs w:val="28"/>
      <w:lang w:val="bg-BG" w:eastAsia="bg-BG"/>
    </w:rPr>
  </w:style>
  <w:style w:type="character" w:customStyle="1" w:styleId="Heading5Char1">
    <w:name w:val="Heading 5 Char1"/>
    <w:uiPriority w:val="9"/>
    <w:semiHidden/>
    <w:rsid w:val="008421E0"/>
    <w:rPr>
      <w:rFonts w:ascii="Calibri" w:eastAsia="Times New Roman" w:hAnsi="Calibri" w:cs="Times New Roman"/>
      <w:b/>
      <w:bCs/>
      <w:i/>
      <w:iCs/>
      <w:sz w:val="26"/>
      <w:szCs w:val="26"/>
      <w:lang w:val="bg-BG" w:eastAsia="bg-BG"/>
    </w:rPr>
  </w:style>
  <w:style w:type="table" w:styleId="TableGrid">
    <w:name w:val="Table Grid"/>
    <w:basedOn w:val="TableNormal"/>
    <w:uiPriority w:val="59"/>
    <w:rsid w:val="008421E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8421E0"/>
    <w:pPr>
      <w:widowControl w:val="0"/>
      <w:autoSpaceDE w:val="0"/>
      <w:autoSpaceDN w:val="0"/>
      <w:adjustRightInd w:val="0"/>
      <w:spacing w:after="0" w:line="187" w:lineRule="exact"/>
      <w:ind w:firstLine="720"/>
    </w:pPr>
    <w:rPr>
      <w:rFonts w:ascii="Times New Roman" w:eastAsia="Times New Roman" w:hAnsi="Times New Roman" w:cs="Times New Roman"/>
      <w:sz w:val="24"/>
      <w:szCs w:val="24"/>
      <w:lang w:eastAsia="bg-BG"/>
    </w:rPr>
  </w:style>
  <w:style w:type="paragraph" w:styleId="Revision">
    <w:name w:val="Revision"/>
    <w:hidden/>
    <w:uiPriority w:val="99"/>
    <w:semiHidden/>
    <w:rsid w:val="008421E0"/>
    <w:pPr>
      <w:spacing w:after="0" w:line="240" w:lineRule="auto"/>
    </w:pPr>
    <w:rPr>
      <w:rFonts w:ascii="Times New Roman" w:eastAsia="Times New Roman" w:hAnsi="Times New Roman" w:cs="Times New Roman"/>
      <w:sz w:val="24"/>
      <w:szCs w:val="24"/>
      <w:lang w:eastAsia="bg-BG"/>
    </w:rPr>
  </w:style>
  <w:style w:type="character" w:styleId="Emphasis">
    <w:name w:val="Emphasis"/>
    <w:uiPriority w:val="20"/>
    <w:qFormat/>
    <w:rsid w:val="008421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0484">
      <w:bodyDiv w:val="1"/>
      <w:marLeft w:val="0"/>
      <w:marRight w:val="0"/>
      <w:marTop w:val="0"/>
      <w:marBottom w:val="0"/>
      <w:divBdr>
        <w:top w:val="none" w:sz="0" w:space="0" w:color="auto"/>
        <w:left w:val="none" w:sz="0" w:space="0" w:color="auto"/>
        <w:bottom w:val="none" w:sz="0" w:space="0" w:color="auto"/>
        <w:right w:val="none" w:sz="0" w:space="0" w:color="auto"/>
      </w:divBdr>
      <w:divsChild>
        <w:div w:id="197814854">
          <w:marLeft w:val="0"/>
          <w:marRight w:val="0"/>
          <w:marTop w:val="0"/>
          <w:marBottom w:val="0"/>
          <w:divBdr>
            <w:top w:val="none" w:sz="0" w:space="0" w:color="auto"/>
            <w:left w:val="none" w:sz="0" w:space="0" w:color="auto"/>
            <w:bottom w:val="none" w:sz="0" w:space="0" w:color="auto"/>
            <w:right w:val="none" w:sz="0" w:space="0" w:color="auto"/>
          </w:divBdr>
          <w:divsChild>
            <w:div w:id="114297947">
              <w:marLeft w:val="0"/>
              <w:marRight w:val="0"/>
              <w:marTop w:val="0"/>
              <w:marBottom w:val="0"/>
              <w:divBdr>
                <w:top w:val="none" w:sz="0" w:space="0" w:color="auto"/>
                <w:left w:val="none" w:sz="0" w:space="0" w:color="auto"/>
                <w:bottom w:val="none" w:sz="0" w:space="0" w:color="auto"/>
                <w:right w:val="none" w:sz="0" w:space="0" w:color="auto"/>
              </w:divBdr>
              <w:divsChild>
                <w:div w:id="806631128">
                  <w:marLeft w:val="0"/>
                  <w:marRight w:val="0"/>
                  <w:marTop w:val="0"/>
                  <w:marBottom w:val="0"/>
                  <w:divBdr>
                    <w:top w:val="none" w:sz="0" w:space="0" w:color="auto"/>
                    <w:left w:val="none" w:sz="0" w:space="0" w:color="auto"/>
                    <w:bottom w:val="none" w:sz="0" w:space="0" w:color="auto"/>
                    <w:right w:val="none" w:sz="0" w:space="0" w:color="auto"/>
                  </w:divBdr>
                  <w:divsChild>
                    <w:div w:id="1390035120">
                      <w:marLeft w:val="0"/>
                      <w:marRight w:val="0"/>
                      <w:marTop w:val="0"/>
                      <w:marBottom w:val="0"/>
                      <w:divBdr>
                        <w:top w:val="none" w:sz="0" w:space="0" w:color="auto"/>
                        <w:left w:val="none" w:sz="0" w:space="0" w:color="auto"/>
                        <w:bottom w:val="none" w:sz="0" w:space="0" w:color="auto"/>
                        <w:right w:val="none" w:sz="0" w:space="0" w:color="auto"/>
                      </w:divBdr>
                      <w:divsChild>
                        <w:div w:id="2088721106">
                          <w:marLeft w:val="0"/>
                          <w:marRight w:val="0"/>
                          <w:marTop w:val="0"/>
                          <w:marBottom w:val="0"/>
                          <w:divBdr>
                            <w:top w:val="none" w:sz="0" w:space="0" w:color="auto"/>
                            <w:left w:val="none" w:sz="0" w:space="0" w:color="auto"/>
                            <w:bottom w:val="none" w:sz="0" w:space="0" w:color="auto"/>
                            <w:right w:val="none" w:sz="0" w:space="0" w:color="auto"/>
                          </w:divBdr>
                          <w:divsChild>
                            <w:div w:id="1508592171">
                              <w:marLeft w:val="0"/>
                              <w:marRight w:val="0"/>
                              <w:marTop w:val="0"/>
                              <w:marBottom w:val="0"/>
                              <w:divBdr>
                                <w:top w:val="none" w:sz="0" w:space="0" w:color="auto"/>
                                <w:left w:val="none" w:sz="0" w:space="0" w:color="auto"/>
                                <w:bottom w:val="none" w:sz="0" w:space="0" w:color="auto"/>
                                <w:right w:val="none" w:sz="0" w:space="0" w:color="auto"/>
                              </w:divBdr>
                              <w:divsChild>
                                <w:div w:id="817108128">
                                  <w:marLeft w:val="0"/>
                                  <w:marRight w:val="0"/>
                                  <w:marTop w:val="0"/>
                                  <w:marBottom w:val="0"/>
                                  <w:divBdr>
                                    <w:top w:val="none" w:sz="0" w:space="0" w:color="auto"/>
                                    <w:left w:val="none" w:sz="0" w:space="0" w:color="auto"/>
                                    <w:bottom w:val="none" w:sz="0" w:space="0" w:color="auto"/>
                                    <w:right w:val="none" w:sz="0" w:space="0" w:color="auto"/>
                                  </w:divBdr>
                                  <w:divsChild>
                                    <w:div w:id="864564372">
                                      <w:marLeft w:val="0"/>
                                      <w:marRight w:val="0"/>
                                      <w:marTop w:val="0"/>
                                      <w:marBottom w:val="0"/>
                                      <w:divBdr>
                                        <w:top w:val="none" w:sz="0" w:space="0" w:color="auto"/>
                                        <w:left w:val="none" w:sz="0" w:space="0" w:color="auto"/>
                                        <w:bottom w:val="none" w:sz="0" w:space="0" w:color="auto"/>
                                        <w:right w:val="none" w:sz="0" w:space="0" w:color="auto"/>
                                      </w:divBdr>
                                      <w:divsChild>
                                        <w:div w:id="10148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ufunds.bg/politiki-i-programi-na-es-2/balgaro-shveitzarska-programa/logo-na-programata" TargetMode="External"/><Relationship Id="rId4" Type="http://schemas.microsoft.com/office/2007/relationships/stylesWithEffects" Target="stylesWithEffects.xml"/><Relationship Id="rId9" Type="http://schemas.openxmlformats.org/officeDocument/2006/relationships/hyperlink" Target="http://rop3-app1.aop.bg:7778/portal/page?_pageid=93,1736283&amp;_dad=portal&amp;_schema=PORTA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5E62A-0555-42ED-9C48-3EED6319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12349</Words>
  <Characters>70392</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Radoslava Vuchkova</dc:creator>
  <cp:lastModifiedBy>v.metodieva</cp:lastModifiedBy>
  <cp:revision>3</cp:revision>
  <dcterms:created xsi:type="dcterms:W3CDTF">2016-02-16T10:11:00Z</dcterms:created>
  <dcterms:modified xsi:type="dcterms:W3CDTF">2016-02-16T11:56:00Z</dcterms:modified>
</cp:coreProperties>
</file>